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</w:p>
    <w:sectPr>
      <w:headerReference w:type="default" r:id="rId7"/>
      <w:footerReference w:type="default" r:id="rId8"/>
      <w:pgSz w:w="11906" w:h="16838" w:orient="portrait"/>
      <w:pgMar w:top="2100" w:right="1440" w:bottom="1900" w:left="1440" w:header="6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98850" w:sz="6" w:space="8"/>
      </w:pBdr>
      <w:spacing w:after="100"/>
    </w:pPr>
  </w:p>
  <w:p>
    <w:pPr>
      <w:bidi/>
      <w:spacing w:after="40"/>
      <w:jc w:val="center"/>
    </w:pPr>
    <w:r>
      <w:rPr>
        <w:b/>
        <w:bCs/>
        <w:color w:val="0A0E1A"/>
        <w:sz w:val="20"/>
        <w:szCs w:val="20"/>
        <w:rtl/>
      </w:rPr>
      <w:t xml:space="preserve">חיה בקרמן</w:t>
    </w:r>
    <w:r>
      <w:rPr>
        <w:color w:val="5B6472"/>
        <w:sz w:val="20"/>
        <w:szCs w:val="20"/>
        <w:rtl/>
      </w:rPr>
      <w:t xml:space="preserve">  ·  אוטומציה עסקית  ·  בהירות פיננסית  ·  החלטות מבוססות נתונים</w:t>
    </w:r>
  </w:p>
  <w:p>
    <w:pPr>
      <w:jc w:val="center"/>
    </w:pPr>
    <w:r>
      <w:rPr>
        <w:color w:val="0A0E1A"/>
        <w:sz w:val="20"/>
        <w:szCs w:val="20"/>
      </w:rPr>
      <w:t xml:space="preserve">054-853-0150</w:t>
    </w:r>
    <w:r>
      <w:rPr>
        <w:color w:val="5B6472"/>
        <w:sz w:val="20"/>
        <w:szCs w:val="20"/>
      </w:rPr>
      <w:t xml:space="preserve">   ·   </w:t>
    </w:r>
    <w:r>
      <w:rPr>
        <w:color w:val="0A0E1A"/>
        <w:sz w:val="20"/>
        <w:szCs w:val="20"/>
      </w:rPr>
      <w:t xml:space="preserve">chayasprint@gmail.com</w:t>
    </w:r>
    <w:r>
      <w:rPr>
        <w:color w:val="5B6472"/>
        <w:sz w:val="20"/>
        <w:szCs w:val="20"/>
      </w:rPr>
      <w:t xml:space="preserve">   ·   </w:t>
    </w:r>
    <w:hyperlink w:history="1" r:id="rIds4fc05dsac8kldfkvwowr">
      <w:r>
        <w:rPr>
          <w:color w:val="17B3A3"/>
          <w:sz w:val="20"/>
          <w:szCs w:val="20"/>
        </w:rPr>
        <w:t xml:space="preserve">chayasprint.github.io/chaya-sprint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2238375" cy="447675"/>
          <wp:effectExtent t="0" r="0" b="0" l="0"/>
          <wp:docPr id="1" name="logo" descr="Chaya Sprint logo" title="Chaya Spri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8375" cy="447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A98850" w:sz="6" w:space="8"/>
      </w:pBdr>
      <w:spacing w:after="0" w:before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E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s4fc05dsac8kldfkvwowr" Type="http://schemas.openxmlformats.org/officeDocument/2006/relationships/hyperlink" Target="https://chayasprint.github.io/chaya-sprint/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3c899e73e00535f2ce577ea7fcfbeae3b3eddd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2026-07-03T05:44:35.164Z</dcterms:created>
  <dcterms:modified xsi:type="dcterms:W3CDTF">2026-07-03T05:44:35.172Z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