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BA9" w:rsidRDefault="009D5271" w:rsidP="00195692">
      <w:pPr>
        <w:pStyle w:val="Title"/>
        <w:rPr>
          <w:rFonts w:ascii="Times New Roman" w:hAnsi="Times New Roman"/>
          <w:sz w:val="48"/>
          <w:szCs w:val="48"/>
        </w:rPr>
      </w:pPr>
      <w:bookmarkStart w:id="0" w:name="_GoBack"/>
      <w:bookmarkEnd w:id="0"/>
      <w:r w:rsidRPr="00AC31E0">
        <w:rPr>
          <w:rFonts w:ascii="Times New Roman" w:hAnsi="Times New Roman"/>
          <w:sz w:val="48"/>
          <w:szCs w:val="48"/>
        </w:rPr>
        <w:t xml:space="preserve">Getting Started with MapCore </w:t>
      </w:r>
      <w:r w:rsidR="00C10BA9">
        <w:rPr>
          <w:rFonts w:ascii="Times New Roman" w:hAnsi="Times New Roman"/>
          <w:sz w:val="48"/>
          <w:szCs w:val="48"/>
        </w:rPr>
        <w:t>7</w:t>
      </w:r>
    </w:p>
    <w:p w:rsidR="009D5271" w:rsidRDefault="009D5271" w:rsidP="00195692">
      <w:pPr>
        <w:pStyle w:val="Heading1"/>
        <w:rPr>
          <w:rFonts w:ascii="Times New Roman" w:hAnsi="Times New Roman"/>
          <w:sz w:val="28"/>
          <w:szCs w:val="28"/>
          <w:u w:val="single"/>
        </w:rPr>
      </w:pPr>
      <w:r w:rsidRPr="00AC31E0">
        <w:rPr>
          <w:rFonts w:ascii="Times New Roman" w:hAnsi="Times New Roman"/>
          <w:sz w:val="28"/>
          <w:szCs w:val="28"/>
          <w:u w:val="single"/>
        </w:rPr>
        <w:t>The simplest application (unmanaged C++)</w:t>
      </w:r>
    </w:p>
    <w:p w:rsidR="009D5271" w:rsidRPr="00AC31E0" w:rsidRDefault="009D5271" w:rsidP="00195692">
      <w:pPr>
        <w:numPr>
          <w:ilvl w:val="0"/>
          <w:numId w:val="1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 w:rsidR="00DA567F"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map device: </w:t>
      </w:r>
      <w:r w:rsidR="00086B09">
        <w:rPr>
          <w:rFonts w:cs="Times New Roman"/>
          <w:sz w:val="24"/>
          <w:szCs w:val="24"/>
        </w:rPr>
        <w:t xml:space="preserve">call </w:t>
      </w:r>
      <w:r w:rsidRPr="00AC31E0">
        <w:rPr>
          <w:rFonts w:cs="Times New Roman"/>
          <w:sz w:val="24"/>
          <w:szCs w:val="24"/>
        </w:rPr>
        <w:t>IMcMapDevice::Create().</w:t>
      </w:r>
    </w:p>
    <w:p w:rsidR="009D5271" w:rsidRPr="00AC31E0" w:rsidRDefault="009D5271" w:rsidP="00195692">
      <w:pPr>
        <w:numPr>
          <w:ilvl w:val="0"/>
          <w:numId w:val="1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 w:rsidR="00DA567F"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grid coordinate system (projection, datum, etc.): </w:t>
      </w:r>
      <w:r w:rsidR="00086B09">
        <w:rPr>
          <w:rFonts w:cs="Times New Roman"/>
          <w:sz w:val="24"/>
          <w:szCs w:val="24"/>
        </w:rPr>
        <w:t xml:space="preserve">call </w:t>
      </w:r>
      <w:r w:rsidRPr="00AC31E0">
        <w:rPr>
          <w:rFonts w:cs="Times New Roman"/>
          <w:sz w:val="24"/>
          <w:szCs w:val="24"/>
        </w:rPr>
        <w:t>Create() of one of IMcGridCoordinateSystem’s descendants.</w:t>
      </w:r>
    </w:p>
    <w:p w:rsidR="009D5271" w:rsidRPr="00AC31E0" w:rsidRDefault="009D5271" w:rsidP="00195692">
      <w:pPr>
        <w:numPr>
          <w:ilvl w:val="0"/>
          <w:numId w:val="1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 w:rsidR="00DA567F">
        <w:rPr>
          <w:rFonts w:cs="Times New Roman"/>
          <w:sz w:val="24"/>
          <w:szCs w:val="24"/>
        </w:rPr>
        <w:t xml:space="preserve">an </w:t>
      </w:r>
      <w:r w:rsidRPr="00AC31E0">
        <w:rPr>
          <w:rFonts w:cs="Times New Roman"/>
          <w:sz w:val="24"/>
          <w:szCs w:val="24"/>
        </w:rPr>
        <w:t xml:space="preserve">objects world </w:t>
      </w:r>
      <w:r w:rsidR="00726ACD">
        <w:rPr>
          <w:rFonts w:cs="Times New Roman"/>
          <w:sz w:val="24"/>
          <w:szCs w:val="24"/>
        </w:rPr>
        <w:t>(</w:t>
      </w:r>
      <w:r w:rsidRPr="00AC31E0">
        <w:rPr>
          <w:rFonts w:cs="Times New Roman"/>
          <w:sz w:val="24"/>
          <w:szCs w:val="24"/>
        </w:rPr>
        <w:t>if necessarily</w:t>
      </w:r>
      <w:r w:rsidR="00726ACD">
        <w:rPr>
          <w:rFonts w:cs="Times New Roman"/>
          <w:sz w:val="24"/>
          <w:szCs w:val="24"/>
        </w:rPr>
        <w:t>)</w:t>
      </w:r>
      <w:r w:rsidRPr="00AC31E0">
        <w:rPr>
          <w:rFonts w:cs="Times New Roman"/>
          <w:sz w:val="24"/>
          <w:szCs w:val="24"/>
        </w:rPr>
        <w:t xml:space="preserve">: </w:t>
      </w:r>
      <w:r w:rsidR="00086B09">
        <w:rPr>
          <w:rFonts w:cs="Times New Roman"/>
          <w:sz w:val="24"/>
          <w:szCs w:val="24"/>
        </w:rPr>
        <w:t xml:space="preserve">call </w:t>
      </w:r>
      <w:r w:rsidRPr="00AC31E0">
        <w:rPr>
          <w:rFonts w:cs="Times New Roman"/>
          <w:sz w:val="24"/>
          <w:szCs w:val="24"/>
        </w:rPr>
        <w:t>IMcOverlayManager::Create()</w:t>
      </w:r>
      <w:r w:rsidR="00726ACD">
        <w:rPr>
          <w:rFonts w:cs="Times New Roman"/>
          <w:sz w:val="24"/>
          <w:szCs w:val="24"/>
        </w:rPr>
        <w:t>.</w:t>
      </w:r>
    </w:p>
    <w:p w:rsidR="00726ACD" w:rsidRPr="00726ACD" w:rsidRDefault="00726ACD" w:rsidP="00195692">
      <w:pPr>
        <w:numPr>
          <w:ilvl w:val="0"/>
          <w:numId w:val="1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Define</w:t>
      </w:r>
      <w:r w:rsidR="009D5271" w:rsidRPr="00726ACD">
        <w:rPr>
          <w:rFonts w:cs="Times New Roman"/>
          <w:sz w:val="24"/>
          <w:szCs w:val="24"/>
        </w:rPr>
        <w:t xml:space="preserve"> several map layers: </w:t>
      </w:r>
      <w:r w:rsidR="00086B09">
        <w:rPr>
          <w:rFonts w:cs="Times New Roman"/>
          <w:sz w:val="24"/>
          <w:szCs w:val="24"/>
        </w:rPr>
        <w:t xml:space="preserve">for each one call </w:t>
      </w:r>
      <w:r w:rsidR="009D5271" w:rsidRPr="00726ACD">
        <w:rPr>
          <w:rFonts w:cs="Times New Roman"/>
          <w:sz w:val="24"/>
          <w:szCs w:val="24"/>
        </w:rPr>
        <w:t>Create() of one of IMcMapLayer’s descendants (</w:t>
      </w:r>
      <w:r w:rsidRPr="00726ACD">
        <w:rPr>
          <w:rFonts w:cs="Times New Roman"/>
          <w:sz w:val="24"/>
          <w:szCs w:val="24"/>
        </w:rPr>
        <w:t>layers converted to MapCore’s native format IMcNative</w:t>
      </w:r>
      <w:r>
        <w:rPr>
          <w:rFonts w:cs="Times New Roman"/>
          <w:sz w:val="24"/>
          <w:szCs w:val="24"/>
        </w:rPr>
        <w:t>Raster</w:t>
      </w:r>
      <w:r w:rsidRPr="00726ACD">
        <w:rPr>
          <w:rFonts w:cs="Times New Roman"/>
          <w:sz w:val="24"/>
          <w:szCs w:val="24"/>
        </w:rPr>
        <w:t>MapLayer</w:t>
      </w:r>
      <w:r>
        <w:rPr>
          <w:rFonts w:cs="Times New Roman"/>
          <w:sz w:val="24"/>
          <w:szCs w:val="24"/>
        </w:rPr>
        <w:t xml:space="preserve"> / </w:t>
      </w:r>
      <w:r w:rsidRPr="00726ACD">
        <w:rPr>
          <w:rFonts w:cs="Times New Roman"/>
          <w:sz w:val="24"/>
          <w:szCs w:val="24"/>
        </w:rPr>
        <w:t>IMcNativeDtmMapLayer</w:t>
      </w:r>
      <w:r>
        <w:rPr>
          <w:rFonts w:cs="Times New Roman"/>
          <w:sz w:val="24"/>
          <w:szCs w:val="24"/>
        </w:rPr>
        <w:t xml:space="preserve"> or unconverted layers in standard formats </w:t>
      </w:r>
      <w:r w:rsidRPr="00726ACD">
        <w:rPr>
          <w:rFonts w:cs="Times New Roman"/>
          <w:sz w:val="24"/>
          <w:szCs w:val="24"/>
        </w:rPr>
        <w:t>IMc</w:t>
      </w:r>
      <w:r>
        <w:rPr>
          <w:rFonts w:cs="Times New Roman"/>
          <w:sz w:val="24"/>
          <w:szCs w:val="24"/>
        </w:rPr>
        <w:t>RawRaster</w:t>
      </w:r>
      <w:r w:rsidRPr="00726ACD">
        <w:rPr>
          <w:rFonts w:cs="Times New Roman"/>
          <w:sz w:val="24"/>
          <w:szCs w:val="24"/>
        </w:rPr>
        <w:t xml:space="preserve">MapLayer </w:t>
      </w:r>
      <w:r>
        <w:rPr>
          <w:rFonts w:cs="Times New Roman"/>
          <w:sz w:val="24"/>
          <w:szCs w:val="24"/>
        </w:rPr>
        <w:t xml:space="preserve"> / </w:t>
      </w:r>
      <w:r w:rsidRPr="00726ACD">
        <w:rPr>
          <w:rFonts w:cs="Times New Roman"/>
          <w:sz w:val="24"/>
          <w:szCs w:val="24"/>
        </w:rPr>
        <w:t>IMc</w:t>
      </w:r>
      <w:r>
        <w:rPr>
          <w:rFonts w:cs="Times New Roman"/>
          <w:sz w:val="24"/>
          <w:szCs w:val="24"/>
        </w:rPr>
        <w:t>Raw</w:t>
      </w:r>
      <w:r w:rsidRPr="00726ACD">
        <w:rPr>
          <w:rFonts w:cs="Times New Roman"/>
          <w:sz w:val="24"/>
          <w:szCs w:val="24"/>
        </w:rPr>
        <w:t>DtmMapLayer</w:t>
      </w:r>
      <w:r>
        <w:rPr>
          <w:rFonts w:cs="Times New Roman"/>
          <w:sz w:val="24"/>
          <w:szCs w:val="24"/>
        </w:rPr>
        <w:t>).</w:t>
      </w:r>
    </w:p>
    <w:p w:rsidR="00726ACD" w:rsidRPr="00726ACD" w:rsidRDefault="00726ACD" w:rsidP="00195692">
      <w:pPr>
        <w:numPr>
          <w:ilvl w:val="0"/>
          <w:numId w:val="1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Define </w:t>
      </w:r>
      <w:r w:rsidR="00DA567F">
        <w:rPr>
          <w:rFonts w:cs="Times New Roman"/>
          <w:sz w:val="24"/>
          <w:szCs w:val="24"/>
        </w:rPr>
        <w:t xml:space="preserve">a </w:t>
      </w:r>
      <w:r>
        <w:rPr>
          <w:rFonts w:cs="Times New Roman"/>
          <w:sz w:val="24"/>
          <w:szCs w:val="24"/>
        </w:rPr>
        <w:t xml:space="preserve">map terrain (collection of map layers): </w:t>
      </w:r>
      <w:r w:rsidR="00086B09">
        <w:rPr>
          <w:rFonts w:cs="Times New Roman"/>
          <w:sz w:val="24"/>
          <w:szCs w:val="24"/>
        </w:rPr>
        <w:t xml:space="preserve">call </w:t>
      </w:r>
      <w:r>
        <w:rPr>
          <w:rFonts w:cs="Times New Roman"/>
          <w:sz w:val="24"/>
          <w:szCs w:val="24"/>
        </w:rPr>
        <w:t>IMcMapTerrain::Create()</w:t>
      </w:r>
      <w:r w:rsidR="00D75834">
        <w:rPr>
          <w:rFonts w:cs="Times New Roman"/>
          <w:sz w:val="24"/>
          <w:szCs w:val="24"/>
        </w:rPr>
        <w:t xml:space="preserve"> passing the previously created map layers and grid coordinate system.</w:t>
      </w:r>
    </w:p>
    <w:p w:rsidR="00726ACD" w:rsidRPr="00DA567F" w:rsidRDefault="00726ACD" w:rsidP="00195692">
      <w:pPr>
        <w:numPr>
          <w:ilvl w:val="0"/>
          <w:numId w:val="1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Open </w:t>
      </w:r>
      <w:r w:rsidR="00DA567F">
        <w:rPr>
          <w:rFonts w:cs="Times New Roman"/>
          <w:sz w:val="24"/>
          <w:szCs w:val="24"/>
        </w:rPr>
        <w:t>a window in the application.</w:t>
      </w:r>
    </w:p>
    <w:p w:rsidR="00622D15" w:rsidRPr="00622D15" w:rsidRDefault="00DA567F" w:rsidP="00195692">
      <w:pPr>
        <w:numPr>
          <w:ilvl w:val="0"/>
          <w:numId w:val="1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Open a map viewport using the </w:t>
      </w:r>
      <w:r w:rsidR="001B411E">
        <w:rPr>
          <w:rFonts w:cs="Times New Roman"/>
          <w:sz w:val="24"/>
          <w:szCs w:val="24"/>
        </w:rPr>
        <w:t xml:space="preserve">previously created </w:t>
      </w:r>
      <w:r>
        <w:rPr>
          <w:rFonts w:cs="Times New Roman"/>
          <w:sz w:val="24"/>
          <w:szCs w:val="24"/>
        </w:rPr>
        <w:t xml:space="preserve">application’s window: </w:t>
      </w:r>
      <w:r w:rsidR="00086B09">
        <w:rPr>
          <w:rFonts w:cs="Times New Roman"/>
          <w:sz w:val="24"/>
          <w:szCs w:val="24"/>
        </w:rPr>
        <w:t xml:space="preserve">call </w:t>
      </w:r>
      <w:r>
        <w:rPr>
          <w:rFonts w:cs="Times New Roman"/>
          <w:sz w:val="24"/>
          <w:szCs w:val="24"/>
        </w:rPr>
        <w:t>IMcMapViewport</w:t>
      </w:r>
      <w:r w:rsidR="00622D15">
        <w:rPr>
          <w:rFonts w:cs="Times New Roman"/>
          <w:sz w:val="24"/>
          <w:szCs w:val="24"/>
        </w:rPr>
        <w:t>::</w:t>
      </w:r>
      <w:r w:rsidR="00857F29">
        <w:rPr>
          <w:rFonts w:cs="Times New Roman"/>
          <w:sz w:val="24"/>
          <w:szCs w:val="24"/>
        </w:rPr>
        <w:t>Create</w:t>
      </w:r>
      <w:r>
        <w:rPr>
          <w:rFonts w:cs="Times New Roman"/>
          <w:sz w:val="24"/>
          <w:szCs w:val="24"/>
        </w:rPr>
        <w:t xml:space="preserve">() passing the Windows handle of the application’s window, the previously created map device, grid coordinate system, map terrain and </w:t>
      </w:r>
      <w:r w:rsidR="00086B09">
        <w:rPr>
          <w:rFonts w:cs="Times New Roman"/>
          <w:sz w:val="24"/>
          <w:szCs w:val="24"/>
        </w:rPr>
        <w:t>(</w:t>
      </w:r>
      <w:r>
        <w:rPr>
          <w:rFonts w:cs="Times New Roman"/>
          <w:sz w:val="24"/>
          <w:szCs w:val="24"/>
        </w:rPr>
        <w:t>optionally</w:t>
      </w:r>
      <w:r w:rsidR="00086B09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 objects world</w:t>
      </w:r>
      <w:r w:rsidR="00622D15">
        <w:rPr>
          <w:rFonts w:cs="Times New Roman"/>
          <w:sz w:val="24"/>
          <w:szCs w:val="24"/>
        </w:rPr>
        <w:t>.</w:t>
      </w:r>
    </w:p>
    <w:p w:rsidR="001B6E92" w:rsidRPr="00622D15" w:rsidRDefault="00622D15" w:rsidP="00195692">
      <w:pPr>
        <w:numPr>
          <w:ilvl w:val="0"/>
          <w:numId w:val="1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Set camera position, orientation etc.: call IMcMapViewport::SetCameraXXX() functions.</w:t>
      </w:r>
    </w:p>
    <w:p w:rsidR="001B6E92" w:rsidRPr="00083B6B" w:rsidRDefault="00622D15" w:rsidP="00195692">
      <w:pPr>
        <w:numPr>
          <w:ilvl w:val="0"/>
          <w:numId w:val="1"/>
        </w:numPr>
        <w:bidi w:val="0"/>
        <w:spacing w:after="200" w:line="276" w:lineRule="auto"/>
      </w:pPr>
      <w:r w:rsidRPr="00622D15">
        <w:rPr>
          <w:rFonts w:cs="Times New Roman"/>
          <w:sz w:val="24"/>
          <w:szCs w:val="24"/>
        </w:rPr>
        <w:t xml:space="preserve">Set </w:t>
      </w:r>
      <w:r>
        <w:rPr>
          <w:rFonts w:cs="Times New Roman"/>
          <w:sz w:val="24"/>
          <w:szCs w:val="24"/>
        </w:rPr>
        <w:t xml:space="preserve">a </w:t>
      </w:r>
      <w:r w:rsidRPr="00622D15">
        <w:rPr>
          <w:rFonts w:cs="Times New Roman"/>
          <w:sz w:val="24"/>
          <w:szCs w:val="24"/>
        </w:rPr>
        <w:t xml:space="preserve">timer with according to the required </w:t>
      </w:r>
      <w:r>
        <w:rPr>
          <w:rFonts w:cs="Times New Roman"/>
          <w:sz w:val="24"/>
          <w:szCs w:val="24"/>
        </w:rPr>
        <w:t xml:space="preserve">frame rate. On each timer event </w:t>
      </w:r>
      <w:r w:rsidR="0036643D">
        <w:rPr>
          <w:rFonts w:cs="Times New Roman"/>
          <w:sz w:val="24"/>
          <w:szCs w:val="24"/>
        </w:rPr>
        <w:t xml:space="preserve">call </w:t>
      </w:r>
      <w:r>
        <w:rPr>
          <w:rFonts w:cs="Times New Roman"/>
          <w:sz w:val="24"/>
          <w:szCs w:val="24"/>
        </w:rPr>
        <w:t>IMcMapViewport::Render().</w:t>
      </w:r>
    </w:p>
    <w:p w:rsidR="00083B6B" w:rsidRPr="00195692" w:rsidRDefault="00F755BC" w:rsidP="00195692">
      <w:pPr>
        <w:numPr>
          <w:ilvl w:val="0"/>
          <w:numId w:val="1"/>
        </w:numPr>
        <w:bidi w:val="0"/>
        <w:spacing w:after="200" w:line="276" w:lineRule="auto"/>
      </w:pPr>
      <w:r w:rsidRPr="00F755BC">
        <w:rPr>
          <w:rFonts w:cs="Times New Roman"/>
          <w:sz w:val="24"/>
          <w:szCs w:val="24"/>
        </w:rPr>
        <w:t>Set a handler for viewport window resize event</w:t>
      </w:r>
      <w:r>
        <w:rPr>
          <w:rFonts w:cs="Times New Roman"/>
          <w:sz w:val="24"/>
          <w:szCs w:val="24"/>
        </w:rPr>
        <w:t xml:space="preserve"> (WM_SIZE), the handler should</w:t>
      </w:r>
      <w:r w:rsidRPr="00F755BC">
        <w:rPr>
          <w:rFonts w:cs="Times New Roman"/>
          <w:sz w:val="24"/>
          <w:szCs w:val="24"/>
        </w:rPr>
        <w:t xml:space="preserve"> call IMcMapViewport::ViewportResized().</w:t>
      </w:r>
    </w:p>
    <w:p w:rsidR="00195692" w:rsidRDefault="00195692" w:rsidP="00195692">
      <w:pPr>
        <w:numPr>
          <w:ilvl w:val="0"/>
          <w:numId w:val="1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Note: AddRef() / Release() must be called for the following interfaces if they are stored in a variables and reused: </w:t>
      </w:r>
      <w:r w:rsidRPr="00153EEA">
        <w:rPr>
          <w:rFonts w:cs="Times New Roman"/>
          <w:sz w:val="24"/>
          <w:szCs w:val="24"/>
        </w:rPr>
        <w:t>IMcMapDevice</w:t>
      </w:r>
      <w:r>
        <w:rPr>
          <w:rFonts w:cs="Times New Roman"/>
          <w:sz w:val="24"/>
          <w:szCs w:val="24"/>
        </w:rPr>
        <w:t xml:space="preserve">, </w:t>
      </w:r>
      <w:r w:rsidRPr="00153EEA">
        <w:rPr>
          <w:rFonts w:cs="Times New Roman"/>
          <w:sz w:val="24"/>
          <w:szCs w:val="24"/>
        </w:rPr>
        <w:t>IMcMapTerrain</w:t>
      </w:r>
      <w:r>
        <w:rPr>
          <w:rFonts w:cs="Times New Roman"/>
          <w:sz w:val="24"/>
          <w:szCs w:val="24"/>
        </w:rPr>
        <w:t xml:space="preserve">, </w:t>
      </w:r>
      <w:r w:rsidRPr="00153EEA">
        <w:rPr>
          <w:rFonts w:cs="Times New Roman"/>
          <w:sz w:val="24"/>
          <w:szCs w:val="24"/>
        </w:rPr>
        <w:t>IMcOverlayManager</w:t>
      </w:r>
      <w:r>
        <w:rPr>
          <w:rFonts w:cs="Times New Roman"/>
          <w:sz w:val="24"/>
          <w:szCs w:val="24"/>
        </w:rPr>
        <w:t>, IMcMapGrid, IMcSpatialQueries,  IMc</w:t>
      </w:r>
      <w:r w:rsidRPr="00153EEA">
        <w:rPr>
          <w:rFonts w:cs="Times New Roman"/>
          <w:sz w:val="24"/>
          <w:szCs w:val="24"/>
        </w:rPr>
        <w:t>ObjectScheme</w:t>
      </w:r>
      <w:r>
        <w:rPr>
          <w:rFonts w:cs="Times New Roman"/>
          <w:sz w:val="24"/>
          <w:szCs w:val="24"/>
        </w:rPr>
        <w:t xml:space="preserve">, </w:t>
      </w:r>
      <w:r w:rsidRPr="00153EEA">
        <w:rPr>
          <w:rFonts w:cs="Times New Roman"/>
          <w:sz w:val="24"/>
          <w:szCs w:val="24"/>
        </w:rPr>
        <w:t>IMcGeographicCalculations</w:t>
      </w:r>
      <w:r>
        <w:rPr>
          <w:rFonts w:cs="Times New Roman"/>
          <w:sz w:val="24"/>
          <w:szCs w:val="24"/>
        </w:rPr>
        <w:t xml:space="preserve">, </w:t>
      </w:r>
      <w:r w:rsidRPr="00727C73">
        <w:rPr>
          <w:rFonts w:cs="Times New Roman"/>
          <w:sz w:val="24"/>
          <w:szCs w:val="24"/>
        </w:rPr>
        <w:t>IMcConditionalSelector</w:t>
      </w:r>
      <w:r>
        <w:rPr>
          <w:rFonts w:cs="Times New Roman"/>
          <w:sz w:val="24"/>
          <w:szCs w:val="24"/>
        </w:rPr>
        <w:t>,</w:t>
      </w:r>
      <w:r w:rsidRPr="00727C73">
        <w:t xml:space="preserve"> </w:t>
      </w:r>
      <w:r w:rsidRPr="00727C73">
        <w:rPr>
          <w:rFonts w:cs="Times New Roman"/>
          <w:sz w:val="24"/>
          <w:szCs w:val="24"/>
        </w:rPr>
        <w:t>IMcGridConverter</w:t>
      </w:r>
      <w:r>
        <w:rPr>
          <w:rFonts w:cs="Times New Roman"/>
          <w:sz w:val="24"/>
          <w:szCs w:val="24"/>
        </w:rPr>
        <w:t xml:space="preserve">, </w:t>
      </w:r>
      <w:r w:rsidRPr="00727C73">
        <w:rPr>
          <w:rFonts w:cs="Times New Roman"/>
          <w:sz w:val="24"/>
          <w:szCs w:val="24"/>
        </w:rPr>
        <w:t>IMcImageCalc</w:t>
      </w:r>
      <w:r>
        <w:rPr>
          <w:rFonts w:cs="Times New Roman"/>
          <w:sz w:val="24"/>
          <w:szCs w:val="24"/>
        </w:rPr>
        <w:t xml:space="preserve">, </w:t>
      </w:r>
      <w:r w:rsidRPr="00AC31E0">
        <w:rPr>
          <w:rFonts w:cs="Times New Roman"/>
          <w:sz w:val="24"/>
          <w:szCs w:val="24"/>
        </w:rPr>
        <w:t xml:space="preserve">descendants </w:t>
      </w:r>
      <w:r>
        <w:rPr>
          <w:rFonts w:cs="Times New Roman"/>
          <w:sz w:val="24"/>
          <w:szCs w:val="24"/>
        </w:rPr>
        <w:t>of IMcMapLayer/</w:t>
      </w:r>
      <w:r w:rsidRPr="00AC31E0">
        <w:rPr>
          <w:rFonts w:cs="Times New Roman"/>
          <w:sz w:val="24"/>
          <w:szCs w:val="24"/>
        </w:rPr>
        <w:t>IMcGridCoordinateSystem</w:t>
      </w:r>
      <w:r>
        <w:rPr>
          <w:rFonts w:cs="Times New Roman"/>
          <w:sz w:val="24"/>
          <w:szCs w:val="24"/>
        </w:rPr>
        <w:t>/IMcTexture/IMcFont/IMcMesh.</w:t>
      </w:r>
    </w:p>
    <w:p w:rsidR="00730E1D" w:rsidRDefault="005C078A" w:rsidP="00195692">
      <w:pPr>
        <w:pStyle w:val="Heading1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br w:type="page"/>
      </w:r>
    </w:p>
    <w:p w:rsidR="00622D15" w:rsidRDefault="00622D15" w:rsidP="00195692">
      <w:pPr>
        <w:pStyle w:val="Heading1"/>
        <w:rPr>
          <w:rFonts w:ascii="Times New Roman" w:hAnsi="Times New Roman"/>
          <w:sz w:val="28"/>
          <w:szCs w:val="28"/>
          <w:u w:val="single"/>
        </w:rPr>
      </w:pPr>
      <w:r w:rsidRPr="00AC31E0">
        <w:rPr>
          <w:rFonts w:ascii="Times New Roman" w:hAnsi="Times New Roman"/>
          <w:sz w:val="28"/>
          <w:szCs w:val="28"/>
          <w:u w:val="single"/>
        </w:rPr>
        <w:lastRenderedPageBreak/>
        <w:t>The simplest application (</w:t>
      </w:r>
      <w:r w:rsidR="00954AEA">
        <w:rPr>
          <w:rFonts w:ascii="Times New Roman" w:hAnsi="Times New Roman"/>
          <w:sz w:val="28"/>
          <w:szCs w:val="28"/>
          <w:u w:val="single"/>
        </w:rPr>
        <w:t>.NET WinForms</w:t>
      </w:r>
      <w:r w:rsidRPr="00AC31E0">
        <w:rPr>
          <w:rFonts w:ascii="Times New Roman" w:hAnsi="Times New Roman"/>
          <w:sz w:val="28"/>
          <w:szCs w:val="28"/>
          <w:u w:val="single"/>
        </w:rPr>
        <w:t>)</w:t>
      </w:r>
    </w:p>
    <w:p w:rsidR="00EC684E" w:rsidRDefault="00EC684E" w:rsidP="00195692">
      <w:pPr>
        <w:numPr>
          <w:ilvl w:val="0"/>
          <w:numId w:val="2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Add </w:t>
      </w:r>
      <w:r w:rsidRPr="00EC684E">
        <w:rPr>
          <w:rFonts w:cs="Times New Roman"/>
          <w:sz w:val="24"/>
          <w:szCs w:val="24"/>
        </w:rPr>
        <w:t>DNMapCoreTypes7.dll</w:t>
      </w:r>
      <w:r>
        <w:rPr>
          <w:rFonts w:cs="Times New Roman"/>
          <w:sz w:val="24"/>
          <w:szCs w:val="24"/>
        </w:rPr>
        <w:t xml:space="preserve"> and </w:t>
      </w:r>
      <w:r w:rsidRPr="00EC684E">
        <w:rPr>
          <w:rFonts w:cs="Times New Roman"/>
          <w:sz w:val="24"/>
          <w:szCs w:val="24"/>
        </w:rPr>
        <w:t>DNMapCoreWrapper7.dll</w:t>
      </w:r>
      <w:r>
        <w:rPr>
          <w:rFonts w:cs="Times New Roman"/>
          <w:sz w:val="24"/>
          <w:szCs w:val="24"/>
        </w:rPr>
        <w:t xml:space="preserve"> (for .NET 4: </w:t>
      </w:r>
      <w:r w:rsidRPr="00EC684E">
        <w:rPr>
          <w:rFonts w:cs="Times New Roman"/>
          <w:sz w:val="24"/>
          <w:szCs w:val="24"/>
        </w:rPr>
        <w:t>DN</w:t>
      </w:r>
      <w:r>
        <w:rPr>
          <w:rFonts w:cs="Times New Roman"/>
          <w:sz w:val="24"/>
          <w:szCs w:val="24"/>
        </w:rPr>
        <w:t>4</w:t>
      </w:r>
      <w:r w:rsidRPr="00EC684E">
        <w:rPr>
          <w:rFonts w:cs="Times New Roman"/>
          <w:sz w:val="24"/>
          <w:szCs w:val="24"/>
        </w:rPr>
        <w:t xml:space="preserve">MapCoreTypes7.dll </w:t>
      </w:r>
      <w:r>
        <w:rPr>
          <w:rFonts w:cs="Times New Roman"/>
          <w:sz w:val="24"/>
          <w:szCs w:val="24"/>
        </w:rPr>
        <w:t xml:space="preserve"> and </w:t>
      </w:r>
      <w:r w:rsidRPr="00EC684E">
        <w:rPr>
          <w:rFonts w:cs="Times New Roman"/>
          <w:sz w:val="24"/>
          <w:szCs w:val="24"/>
        </w:rPr>
        <w:t>DN</w:t>
      </w:r>
      <w:r>
        <w:rPr>
          <w:rFonts w:cs="Times New Roman"/>
          <w:sz w:val="24"/>
          <w:szCs w:val="24"/>
        </w:rPr>
        <w:t>4</w:t>
      </w:r>
      <w:r w:rsidRPr="00EC684E">
        <w:rPr>
          <w:rFonts w:cs="Times New Roman"/>
          <w:sz w:val="24"/>
          <w:szCs w:val="24"/>
        </w:rPr>
        <w:t>MapCoreWrapper7.dll</w:t>
      </w:r>
      <w:r>
        <w:rPr>
          <w:rFonts w:cs="Times New Roman"/>
          <w:sz w:val="24"/>
          <w:szCs w:val="24"/>
        </w:rPr>
        <w:t>) to the project’s references.</w:t>
      </w:r>
    </w:p>
    <w:p w:rsidR="00622D15" w:rsidRPr="00AC31E0" w:rsidRDefault="00622D15" w:rsidP="00195692">
      <w:pPr>
        <w:numPr>
          <w:ilvl w:val="0"/>
          <w:numId w:val="2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map device: </w:t>
      </w:r>
      <w:r>
        <w:rPr>
          <w:rFonts w:cs="Times New Roman"/>
          <w:sz w:val="24"/>
          <w:szCs w:val="24"/>
        </w:rPr>
        <w:t>call DNMcMapDevice.</w:t>
      </w:r>
      <w:r w:rsidRPr="00AC31E0">
        <w:rPr>
          <w:rFonts w:cs="Times New Roman"/>
          <w:sz w:val="24"/>
          <w:szCs w:val="24"/>
        </w:rPr>
        <w:t>Create().</w:t>
      </w:r>
    </w:p>
    <w:p w:rsidR="00622D15" w:rsidRPr="00AC31E0" w:rsidRDefault="00622D15" w:rsidP="00195692">
      <w:pPr>
        <w:numPr>
          <w:ilvl w:val="0"/>
          <w:numId w:val="2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grid coordinate system (projection, datum, etc.): </w:t>
      </w:r>
      <w:r>
        <w:rPr>
          <w:rFonts w:cs="Times New Roman"/>
          <w:sz w:val="24"/>
          <w:szCs w:val="24"/>
        </w:rPr>
        <w:t xml:space="preserve">call </w:t>
      </w:r>
      <w:r w:rsidRPr="00AC31E0">
        <w:rPr>
          <w:rFonts w:cs="Times New Roman"/>
          <w:sz w:val="24"/>
          <w:szCs w:val="24"/>
        </w:rPr>
        <w:t xml:space="preserve">Create() of one of </w:t>
      </w:r>
      <w:r>
        <w:rPr>
          <w:rFonts w:cs="Times New Roman"/>
          <w:sz w:val="24"/>
          <w:szCs w:val="24"/>
        </w:rPr>
        <w:t>DN</w:t>
      </w:r>
      <w:r w:rsidRPr="00AC31E0">
        <w:rPr>
          <w:rFonts w:cs="Times New Roman"/>
          <w:sz w:val="24"/>
          <w:szCs w:val="24"/>
        </w:rPr>
        <w:t>McGridCoordinateSystem’s descendants.</w:t>
      </w:r>
    </w:p>
    <w:p w:rsidR="00622D15" w:rsidRPr="00AC31E0" w:rsidRDefault="00622D15" w:rsidP="00195692">
      <w:pPr>
        <w:numPr>
          <w:ilvl w:val="0"/>
          <w:numId w:val="2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an </w:t>
      </w:r>
      <w:r w:rsidRPr="00AC31E0">
        <w:rPr>
          <w:rFonts w:cs="Times New Roman"/>
          <w:sz w:val="24"/>
          <w:szCs w:val="24"/>
        </w:rPr>
        <w:t xml:space="preserve">objects world </w:t>
      </w:r>
      <w:r>
        <w:rPr>
          <w:rFonts w:cs="Times New Roman"/>
          <w:sz w:val="24"/>
          <w:szCs w:val="24"/>
        </w:rPr>
        <w:t>(</w:t>
      </w:r>
      <w:r w:rsidRPr="00AC31E0">
        <w:rPr>
          <w:rFonts w:cs="Times New Roman"/>
          <w:sz w:val="24"/>
          <w:szCs w:val="24"/>
        </w:rPr>
        <w:t>if necessarily</w:t>
      </w:r>
      <w:r>
        <w:rPr>
          <w:rFonts w:cs="Times New Roman"/>
          <w:sz w:val="24"/>
          <w:szCs w:val="24"/>
        </w:rPr>
        <w:t>)</w:t>
      </w:r>
      <w:r w:rsidRPr="00AC31E0">
        <w:rPr>
          <w:rFonts w:cs="Times New Roman"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call DN</w:t>
      </w:r>
      <w:r w:rsidRPr="00AC31E0">
        <w:rPr>
          <w:rFonts w:cs="Times New Roman"/>
          <w:sz w:val="24"/>
          <w:szCs w:val="24"/>
        </w:rPr>
        <w:t>McOverlayManager</w:t>
      </w:r>
      <w:r w:rsidR="00CF4E87">
        <w:rPr>
          <w:rFonts w:cs="Times New Roman"/>
          <w:sz w:val="24"/>
          <w:szCs w:val="24"/>
        </w:rPr>
        <w:t>.</w:t>
      </w:r>
      <w:r w:rsidRPr="00AC31E0">
        <w:rPr>
          <w:rFonts w:cs="Times New Roman"/>
          <w:sz w:val="24"/>
          <w:szCs w:val="24"/>
        </w:rPr>
        <w:t>Create()</w:t>
      </w:r>
      <w:r>
        <w:rPr>
          <w:rFonts w:cs="Times New Roman"/>
          <w:sz w:val="24"/>
          <w:szCs w:val="24"/>
        </w:rPr>
        <w:t>.</w:t>
      </w:r>
    </w:p>
    <w:p w:rsidR="00622D15" w:rsidRPr="00726ACD" w:rsidRDefault="00622D15" w:rsidP="00195692">
      <w:pPr>
        <w:numPr>
          <w:ilvl w:val="0"/>
          <w:numId w:val="2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Define</w:t>
      </w:r>
      <w:r w:rsidRPr="00726ACD">
        <w:rPr>
          <w:rFonts w:cs="Times New Roman"/>
          <w:sz w:val="24"/>
          <w:szCs w:val="24"/>
        </w:rPr>
        <w:t xml:space="preserve"> several map layers: </w:t>
      </w:r>
      <w:r>
        <w:rPr>
          <w:rFonts w:cs="Times New Roman"/>
          <w:sz w:val="24"/>
          <w:szCs w:val="24"/>
        </w:rPr>
        <w:t xml:space="preserve">for each one call </w:t>
      </w:r>
      <w:r w:rsidRPr="00726ACD">
        <w:rPr>
          <w:rFonts w:cs="Times New Roman"/>
          <w:sz w:val="24"/>
          <w:szCs w:val="24"/>
        </w:rPr>
        <w:t xml:space="preserve">Create() of one of </w:t>
      </w:r>
      <w:r>
        <w:rPr>
          <w:rFonts w:cs="Times New Roman"/>
          <w:sz w:val="24"/>
          <w:szCs w:val="24"/>
        </w:rPr>
        <w:t>DN</w:t>
      </w:r>
      <w:r w:rsidRPr="00726ACD">
        <w:rPr>
          <w:rFonts w:cs="Times New Roman"/>
          <w:sz w:val="24"/>
          <w:szCs w:val="24"/>
        </w:rPr>
        <w:t xml:space="preserve">McMapLayer’s descendants (layers converted to MapCore’s native format </w:t>
      </w:r>
      <w:r>
        <w:rPr>
          <w:rFonts w:cs="Times New Roman"/>
          <w:sz w:val="24"/>
          <w:szCs w:val="24"/>
        </w:rPr>
        <w:t>DN</w:t>
      </w:r>
      <w:r w:rsidRPr="00726ACD">
        <w:rPr>
          <w:rFonts w:cs="Times New Roman"/>
          <w:sz w:val="24"/>
          <w:szCs w:val="24"/>
        </w:rPr>
        <w:t>McNative</w:t>
      </w:r>
      <w:r>
        <w:rPr>
          <w:rFonts w:cs="Times New Roman"/>
          <w:sz w:val="24"/>
          <w:szCs w:val="24"/>
        </w:rPr>
        <w:t>Raster</w:t>
      </w:r>
      <w:r w:rsidRPr="00726ACD">
        <w:rPr>
          <w:rFonts w:cs="Times New Roman"/>
          <w:sz w:val="24"/>
          <w:szCs w:val="24"/>
        </w:rPr>
        <w:t>MapLayer</w:t>
      </w:r>
      <w:r>
        <w:rPr>
          <w:rFonts w:cs="Times New Roman"/>
          <w:sz w:val="24"/>
          <w:szCs w:val="24"/>
        </w:rPr>
        <w:t xml:space="preserve"> / DN</w:t>
      </w:r>
      <w:r w:rsidRPr="00726ACD">
        <w:rPr>
          <w:rFonts w:cs="Times New Roman"/>
          <w:sz w:val="24"/>
          <w:szCs w:val="24"/>
        </w:rPr>
        <w:t>McNativeDtmMapLayer</w:t>
      </w:r>
      <w:r>
        <w:rPr>
          <w:rFonts w:cs="Times New Roman"/>
          <w:sz w:val="24"/>
          <w:szCs w:val="24"/>
        </w:rPr>
        <w:t xml:space="preserve"> or unconverted layers in standard formats DN</w:t>
      </w:r>
      <w:r w:rsidRPr="00726ACD">
        <w:rPr>
          <w:rFonts w:cs="Times New Roman"/>
          <w:sz w:val="24"/>
          <w:szCs w:val="24"/>
        </w:rPr>
        <w:t>Mc</w:t>
      </w:r>
      <w:r>
        <w:rPr>
          <w:rFonts w:cs="Times New Roman"/>
          <w:sz w:val="24"/>
          <w:szCs w:val="24"/>
        </w:rPr>
        <w:t>RawRaster</w:t>
      </w:r>
      <w:r w:rsidRPr="00726ACD">
        <w:rPr>
          <w:rFonts w:cs="Times New Roman"/>
          <w:sz w:val="24"/>
          <w:szCs w:val="24"/>
        </w:rPr>
        <w:t xml:space="preserve">MapLayer </w:t>
      </w:r>
      <w:r>
        <w:rPr>
          <w:rFonts w:cs="Times New Roman"/>
          <w:sz w:val="24"/>
          <w:szCs w:val="24"/>
        </w:rPr>
        <w:t xml:space="preserve"> / DN</w:t>
      </w:r>
      <w:r w:rsidRPr="00726ACD">
        <w:rPr>
          <w:rFonts w:cs="Times New Roman"/>
          <w:sz w:val="24"/>
          <w:szCs w:val="24"/>
        </w:rPr>
        <w:t>Mc</w:t>
      </w:r>
      <w:r>
        <w:rPr>
          <w:rFonts w:cs="Times New Roman"/>
          <w:sz w:val="24"/>
          <w:szCs w:val="24"/>
        </w:rPr>
        <w:t>Raw</w:t>
      </w:r>
      <w:r w:rsidRPr="00726ACD">
        <w:rPr>
          <w:rFonts w:cs="Times New Roman"/>
          <w:sz w:val="24"/>
          <w:szCs w:val="24"/>
        </w:rPr>
        <w:t>DtmMapLayer</w:t>
      </w:r>
      <w:r>
        <w:rPr>
          <w:rFonts w:cs="Times New Roman"/>
          <w:sz w:val="24"/>
          <w:szCs w:val="24"/>
        </w:rPr>
        <w:t>).</w:t>
      </w:r>
    </w:p>
    <w:p w:rsidR="00622D15" w:rsidRPr="00726ACD" w:rsidRDefault="00622D15" w:rsidP="00195692">
      <w:pPr>
        <w:numPr>
          <w:ilvl w:val="0"/>
          <w:numId w:val="2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Define a map terrain (collection of map layers): call DNMcMapTerrain.Create() passing the previously created map layers and grid coordinate system.</w:t>
      </w:r>
    </w:p>
    <w:p w:rsidR="00622D15" w:rsidRPr="00DA567F" w:rsidRDefault="00622D15" w:rsidP="00195692">
      <w:pPr>
        <w:numPr>
          <w:ilvl w:val="0"/>
          <w:numId w:val="2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Open a window (form) in the application.</w:t>
      </w:r>
    </w:p>
    <w:p w:rsidR="00622D15" w:rsidRPr="00622D15" w:rsidRDefault="00622D15" w:rsidP="00195692">
      <w:pPr>
        <w:numPr>
          <w:ilvl w:val="0"/>
          <w:numId w:val="2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Open a map viewport using the previously created application’s window:</w:t>
      </w:r>
      <w:r w:rsidR="00857F29">
        <w:rPr>
          <w:rFonts w:cs="Times New Roman"/>
          <w:sz w:val="24"/>
          <w:szCs w:val="24"/>
        </w:rPr>
        <w:t xml:space="preserve"> call DNMcMapViewport.Create</w:t>
      </w:r>
      <w:r>
        <w:rPr>
          <w:rFonts w:cs="Times New Roman"/>
          <w:sz w:val="24"/>
          <w:szCs w:val="24"/>
        </w:rPr>
        <w:t>() passing the Windows handle of the application’s window, the previously created map device, grid coordinate system, map terrain and (optionally) objects world.</w:t>
      </w:r>
    </w:p>
    <w:p w:rsidR="00622D15" w:rsidRPr="00622D15" w:rsidRDefault="00622D15" w:rsidP="00195692">
      <w:pPr>
        <w:numPr>
          <w:ilvl w:val="0"/>
          <w:numId w:val="2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Set camera position, orientation etc.: call IDNMcMapViewport.SetCameraXXX() functions.</w:t>
      </w:r>
    </w:p>
    <w:p w:rsidR="00622D15" w:rsidRPr="008069A9" w:rsidRDefault="00622D15" w:rsidP="00195692">
      <w:pPr>
        <w:numPr>
          <w:ilvl w:val="0"/>
          <w:numId w:val="2"/>
        </w:numPr>
        <w:bidi w:val="0"/>
        <w:spacing w:after="200" w:line="276" w:lineRule="auto"/>
      </w:pPr>
      <w:r w:rsidRPr="00622D15">
        <w:rPr>
          <w:rFonts w:cs="Times New Roman"/>
          <w:sz w:val="24"/>
          <w:szCs w:val="24"/>
        </w:rPr>
        <w:t xml:space="preserve">Set </w:t>
      </w:r>
      <w:r>
        <w:rPr>
          <w:rFonts w:cs="Times New Roman"/>
          <w:sz w:val="24"/>
          <w:szCs w:val="24"/>
        </w:rPr>
        <w:t xml:space="preserve">a </w:t>
      </w:r>
      <w:r w:rsidRPr="00622D15">
        <w:rPr>
          <w:rFonts w:cs="Times New Roman"/>
          <w:sz w:val="24"/>
          <w:szCs w:val="24"/>
        </w:rPr>
        <w:t xml:space="preserve">timer with according to the required </w:t>
      </w:r>
      <w:r>
        <w:rPr>
          <w:rFonts w:cs="Times New Roman"/>
          <w:sz w:val="24"/>
          <w:szCs w:val="24"/>
        </w:rPr>
        <w:t xml:space="preserve">frame rate. On each timer event </w:t>
      </w:r>
      <w:r w:rsidR="0036643D">
        <w:rPr>
          <w:rFonts w:cs="Times New Roman"/>
          <w:sz w:val="24"/>
          <w:szCs w:val="24"/>
        </w:rPr>
        <w:t xml:space="preserve">call </w:t>
      </w:r>
      <w:r>
        <w:rPr>
          <w:rFonts w:cs="Times New Roman"/>
          <w:sz w:val="24"/>
          <w:szCs w:val="24"/>
        </w:rPr>
        <w:t xml:space="preserve">IDNMcMapViewport.Render() and </w:t>
      </w:r>
      <w:r w:rsidRPr="00622D15">
        <w:rPr>
          <w:rFonts w:cs="Times New Roman"/>
          <w:sz w:val="24"/>
          <w:szCs w:val="24"/>
        </w:rPr>
        <w:t>DNMcGarbageCollector</w:t>
      </w:r>
      <w:r>
        <w:rPr>
          <w:rFonts w:cs="Times New Roman"/>
          <w:sz w:val="24"/>
          <w:szCs w:val="24"/>
        </w:rPr>
        <w:t>.Collect().</w:t>
      </w:r>
    </w:p>
    <w:p w:rsidR="00122E70" w:rsidRDefault="00122E70" w:rsidP="00195692">
      <w:pPr>
        <w:numPr>
          <w:ilvl w:val="0"/>
          <w:numId w:val="2"/>
        </w:numPr>
        <w:bidi w:val="0"/>
        <w:spacing w:after="200" w:line="276" w:lineRule="auto"/>
      </w:pPr>
      <w:r w:rsidRPr="00F755BC">
        <w:rPr>
          <w:rFonts w:cs="Times New Roman"/>
          <w:sz w:val="24"/>
          <w:szCs w:val="24"/>
        </w:rPr>
        <w:t>Set a handler for viewport window resize event</w:t>
      </w:r>
      <w:r>
        <w:rPr>
          <w:rFonts w:cs="Times New Roman"/>
          <w:sz w:val="24"/>
          <w:szCs w:val="24"/>
        </w:rPr>
        <w:t>, the handler should</w:t>
      </w:r>
      <w:r w:rsidRPr="00F755BC">
        <w:rPr>
          <w:rFonts w:cs="Times New Roman"/>
          <w:sz w:val="24"/>
          <w:szCs w:val="24"/>
        </w:rPr>
        <w:t xml:space="preserve"> call IMcMapViewport::ViewportResized().</w:t>
      </w:r>
    </w:p>
    <w:p w:rsidR="008069A9" w:rsidRPr="00F755BC" w:rsidRDefault="008069A9" w:rsidP="00195692">
      <w:pPr>
        <w:numPr>
          <w:ilvl w:val="0"/>
          <w:numId w:val="2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Call </w:t>
      </w:r>
      <w:r w:rsidRPr="00622D15">
        <w:rPr>
          <w:rFonts w:cs="Times New Roman"/>
          <w:sz w:val="24"/>
          <w:szCs w:val="24"/>
        </w:rPr>
        <w:t>DNMcGarbageCollector</w:t>
      </w:r>
      <w:r>
        <w:rPr>
          <w:rFonts w:cs="Times New Roman"/>
          <w:sz w:val="24"/>
          <w:szCs w:val="24"/>
        </w:rPr>
        <w:t>.</w:t>
      </w:r>
      <w:r w:rsidR="00F83DB0">
        <w:rPr>
          <w:rFonts w:cs="Times New Roman"/>
          <w:sz w:val="24"/>
          <w:szCs w:val="24"/>
        </w:rPr>
        <w:t>DisposeAll</w:t>
      </w:r>
      <w:r w:rsidRPr="008069A9">
        <w:rPr>
          <w:rFonts w:cs="Times New Roman"/>
          <w:sz w:val="24"/>
          <w:szCs w:val="24"/>
        </w:rPr>
        <w:t>()</w:t>
      </w:r>
      <w:r>
        <w:rPr>
          <w:rFonts w:cs="Times New Roman"/>
          <w:sz w:val="24"/>
          <w:szCs w:val="24"/>
        </w:rPr>
        <w:t xml:space="preserve"> in the last line of the application’s </w:t>
      </w:r>
      <w:r w:rsidR="00AF64D0">
        <w:rPr>
          <w:rFonts w:cs="Times New Roman"/>
          <w:sz w:val="24"/>
          <w:szCs w:val="24"/>
        </w:rPr>
        <w:t>main thread (</w:t>
      </w:r>
      <w:r>
        <w:rPr>
          <w:rFonts w:cs="Times New Roman"/>
          <w:sz w:val="24"/>
          <w:szCs w:val="24"/>
        </w:rPr>
        <w:t>Program.Main()</w:t>
      </w:r>
      <w:r w:rsidR="00AF64D0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>.</w:t>
      </w:r>
    </w:p>
    <w:p w:rsidR="00195692" w:rsidRPr="00195692" w:rsidRDefault="005C078A" w:rsidP="00195692">
      <w:pPr>
        <w:pStyle w:val="Heading1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br w:type="page"/>
      </w:r>
    </w:p>
    <w:p w:rsidR="0036643D" w:rsidRDefault="0036643D" w:rsidP="00195692">
      <w:pPr>
        <w:pStyle w:val="Heading1"/>
        <w:rPr>
          <w:rFonts w:ascii="Times New Roman" w:hAnsi="Times New Roman"/>
          <w:sz w:val="28"/>
          <w:szCs w:val="28"/>
          <w:u w:val="single"/>
        </w:rPr>
      </w:pPr>
      <w:r w:rsidRPr="00AC31E0">
        <w:rPr>
          <w:rFonts w:ascii="Times New Roman" w:hAnsi="Times New Roman"/>
          <w:sz w:val="28"/>
          <w:szCs w:val="28"/>
          <w:u w:val="single"/>
        </w:rPr>
        <w:t>The simplest application (</w:t>
      </w:r>
      <w:r>
        <w:rPr>
          <w:rFonts w:ascii="Times New Roman" w:hAnsi="Times New Roman"/>
          <w:sz w:val="28"/>
          <w:szCs w:val="28"/>
          <w:u w:val="single"/>
        </w:rPr>
        <w:t>.NET WPF</w:t>
      </w:r>
      <w:r w:rsidRPr="00AC31E0">
        <w:rPr>
          <w:rFonts w:ascii="Times New Roman" w:hAnsi="Times New Roman"/>
          <w:sz w:val="28"/>
          <w:szCs w:val="28"/>
          <w:u w:val="single"/>
        </w:rPr>
        <w:t>)</w:t>
      </w:r>
    </w:p>
    <w:p w:rsidR="0036643D" w:rsidRDefault="0036643D" w:rsidP="00195692">
      <w:pPr>
        <w:numPr>
          <w:ilvl w:val="0"/>
          <w:numId w:val="3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Add </w:t>
      </w:r>
      <w:r w:rsidRPr="00EC684E">
        <w:rPr>
          <w:rFonts w:cs="Times New Roman"/>
          <w:sz w:val="24"/>
          <w:szCs w:val="24"/>
        </w:rPr>
        <w:t>DNMapCoreTypes7.dll</w:t>
      </w:r>
      <w:r>
        <w:rPr>
          <w:rFonts w:cs="Times New Roman"/>
          <w:sz w:val="24"/>
          <w:szCs w:val="24"/>
        </w:rPr>
        <w:t xml:space="preserve"> and </w:t>
      </w:r>
      <w:r w:rsidRPr="00EC684E">
        <w:rPr>
          <w:rFonts w:cs="Times New Roman"/>
          <w:sz w:val="24"/>
          <w:szCs w:val="24"/>
        </w:rPr>
        <w:t>DNMapCoreWrapper7.dll</w:t>
      </w:r>
      <w:r>
        <w:rPr>
          <w:rFonts w:cs="Times New Roman"/>
          <w:sz w:val="24"/>
          <w:szCs w:val="24"/>
        </w:rPr>
        <w:t xml:space="preserve"> (for .NET 4: </w:t>
      </w:r>
      <w:r w:rsidRPr="00EC684E">
        <w:rPr>
          <w:rFonts w:cs="Times New Roman"/>
          <w:sz w:val="24"/>
          <w:szCs w:val="24"/>
        </w:rPr>
        <w:t>DN</w:t>
      </w:r>
      <w:r>
        <w:rPr>
          <w:rFonts w:cs="Times New Roman"/>
          <w:sz w:val="24"/>
          <w:szCs w:val="24"/>
        </w:rPr>
        <w:t>4</w:t>
      </w:r>
      <w:r w:rsidRPr="00EC684E">
        <w:rPr>
          <w:rFonts w:cs="Times New Roman"/>
          <w:sz w:val="24"/>
          <w:szCs w:val="24"/>
        </w:rPr>
        <w:t xml:space="preserve">MapCoreTypes7.dll </w:t>
      </w:r>
      <w:r>
        <w:rPr>
          <w:rFonts w:cs="Times New Roman"/>
          <w:sz w:val="24"/>
          <w:szCs w:val="24"/>
        </w:rPr>
        <w:t xml:space="preserve"> and </w:t>
      </w:r>
      <w:r w:rsidRPr="00EC684E">
        <w:rPr>
          <w:rFonts w:cs="Times New Roman"/>
          <w:sz w:val="24"/>
          <w:szCs w:val="24"/>
        </w:rPr>
        <w:t>DN</w:t>
      </w:r>
      <w:r>
        <w:rPr>
          <w:rFonts w:cs="Times New Roman"/>
          <w:sz w:val="24"/>
          <w:szCs w:val="24"/>
        </w:rPr>
        <w:t>4</w:t>
      </w:r>
      <w:r w:rsidRPr="00EC684E">
        <w:rPr>
          <w:rFonts w:cs="Times New Roman"/>
          <w:sz w:val="24"/>
          <w:szCs w:val="24"/>
        </w:rPr>
        <w:t>MapCoreWrapper7.dll</w:t>
      </w:r>
      <w:r>
        <w:rPr>
          <w:rFonts w:cs="Times New Roman"/>
          <w:sz w:val="24"/>
          <w:szCs w:val="24"/>
        </w:rPr>
        <w:t>) to the project’s references.</w:t>
      </w:r>
    </w:p>
    <w:p w:rsidR="0036643D" w:rsidRPr="00AC31E0" w:rsidRDefault="0036643D" w:rsidP="00195692">
      <w:pPr>
        <w:numPr>
          <w:ilvl w:val="0"/>
          <w:numId w:val="3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map device: </w:t>
      </w:r>
      <w:r>
        <w:rPr>
          <w:rFonts w:cs="Times New Roman"/>
          <w:sz w:val="24"/>
          <w:szCs w:val="24"/>
        </w:rPr>
        <w:t>call DNMcMapDevice.</w:t>
      </w:r>
      <w:r w:rsidRPr="00AC31E0">
        <w:rPr>
          <w:rFonts w:cs="Times New Roman"/>
          <w:sz w:val="24"/>
          <w:szCs w:val="24"/>
        </w:rPr>
        <w:t>Create()</w:t>
      </w:r>
      <w:r w:rsidR="00DD137A">
        <w:rPr>
          <w:rFonts w:cs="Times New Roman"/>
          <w:sz w:val="24"/>
          <w:szCs w:val="24"/>
        </w:rPr>
        <w:t xml:space="preserve"> with </w:t>
      </w:r>
      <w:r w:rsidR="00DD137A" w:rsidRPr="00DD137A">
        <w:rPr>
          <w:rFonts w:cs="Times New Roman"/>
          <w:sz w:val="24"/>
          <w:szCs w:val="24"/>
        </w:rPr>
        <w:t>bMultiThreadedDevice</w:t>
      </w:r>
      <w:r w:rsidR="00DD137A">
        <w:rPr>
          <w:rFonts w:cs="Times New Roman"/>
          <w:sz w:val="24"/>
          <w:szCs w:val="24"/>
        </w:rPr>
        <w:t xml:space="preserve"> flag set to true</w:t>
      </w:r>
      <w:r w:rsidRPr="00AC31E0">
        <w:rPr>
          <w:rFonts w:cs="Times New Roman"/>
          <w:sz w:val="24"/>
          <w:szCs w:val="24"/>
        </w:rPr>
        <w:t>.</w:t>
      </w:r>
    </w:p>
    <w:p w:rsidR="0036643D" w:rsidRPr="00AC31E0" w:rsidRDefault="0036643D" w:rsidP="00195692">
      <w:pPr>
        <w:numPr>
          <w:ilvl w:val="0"/>
          <w:numId w:val="3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grid coordinate system (projection, datum, etc.): </w:t>
      </w:r>
      <w:r>
        <w:rPr>
          <w:rFonts w:cs="Times New Roman"/>
          <w:sz w:val="24"/>
          <w:szCs w:val="24"/>
        </w:rPr>
        <w:t xml:space="preserve">call </w:t>
      </w:r>
      <w:r w:rsidRPr="00AC31E0">
        <w:rPr>
          <w:rFonts w:cs="Times New Roman"/>
          <w:sz w:val="24"/>
          <w:szCs w:val="24"/>
        </w:rPr>
        <w:t xml:space="preserve">Create() of one of </w:t>
      </w:r>
      <w:r>
        <w:rPr>
          <w:rFonts w:cs="Times New Roman"/>
          <w:sz w:val="24"/>
          <w:szCs w:val="24"/>
        </w:rPr>
        <w:t>DN</w:t>
      </w:r>
      <w:r w:rsidRPr="00AC31E0">
        <w:rPr>
          <w:rFonts w:cs="Times New Roman"/>
          <w:sz w:val="24"/>
          <w:szCs w:val="24"/>
        </w:rPr>
        <w:t>McGridCoordinateSystem’s descendants.</w:t>
      </w:r>
    </w:p>
    <w:p w:rsidR="0036643D" w:rsidRPr="00AC31E0" w:rsidRDefault="0036643D" w:rsidP="00195692">
      <w:pPr>
        <w:numPr>
          <w:ilvl w:val="0"/>
          <w:numId w:val="3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an </w:t>
      </w:r>
      <w:r w:rsidRPr="00AC31E0">
        <w:rPr>
          <w:rFonts w:cs="Times New Roman"/>
          <w:sz w:val="24"/>
          <w:szCs w:val="24"/>
        </w:rPr>
        <w:t xml:space="preserve">objects world </w:t>
      </w:r>
      <w:r>
        <w:rPr>
          <w:rFonts w:cs="Times New Roman"/>
          <w:sz w:val="24"/>
          <w:szCs w:val="24"/>
        </w:rPr>
        <w:t>(</w:t>
      </w:r>
      <w:r w:rsidRPr="00AC31E0">
        <w:rPr>
          <w:rFonts w:cs="Times New Roman"/>
          <w:sz w:val="24"/>
          <w:szCs w:val="24"/>
        </w:rPr>
        <w:t>if necessarily</w:t>
      </w:r>
      <w:r>
        <w:rPr>
          <w:rFonts w:cs="Times New Roman"/>
          <w:sz w:val="24"/>
          <w:szCs w:val="24"/>
        </w:rPr>
        <w:t>)</w:t>
      </w:r>
      <w:r w:rsidRPr="00AC31E0">
        <w:rPr>
          <w:rFonts w:cs="Times New Roman"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>call DN</w:t>
      </w:r>
      <w:r w:rsidRPr="00AC31E0">
        <w:rPr>
          <w:rFonts w:cs="Times New Roman"/>
          <w:sz w:val="24"/>
          <w:szCs w:val="24"/>
        </w:rPr>
        <w:t>McOverlayManager</w:t>
      </w:r>
      <w:r>
        <w:rPr>
          <w:rFonts w:cs="Times New Roman"/>
          <w:sz w:val="24"/>
          <w:szCs w:val="24"/>
        </w:rPr>
        <w:t>.</w:t>
      </w:r>
      <w:r w:rsidRPr="00AC31E0">
        <w:rPr>
          <w:rFonts w:cs="Times New Roman"/>
          <w:sz w:val="24"/>
          <w:szCs w:val="24"/>
        </w:rPr>
        <w:t>Create()</w:t>
      </w:r>
      <w:r>
        <w:rPr>
          <w:rFonts w:cs="Times New Roman"/>
          <w:sz w:val="24"/>
          <w:szCs w:val="24"/>
        </w:rPr>
        <w:t>.</w:t>
      </w:r>
    </w:p>
    <w:p w:rsidR="0036643D" w:rsidRPr="00726ACD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Define</w:t>
      </w:r>
      <w:r w:rsidRPr="00726ACD">
        <w:rPr>
          <w:rFonts w:cs="Times New Roman"/>
          <w:sz w:val="24"/>
          <w:szCs w:val="24"/>
        </w:rPr>
        <w:t xml:space="preserve"> several map layers: </w:t>
      </w:r>
      <w:r>
        <w:rPr>
          <w:rFonts w:cs="Times New Roman"/>
          <w:sz w:val="24"/>
          <w:szCs w:val="24"/>
        </w:rPr>
        <w:t xml:space="preserve">for each one call </w:t>
      </w:r>
      <w:r w:rsidRPr="00726ACD">
        <w:rPr>
          <w:rFonts w:cs="Times New Roman"/>
          <w:sz w:val="24"/>
          <w:szCs w:val="24"/>
        </w:rPr>
        <w:t xml:space="preserve">Create() of one of </w:t>
      </w:r>
      <w:r>
        <w:rPr>
          <w:rFonts w:cs="Times New Roman"/>
          <w:sz w:val="24"/>
          <w:szCs w:val="24"/>
        </w:rPr>
        <w:t>DN</w:t>
      </w:r>
      <w:r w:rsidRPr="00726ACD">
        <w:rPr>
          <w:rFonts w:cs="Times New Roman"/>
          <w:sz w:val="24"/>
          <w:szCs w:val="24"/>
        </w:rPr>
        <w:t xml:space="preserve">McMapLayer’s descendants (layers converted to MapCore’s native format </w:t>
      </w:r>
      <w:r>
        <w:rPr>
          <w:rFonts w:cs="Times New Roman"/>
          <w:sz w:val="24"/>
          <w:szCs w:val="24"/>
        </w:rPr>
        <w:t>DN</w:t>
      </w:r>
      <w:r w:rsidRPr="00726ACD">
        <w:rPr>
          <w:rFonts w:cs="Times New Roman"/>
          <w:sz w:val="24"/>
          <w:szCs w:val="24"/>
        </w:rPr>
        <w:t>McNative</w:t>
      </w:r>
      <w:r>
        <w:rPr>
          <w:rFonts w:cs="Times New Roman"/>
          <w:sz w:val="24"/>
          <w:szCs w:val="24"/>
        </w:rPr>
        <w:t>Raster</w:t>
      </w:r>
      <w:r w:rsidRPr="00726ACD">
        <w:rPr>
          <w:rFonts w:cs="Times New Roman"/>
          <w:sz w:val="24"/>
          <w:szCs w:val="24"/>
        </w:rPr>
        <w:t>MapLayer</w:t>
      </w:r>
      <w:r>
        <w:rPr>
          <w:rFonts w:cs="Times New Roman"/>
          <w:sz w:val="24"/>
          <w:szCs w:val="24"/>
        </w:rPr>
        <w:t xml:space="preserve"> / DN</w:t>
      </w:r>
      <w:r w:rsidRPr="00726ACD">
        <w:rPr>
          <w:rFonts w:cs="Times New Roman"/>
          <w:sz w:val="24"/>
          <w:szCs w:val="24"/>
        </w:rPr>
        <w:t>McNativeDtmMapLayer</w:t>
      </w:r>
      <w:r>
        <w:rPr>
          <w:rFonts w:cs="Times New Roman"/>
          <w:sz w:val="24"/>
          <w:szCs w:val="24"/>
        </w:rPr>
        <w:t xml:space="preserve"> or unconverted layers in standard formats DN</w:t>
      </w:r>
      <w:r w:rsidRPr="00726ACD">
        <w:rPr>
          <w:rFonts w:cs="Times New Roman"/>
          <w:sz w:val="24"/>
          <w:szCs w:val="24"/>
        </w:rPr>
        <w:t>Mc</w:t>
      </w:r>
      <w:r>
        <w:rPr>
          <w:rFonts w:cs="Times New Roman"/>
          <w:sz w:val="24"/>
          <w:szCs w:val="24"/>
        </w:rPr>
        <w:t>RawRaster</w:t>
      </w:r>
      <w:r w:rsidRPr="00726ACD">
        <w:rPr>
          <w:rFonts w:cs="Times New Roman"/>
          <w:sz w:val="24"/>
          <w:szCs w:val="24"/>
        </w:rPr>
        <w:t xml:space="preserve">MapLayer </w:t>
      </w:r>
      <w:r>
        <w:rPr>
          <w:rFonts w:cs="Times New Roman"/>
          <w:sz w:val="24"/>
          <w:szCs w:val="24"/>
        </w:rPr>
        <w:t xml:space="preserve"> / DN</w:t>
      </w:r>
      <w:r w:rsidRPr="00726ACD">
        <w:rPr>
          <w:rFonts w:cs="Times New Roman"/>
          <w:sz w:val="24"/>
          <w:szCs w:val="24"/>
        </w:rPr>
        <w:t>Mc</w:t>
      </w:r>
      <w:r>
        <w:rPr>
          <w:rFonts w:cs="Times New Roman"/>
          <w:sz w:val="24"/>
          <w:szCs w:val="24"/>
        </w:rPr>
        <w:t>Raw</w:t>
      </w:r>
      <w:r w:rsidRPr="00726ACD">
        <w:rPr>
          <w:rFonts w:cs="Times New Roman"/>
          <w:sz w:val="24"/>
          <w:szCs w:val="24"/>
        </w:rPr>
        <w:t>DtmMapLayer</w:t>
      </w:r>
      <w:r>
        <w:rPr>
          <w:rFonts w:cs="Times New Roman"/>
          <w:sz w:val="24"/>
          <w:szCs w:val="24"/>
        </w:rPr>
        <w:t>).</w:t>
      </w:r>
    </w:p>
    <w:p w:rsidR="0036643D" w:rsidRPr="00726ACD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Define a map terrain (collection of map layers): call DNMcMapTerrain.Create() passing the previously created map layers and grid coordinate system.</w:t>
      </w:r>
    </w:p>
    <w:p w:rsidR="0036643D" w:rsidRPr="00DA567F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Open D3DImage window in the application.</w:t>
      </w:r>
    </w:p>
    <w:p w:rsidR="0036643D" w:rsidRPr="0036643D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Open a map viewport using the previously created D3DImage window’s dimensions:</w:t>
      </w:r>
      <w:r w:rsidR="00857F29">
        <w:rPr>
          <w:rFonts w:cs="Times New Roman"/>
          <w:sz w:val="24"/>
          <w:szCs w:val="24"/>
        </w:rPr>
        <w:t xml:space="preserve"> call DNMcMapViewport.Create</w:t>
      </w:r>
      <w:r>
        <w:rPr>
          <w:rFonts w:cs="Times New Roman"/>
          <w:sz w:val="24"/>
          <w:szCs w:val="24"/>
        </w:rPr>
        <w:t>() passing null as Windows handle, the previously created map device, grid coordinate system, map terrain and (optionally) objects world.</w:t>
      </w:r>
    </w:p>
    <w:p w:rsidR="0036643D" w:rsidRPr="00622D15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Take the viewport’s render surface (call IDNMcMapViewport.</w:t>
      </w:r>
      <w:r w:rsidRPr="0036643D">
        <w:rPr>
          <w:rFonts w:cs="Times New Roman"/>
          <w:sz w:val="24"/>
          <w:szCs w:val="24"/>
        </w:rPr>
        <w:t>GetRenderSurface</w:t>
      </w:r>
      <w:r>
        <w:rPr>
          <w:rFonts w:cs="Times New Roman"/>
          <w:sz w:val="24"/>
          <w:szCs w:val="24"/>
        </w:rPr>
        <w:t>()) and define as D3DImage’s back</w:t>
      </w:r>
      <w:r w:rsidR="00EC3678">
        <w:rPr>
          <w:rFonts w:cs="Times New Roman"/>
          <w:sz w:val="24"/>
          <w:szCs w:val="24"/>
        </w:rPr>
        <w:t xml:space="preserve"> buffer</w:t>
      </w:r>
      <w:r w:rsidR="00B16FD3">
        <w:rPr>
          <w:rFonts w:cs="Times New Roman"/>
          <w:sz w:val="24"/>
          <w:szCs w:val="24"/>
        </w:rPr>
        <w:t xml:space="preserve"> (call D3DImage.Lock(), D3DImage.</w:t>
      </w:r>
      <w:r w:rsidR="00B16FD3" w:rsidRPr="00B16FD3">
        <w:rPr>
          <w:rFonts w:cs="Times New Roman"/>
          <w:sz w:val="24"/>
          <w:szCs w:val="24"/>
        </w:rPr>
        <w:t xml:space="preserve">SetBackBuffer </w:t>
      </w:r>
      <w:r w:rsidR="00B16FD3">
        <w:rPr>
          <w:rFonts w:cs="Times New Roman"/>
          <w:sz w:val="24"/>
          <w:szCs w:val="24"/>
        </w:rPr>
        <w:t>(</w:t>
      </w:r>
      <w:r w:rsidR="006204F6" w:rsidRPr="006204F6">
        <w:rPr>
          <w:rFonts w:cs="Times New Roman"/>
          <w:sz w:val="24"/>
          <w:szCs w:val="24"/>
        </w:rPr>
        <w:t>D3DResourceType.IDirect3DSurface9,</w:t>
      </w:r>
      <w:r w:rsidR="006204F6">
        <w:rPr>
          <w:rFonts w:cs="Times New Roman"/>
          <w:sz w:val="24"/>
          <w:szCs w:val="24"/>
        </w:rPr>
        <w:t xml:space="preserve"> …</w:t>
      </w:r>
      <w:r w:rsidR="00B16FD3">
        <w:rPr>
          <w:rFonts w:cs="Times New Roman"/>
          <w:sz w:val="24"/>
          <w:szCs w:val="24"/>
        </w:rPr>
        <w:t>),  D3DImage.Unlock()</w:t>
      </w:r>
      <w:r w:rsidR="00C14573">
        <w:rPr>
          <w:rFonts w:cs="Times New Roman"/>
          <w:sz w:val="24"/>
          <w:szCs w:val="24"/>
        </w:rPr>
        <w:t>.</w:t>
      </w:r>
    </w:p>
    <w:p w:rsidR="0036643D" w:rsidRPr="00622D15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Set camera position, orientation etc.: call IDNMcMapViewport.SetCameraXXX() functions.</w:t>
      </w:r>
    </w:p>
    <w:p w:rsidR="0036643D" w:rsidRPr="008069A9" w:rsidRDefault="0036643D" w:rsidP="00195692">
      <w:pPr>
        <w:numPr>
          <w:ilvl w:val="0"/>
          <w:numId w:val="3"/>
        </w:numPr>
        <w:bidi w:val="0"/>
        <w:spacing w:after="200" w:line="276" w:lineRule="auto"/>
      </w:pPr>
      <w:r w:rsidRPr="00622D15">
        <w:rPr>
          <w:rFonts w:cs="Times New Roman"/>
          <w:sz w:val="24"/>
          <w:szCs w:val="24"/>
        </w:rPr>
        <w:t xml:space="preserve">Set </w:t>
      </w:r>
      <w:r>
        <w:rPr>
          <w:rFonts w:cs="Times New Roman"/>
          <w:sz w:val="24"/>
          <w:szCs w:val="24"/>
        </w:rPr>
        <w:t xml:space="preserve">a </w:t>
      </w:r>
      <w:r w:rsidRPr="00622D15">
        <w:rPr>
          <w:rFonts w:cs="Times New Roman"/>
          <w:sz w:val="24"/>
          <w:szCs w:val="24"/>
        </w:rPr>
        <w:t xml:space="preserve">timer with according to the required </w:t>
      </w:r>
      <w:r>
        <w:rPr>
          <w:rFonts w:cs="Times New Roman"/>
          <w:sz w:val="24"/>
          <w:szCs w:val="24"/>
        </w:rPr>
        <w:t xml:space="preserve">frame rate. On each timer event call </w:t>
      </w:r>
      <w:r w:rsidR="00EC3678">
        <w:rPr>
          <w:rFonts w:cs="Times New Roman"/>
          <w:sz w:val="24"/>
          <w:szCs w:val="24"/>
        </w:rPr>
        <w:t xml:space="preserve">D3DImage.Lock(), </w:t>
      </w:r>
      <w:r>
        <w:rPr>
          <w:rFonts w:cs="Times New Roman"/>
          <w:sz w:val="24"/>
          <w:szCs w:val="24"/>
        </w:rPr>
        <w:t>IDNMcMapViewport.Render()</w:t>
      </w:r>
      <w:r w:rsidR="006F05B9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 xml:space="preserve"> </w:t>
      </w:r>
      <w:r w:rsidR="00EC3678">
        <w:rPr>
          <w:rFonts w:cs="Times New Roman"/>
          <w:sz w:val="24"/>
          <w:szCs w:val="24"/>
        </w:rPr>
        <w:t>D3DImage.</w:t>
      </w:r>
      <w:r w:rsidR="00EC3678" w:rsidRPr="00EC3678">
        <w:rPr>
          <w:rFonts w:cs="Times New Roman"/>
          <w:sz w:val="24"/>
          <w:szCs w:val="24"/>
        </w:rPr>
        <w:t>AddDirtyRect</w:t>
      </w:r>
      <w:r w:rsidR="00EC3678">
        <w:rPr>
          <w:rFonts w:cs="Times New Roman"/>
          <w:sz w:val="24"/>
          <w:szCs w:val="24"/>
        </w:rPr>
        <w:t xml:space="preserve">(), D3DImage.Unlock(); </w:t>
      </w:r>
      <w:r w:rsidRPr="00622D15">
        <w:rPr>
          <w:rFonts w:cs="Times New Roman"/>
          <w:sz w:val="24"/>
          <w:szCs w:val="24"/>
        </w:rPr>
        <w:t>DNMcGarbageCollector</w:t>
      </w:r>
      <w:r>
        <w:rPr>
          <w:rFonts w:cs="Times New Roman"/>
          <w:sz w:val="24"/>
          <w:szCs w:val="24"/>
        </w:rPr>
        <w:t>.Collect().</w:t>
      </w:r>
    </w:p>
    <w:p w:rsidR="00122E70" w:rsidRDefault="00122E70" w:rsidP="00195692">
      <w:pPr>
        <w:numPr>
          <w:ilvl w:val="0"/>
          <w:numId w:val="3"/>
        </w:numPr>
        <w:bidi w:val="0"/>
        <w:spacing w:after="200" w:line="276" w:lineRule="auto"/>
      </w:pPr>
      <w:r w:rsidRPr="00F755BC">
        <w:rPr>
          <w:rFonts w:cs="Times New Roman"/>
          <w:sz w:val="24"/>
          <w:szCs w:val="24"/>
        </w:rPr>
        <w:t>Set a handler for viewport window resize event</w:t>
      </w:r>
      <w:r>
        <w:rPr>
          <w:rFonts w:cs="Times New Roman"/>
          <w:sz w:val="24"/>
          <w:szCs w:val="24"/>
        </w:rPr>
        <w:t xml:space="preserve">, the handler </w:t>
      </w:r>
      <w:r w:rsidR="006204F6">
        <w:rPr>
          <w:rFonts w:cs="Times New Roman"/>
          <w:sz w:val="24"/>
          <w:szCs w:val="24"/>
        </w:rPr>
        <w:t xml:space="preserve">(if the new sizes are not zeros) </w:t>
      </w:r>
      <w:r>
        <w:rPr>
          <w:rFonts w:cs="Times New Roman"/>
          <w:sz w:val="24"/>
          <w:szCs w:val="24"/>
        </w:rPr>
        <w:t>should</w:t>
      </w:r>
      <w:r w:rsidRPr="00F755BC">
        <w:rPr>
          <w:rFonts w:cs="Times New Roman"/>
          <w:sz w:val="24"/>
          <w:szCs w:val="24"/>
        </w:rPr>
        <w:t xml:space="preserve"> call</w:t>
      </w:r>
      <w:r w:rsidR="006204F6">
        <w:rPr>
          <w:rFonts w:cs="Times New Roman"/>
          <w:sz w:val="24"/>
          <w:szCs w:val="24"/>
        </w:rPr>
        <w:t xml:space="preserve"> D3DImage.Lock(), D3DImage.</w:t>
      </w:r>
      <w:r w:rsidR="006204F6" w:rsidRPr="00B16FD3">
        <w:rPr>
          <w:rFonts w:cs="Times New Roman"/>
          <w:sz w:val="24"/>
          <w:szCs w:val="24"/>
        </w:rPr>
        <w:t xml:space="preserve">SetBackBuffer </w:t>
      </w:r>
      <w:r w:rsidR="006204F6">
        <w:rPr>
          <w:rFonts w:cs="Times New Roman"/>
          <w:sz w:val="24"/>
          <w:szCs w:val="24"/>
        </w:rPr>
        <w:t>(</w:t>
      </w:r>
      <w:r w:rsidR="006204F6" w:rsidRPr="006204F6">
        <w:rPr>
          <w:rFonts w:cs="Times New Roman"/>
          <w:sz w:val="24"/>
          <w:szCs w:val="24"/>
        </w:rPr>
        <w:t>D3DResourceType.IDirect3DSurface9,</w:t>
      </w:r>
      <w:r w:rsidR="006204F6">
        <w:rPr>
          <w:rFonts w:cs="Times New Roman"/>
          <w:sz w:val="24"/>
          <w:szCs w:val="24"/>
        </w:rPr>
        <w:t xml:space="preserve"> </w:t>
      </w:r>
      <w:r w:rsidR="006204F6" w:rsidRPr="006204F6">
        <w:rPr>
          <w:rFonts w:cs="Times New Roman"/>
          <w:sz w:val="24"/>
          <w:szCs w:val="24"/>
        </w:rPr>
        <w:t>new IntPtr(0)</w:t>
      </w:r>
      <w:r w:rsidR="006204F6">
        <w:rPr>
          <w:rFonts w:cs="Times New Roman"/>
          <w:sz w:val="24"/>
          <w:szCs w:val="24"/>
        </w:rPr>
        <w:t>), IDNMcMapViewport.</w:t>
      </w:r>
      <w:r w:rsidR="007F0F89">
        <w:rPr>
          <w:rFonts w:cs="Times New Roman"/>
          <w:sz w:val="24"/>
          <w:szCs w:val="24"/>
        </w:rPr>
        <w:t>Resize</w:t>
      </w:r>
      <w:r w:rsidR="006204F6" w:rsidRPr="0036643D">
        <w:rPr>
          <w:rFonts w:cs="Times New Roman"/>
          <w:sz w:val="24"/>
          <w:szCs w:val="24"/>
        </w:rPr>
        <w:t>RenderSurface</w:t>
      </w:r>
      <w:r w:rsidR="006204F6">
        <w:rPr>
          <w:rFonts w:cs="Times New Roman"/>
          <w:sz w:val="24"/>
          <w:szCs w:val="24"/>
        </w:rPr>
        <w:t>(</w:t>
      </w:r>
      <w:r w:rsidR="007F0F89">
        <w:rPr>
          <w:rFonts w:cs="Times New Roman"/>
          <w:sz w:val="24"/>
          <w:szCs w:val="24"/>
        </w:rPr>
        <w:t>width, height, new_surface</w:t>
      </w:r>
      <w:r w:rsidR="006204F6">
        <w:rPr>
          <w:rFonts w:cs="Times New Roman"/>
          <w:sz w:val="24"/>
          <w:szCs w:val="24"/>
        </w:rPr>
        <w:t>),</w:t>
      </w:r>
      <w:r w:rsidR="007F0F89">
        <w:rPr>
          <w:rFonts w:cs="Times New Roman"/>
          <w:sz w:val="24"/>
          <w:szCs w:val="24"/>
        </w:rPr>
        <w:t xml:space="preserve"> </w:t>
      </w:r>
      <w:r w:rsidR="006204F6">
        <w:rPr>
          <w:rFonts w:cs="Times New Roman"/>
          <w:sz w:val="24"/>
          <w:szCs w:val="24"/>
        </w:rPr>
        <w:t>D3DImage.Lock(), D3DImage.</w:t>
      </w:r>
      <w:r w:rsidR="006204F6" w:rsidRPr="00B16FD3">
        <w:rPr>
          <w:rFonts w:cs="Times New Roman"/>
          <w:sz w:val="24"/>
          <w:szCs w:val="24"/>
        </w:rPr>
        <w:t xml:space="preserve">SetBackBuffer </w:t>
      </w:r>
      <w:r w:rsidR="006204F6">
        <w:rPr>
          <w:rFonts w:cs="Times New Roman"/>
          <w:sz w:val="24"/>
          <w:szCs w:val="24"/>
        </w:rPr>
        <w:t>(</w:t>
      </w:r>
      <w:r w:rsidR="006204F6" w:rsidRPr="006204F6">
        <w:rPr>
          <w:rFonts w:cs="Times New Roman"/>
          <w:sz w:val="24"/>
          <w:szCs w:val="24"/>
        </w:rPr>
        <w:t>D3DResourceType.IDirect3DSurface9,</w:t>
      </w:r>
      <w:r w:rsidR="007F0F89">
        <w:rPr>
          <w:rFonts w:cs="Times New Roman"/>
          <w:sz w:val="24"/>
          <w:szCs w:val="24"/>
        </w:rPr>
        <w:t xml:space="preserve"> new_surface</w:t>
      </w:r>
      <w:r w:rsidR="006204F6">
        <w:rPr>
          <w:rFonts w:cs="Times New Roman"/>
          <w:sz w:val="24"/>
          <w:szCs w:val="24"/>
        </w:rPr>
        <w:t>),  D3DImage.Unlock()</w:t>
      </w:r>
      <w:r w:rsidR="007F0F89">
        <w:rPr>
          <w:rFonts w:cs="Times New Roman"/>
          <w:sz w:val="24"/>
          <w:szCs w:val="24"/>
        </w:rPr>
        <w:t>.</w:t>
      </w:r>
    </w:p>
    <w:p w:rsidR="00195692" w:rsidRPr="00195692" w:rsidRDefault="0036643D" w:rsidP="00195692">
      <w:pPr>
        <w:numPr>
          <w:ilvl w:val="0"/>
          <w:numId w:val="3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Call </w:t>
      </w:r>
      <w:r w:rsidRPr="00622D15">
        <w:rPr>
          <w:rFonts w:cs="Times New Roman"/>
          <w:sz w:val="24"/>
          <w:szCs w:val="24"/>
        </w:rPr>
        <w:t>DNMcGarbageCollector</w:t>
      </w:r>
      <w:r>
        <w:rPr>
          <w:rFonts w:cs="Times New Roman"/>
          <w:sz w:val="24"/>
          <w:szCs w:val="24"/>
        </w:rPr>
        <w:t>.</w:t>
      </w:r>
      <w:r w:rsidR="00F83DB0">
        <w:rPr>
          <w:rFonts w:cs="Times New Roman"/>
          <w:sz w:val="24"/>
          <w:szCs w:val="24"/>
        </w:rPr>
        <w:t>DisposeAll</w:t>
      </w:r>
      <w:r w:rsidRPr="008069A9">
        <w:rPr>
          <w:rFonts w:cs="Times New Roman"/>
          <w:sz w:val="24"/>
          <w:szCs w:val="24"/>
        </w:rPr>
        <w:t>()</w:t>
      </w:r>
      <w:r>
        <w:rPr>
          <w:rFonts w:cs="Times New Roman"/>
          <w:sz w:val="24"/>
          <w:szCs w:val="24"/>
        </w:rPr>
        <w:t xml:space="preserve"> in the last line of the application’s </w:t>
      </w:r>
      <w:r w:rsidR="002B21D8">
        <w:rPr>
          <w:rFonts w:cs="Times New Roman"/>
          <w:sz w:val="24"/>
          <w:szCs w:val="24"/>
        </w:rPr>
        <w:t>main thread</w:t>
      </w:r>
      <w:r>
        <w:rPr>
          <w:rFonts w:cs="Times New Roman"/>
          <w:sz w:val="24"/>
          <w:szCs w:val="24"/>
        </w:rPr>
        <w:t>.</w:t>
      </w:r>
      <w:r w:rsidR="005C078A" w:rsidRPr="00195692">
        <w:rPr>
          <w:sz w:val="28"/>
          <w:szCs w:val="28"/>
          <w:u w:val="single"/>
        </w:rPr>
        <w:br w:type="page"/>
      </w:r>
    </w:p>
    <w:p w:rsidR="00685EE5" w:rsidRPr="00C923EC" w:rsidRDefault="00685EE5" w:rsidP="00195692">
      <w:pPr>
        <w:bidi w:val="0"/>
        <w:spacing w:after="200" w:line="276" w:lineRule="auto"/>
        <w:ind w:left="360"/>
        <w:rPr>
          <w:b/>
          <w:bCs/>
        </w:rPr>
      </w:pPr>
      <w:r w:rsidRPr="00C923EC">
        <w:rPr>
          <w:b/>
          <w:bCs/>
          <w:sz w:val="28"/>
          <w:szCs w:val="28"/>
          <w:u w:val="single"/>
        </w:rPr>
        <w:t>The simplest application (JavaScript</w:t>
      </w:r>
      <w:r w:rsidR="00F544A0">
        <w:rPr>
          <w:b/>
          <w:bCs/>
          <w:sz w:val="28"/>
          <w:szCs w:val="28"/>
          <w:u w:val="single"/>
        </w:rPr>
        <w:t>/Typescript</w:t>
      </w:r>
      <w:r w:rsidRPr="00C923EC">
        <w:rPr>
          <w:b/>
          <w:bCs/>
          <w:sz w:val="28"/>
          <w:szCs w:val="28"/>
          <w:u w:val="single"/>
        </w:rPr>
        <w:t>)</w:t>
      </w:r>
    </w:p>
    <w:p w:rsidR="00AE551A" w:rsidRDefault="00AE551A" w:rsidP="00195692">
      <w:pPr>
        <w:numPr>
          <w:ilvl w:val="0"/>
          <w:numId w:val="4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Reference </w:t>
      </w:r>
      <w:r w:rsidRPr="0026012D">
        <w:rPr>
          <w:rFonts w:cs="Times New Roman"/>
          <w:b/>
          <w:bCs/>
          <w:sz w:val="24"/>
          <w:szCs w:val="24"/>
        </w:rPr>
        <w:t>only</w:t>
      </w:r>
      <w:r>
        <w:rPr>
          <w:rFonts w:cs="Times New Roman"/>
          <w:sz w:val="24"/>
          <w:szCs w:val="24"/>
        </w:rPr>
        <w:t xml:space="preserve"> </w:t>
      </w:r>
      <w:r w:rsidRPr="005017E4">
        <w:rPr>
          <w:rFonts w:cs="Times New Roman"/>
          <w:sz w:val="24"/>
          <w:szCs w:val="24"/>
        </w:rPr>
        <w:t>MapCore.js</w:t>
      </w:r>
      <w:r>
        <w:rPr>
          <w:rFonts w:cs="Times New Roman"/>
          <w:sz w:val="24"/>
          <w:szCs w:val="24"/>
        </w:rPr>
        <w:t xml:space="preserve"> script in your html. If your use </w:t>
      </w:r>
      <w:r w:rsidR="00336D9C">
        <w:rPr>
          <w:rFonts w:cs="Times New Roman"/>
          <w:sz w:val="24"/>
          <w:szCs w:val="24"/>
        </w:rPr>
        <w:t>an</w:t>
      </w:r>
      <w:r>
        <w:rPr>
          <w:rFonts w:cs="Times New Roman"/>
          <w:sz w:val="24"/>
          <w:szCs w:val="24"/>
        </w:rPr>
        <w:t xml:space="preserve"> http server </w:t>
      </w:r>
      <w:r w:rsidR="00336D9C">
        <w:rPr>
          <w:rFonts w:cs="Times New Roman"/>
          <w:sz w:val="24"/>
          <w:szCs w:val="24"/>
        </w:rPr>
        <w:t xml:space="preserve">other than Python’s simple http server executed by RunServer.bat, make </w:t>
      </w:r>
      <w:r>
        <w:rPr>
          <w:rFonts w:cs="Times New Roman"/>
          <w:sz w:val="24"/>
          <w:szCs w:val="24"/>
        </w:rPr>
        <w:t xml:space="preserve">sure it treats </w:t>
      </w:r>
      <w:r w:rsidRPr="00D973C0">
        <w:rPr>
          <w:rFonts w:cs="Times New Roman"/>
          <w:sz w:val="24"/>
          <w:szCs w:val="24"/>
        </w:rPr>
        <w:t>.wasm</w:t>
      </w:r>
      <w:r>
        <w:rPr>
          <w:rFonts w:cs="Times New Roman"/>
          <w:sz w:val="24"/>
          <w:szCs w:val="24"/>
        </w:rPr>
        <w:t xml:space="preserve"> files as </w:t>
      </w:r>
      <w:r w:rsidRPr="00D973C0">
        <w:rPr>
          <w:rFonts w:cs="Times New Roman"/>
          <w:sz w:val="24"/>
          <w:szCs w:val="24"/>
        </w:rPr>
        <w:t>'application/wasm'</w:t>
      </w:r>
      <w:r>
        <w:rPr>
          <w:rFonts w:cs="Times New Roman"/>
          <w:sz w:val="24"/>
          <w:szCs w:val="24"/>
        </w:rPr>
        <w:t xml:space="preserve"> </w:t>
      </w:r>
      <w:r w:rsidRPr="00D973C0">
        <w:rPr>
          <w:rFonts w:cs="Times New Roman"/>
          <w:sz w:val="24"/>
          <w:szCs w:val="24"/>
        </w:rPr>
        <w:t>mime</w:t>
      </w:r>
      <w:r>
        <w:rPr>
          <w:rFonts w:cs="Times New Roman"/>
          <w:sz w:val="24"/>
          <w:szCs w:val="24"/>
        </w:rPr>
        <w:t xml:space="preserve"> type just as our Python’s simple http server does.</w:t>
      </w:r>
    </w:p>
    <w:p w:rsidR="006A1485" w:rsidRDefault="00AE551A" w:rsidP="00195692">
      <w:pPr>
        <w:numPr>
          <w:ilvl w:val="0"/>
          <w:numId w:val="4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Call </w:t>
      </w:r>
      <w:r w:rsidR="002B07B4">
        <w:rPr>
          <w:rFonts w:cs="Times New Roman"/>
          <w:sz w:val="24"/>
          <w:szCs w:val="24"/>
        </w:rPr>
        <w:t>asynchronous function (returning</w:t>
      </w:r>
      <w:r w:rsidR="00971876">
        <w:rPr>
          <w:rFonts w:cs="Times New Roman"/>
          <w:sz w:val="24"/>
          <w:szCs w:val="24"/>
        </w:rPr>
        <w:t xml:space="preserve"> a</w:t>
      </w:r>
      <w:r w:rsidR="002B07B4">
        <w:rPr>
          <w:rFonts w:cs="Times New Roman"/>
          <w:sz w:val="24"/>
          <w:szCs w:val="24"/>
        </w:rPr>
        <w:t xml:space="preserve"> </w:t>
      </w:r>
      <w:r w:rsidR="002B07B4" w:rsidRPr="00971876">
        <w:rPr>
          <w:rFonts w:cs="Times New Roman"/>
          <w:i/>
          <w:iCs/>
          <w:sz w:val="24"/>
          <w:szCs w:val="24"/>
        </w:rPr>
        <w:t>Promise</w:t>
      </w:r>
      <w:r w:rsidR="002B07B4">
        <w:rPr>
          <w:rFonts w:cs="Times New Roman"/>
          <w:sz w:val="24"/>
          <w:szCs w:val="24"/>
        </w:rPr>
        <w:t>) McStartMapCore</w:t>
      </w:r>
      <w:r>
        <w:rPr>
          <w:rFonts w:cs="Times New Roman"/>
          <w:sz w:val="24"/>
          <w:szCs w:val="24"/>
        </w:rPr>
        <w:t xml:space="preserve">(). </w:t>
      </w:r>
      <w:r w:rsidR="000E39E0">
        <w:rPr>
          <w:rFonts w:cs="Times New Roman"/>
          <w:sz w:val="24"/>
          <w:szCs w:val="24"/>
        </w:rPr>
        <w:t xml:space="preserve">The function will load </w:t>
      </w:r>
      <w:r w:rsidR="000E39E0" w:rsidRPr="004A3901">
        <w:rPr>
          <w:rFonts w:cs="Times New Roman"/>
          <w:sz w:val="24"/>
          <w:szCs w:val="24"/>
        </w:rPr>
        <w:t>MapCore.wasm</w:t>
      </w:r>
      <w:r w:rsidR="000E39E0">
        <w:rPr>
          <w:rFonts w:cs="Times New Roman"/>
          <w:sz w:val="24"/>
          <w:szCs w:val="24"/>
        </w:rPr>
        <w:t xml:space="preserve"> and dynamically create namespace MapCore with MapCore’s API. </w:t>
      </w:r>
      <w:r>
        <w:rPr>
          <w:rFonts w:cs="Times New Roman"/>
          <w:sz w:val="24"/>
          <w:szCs w:val="24"/>
        </w:rPr>
        <w:t xml:space="preserve">The next paragraphs should be done </w:t>
      </w:r>
      <w:r w:rsidRPr="0026012D">
        <w:rPr>
          <w:rFonts w:cs="Times New Roman"/>
          <w:b/>
          <w:bCs/>
          <w:sz w:val="24"/>
          <w:szCs w:val="24"/>
        </w:rPr>
        <w:t>only</w:t>
      </w:r>
      <w:r>
        <w:rPr>
          <w:rFonts w:cs="Times New Roman"/>
          <w:sz w:val="24"/>
          <w:szCs w:val="24"/>
        </w:rPr>
        <w:t xml:space="preserve"> after </w:t>
      </w:r>
      <w:r w:rsidR="000E39E0">
        <w:rPr>
          <w:rFonts w:cs="Times New Roman"/>
          <w:sz w:val="24"/>
          <w:szCs w:val="24"/>
        </w:rPr>
        <w:t xml:space="preserve">the </w:t>
      </w:r>
      <w:r w:rsidR="00971876" w:rsidRPr="00971876">
        <w:rPr>
          <w:rFonts w:cs="Times New Roman"/>
          <w:i/>
          <w:iCs/>
          <w:sz w:val="24"/>
          <w:szCs w:val="24"/>
        </w:rPr>
        <w:t>P</w:t>
      </w:r>
      <w:r w:rsidR="000E39E0" w:rsidRPr="00971876">
        <w:rPr>
          <w:rFonts w:cs="Times New Roman"/>
          <w:i/>
          <w:iCs/>
          <w:sz w:val="24"/>
          <w:szCs w:val="24"/>
        </w:rPr>
        <w:t>romise</w:t>
      </w:r>
      <w:r w:rsidR="000E39E0">
        <w:rPr>
          <w:rFonts w:cs="Times New Roman"/>
          <w:sz w:val="24"/>
          <w:szCs w:val="24"/>
        </w:rPr>
        <w:t xml:space="preserve"> have been resolved (after </w:t>
      </w:r>
      <w:r w:rsidR="000E39E0" w:rsidRPr="00971876">
        <w:rPr>
          <w:rFonts w:cs="Times New Roman"/>
          <w:i/>
          <w:iCs/>
          <w:sz w:val="24"/>
          <w:szCs w:val="24"/>
        </w:rPr>
        <w:t>await</w:t>
      </w:r>
      <w:r w:rsidR="000E39E0">
        <w:rPr>
          <w:rFonts w:cs="Times New Roman"/>
          <w:sz w:val="24"/>
          <w:szCs w:val="24"/>
        </w:rPr>
        <w:t xml:space="preserve"> McStartMapCore() or inside McStartMapCore().</w:t>
      </w:r>
      <w:r w:rsidR="000E39E0" w:rsidRPr="00971876">
        <w:rPr>
          <w:rFonts w:cs="Times New Roman"/>
          <w:i/>
          <w:iCs/>
          <w:sz w:val="24"/>
          <w:szCs w:val="24"/>
        </w:rPr>
        <w:t>then</w:t>
      </w:r>
      <w:r w:rsidR="000E39E0">
        <w:rPr>
          <w:rFonts w:cs="Times New Roman"/>
          <w:sz w:val="24"/>
          <w:szCs w:val="24"/>
        </w:rPr>
        <w:t xml:space="preserve">()) . All </w:t>
      </w:r>
      <w:r w:rsidR="00D755A4">
        <w:rPr>
          <w:rFonts w:cs="Times New Roman"/>
          <w:sz w:val="24"/>
          <w:szCs w:val="24"/>
        </w:rPr>
        <w:t>MapCore</w:t>
      </w:r>
      <w:r w:rsidR="000E39E0">
        <w:rPr>
          <w:rFonts w:cs="Times New Roman"/>
          <w:sz w:val="24"/>
          <w:szCs w:val="24"/>
        </w:rPr>
        <w:t xml:space="preserve"> </w:t>
      </w:r>
      <w:r w:rsidR="00D755A4">
        <w:rPr>
          <w:rFonts w:cs="Times New Roman"/>
          <w:sz w:val="24"/>
          <w:szCs w:val="24"/>
        </w:rPr>
        <w:t xml:space="preserve">API’s </w:t>
      </w:r>
      <w:r w:rsidR="000E39E0">
        <w:rPr>
          <w:rFonts w:cs="Times New Roman"/>
          <w:sz w:val="24"/>
          <w:szCs w:val="24"/>
        </w:rPr>
        <w:t>types below should be prefixed by the namespace MapCore.</w:t>
      </w:r>
    </w:p>
    <w:p w:rsidR="00685EE5" w:rsidRDefault="00A823A1" w:rsidP="00195692">
      <w:pPr>
        <w:numPr>
          <w:ilvl w:val="0"/>
          <w:numId w:val="4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Initialize MapCore engine</w:t>
      </w:r>
      <w:r w:rsidR="00337A5A">
        <w:rPr>
          <w:rFonts w:cs="Times New Roman"/>
          <w:sz w:val="24"/>
          <w:szCs w:val="24"/>
        </w:rPr>
        <w:t xml:space="preserve"> by creating </w:t>
      </w:r>
      <w:r w:rsidR="000E39E0">
        <w:rPr>
          <w:rFonts w:cs="Times New Roman"/>
          <w:sz w:val="24"/>
          <w:szCs w:val="24"/>
        </w:rPr>
        <w:t xml:space="preserve">a </w:t>
      </w:r>
      <w:r w:rsidR="00337A5A">
        <w:rPr>
          <w:rFonts w:cs="Times New Roman"/>
          <w:sz w:val="24"/>
          <w:szCs w:val="24"/>
        </w:rPr>
        <w:t>map device</w:t>
      </w:r>
      <w:r w:rsidR="00685EE5" w:rsidRPr="00AC31E0">
        <w:rPr>
          <w:rFonts w:cs="Times New Roman"/>
          <w:sz w:val="24"/>
          <w:szCs w:val="24"/>
        </w:rPr>
        <w:t xml:space="preserve">: </w:t>
      </w:r>
      <w:r w:rsidR="00685EE5">
        <w:rPr>
          <w:rFonts w:cs="Times New Roman"/>
          <w:sz w:val="24"/>
          <w:szCs w:val="24"/>
        </w:rPr>
        <w:t xml:space="preserve">call </w:t>
      </w:r>
      <w:r w:rsidR="00C848B1">
        <w:rPr>
          <w:rFonts w:cs="Times New Roman"/>
          <w:sz w:val="24"/>
          <w:szCs w:val="24"/>
        </w:rPr>
        <w:t>IMcMapDevice.</w:t>
      </w:r>
      <w:r w:rsidR="00685EE5" w:rsidRPr="00AC31E0">
        <w:rPr>
          <w:rFonts w:cs="Times New Roman"/>
          <w:sz w:val="24"/>
          <w:szCs w:val="24"/>
        </w:rPr>
        <w:t>Create().</w:t>
      </w:r>
    </w:p>
    <w:p w:rsidR="00685EE5" w:rsidRPr="00AC31E0" w:rsidRDefault="00685EE5" w:rsidP="00195692">
      <w:pPr>
        <w:numPr>
          <w:ilvl w:val="0"/>
          <w:numId w:val="4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 </w:t>
      </w:r>
      <w:r w:rsidRPr="00AC31E0">
        <w:rPr>
          <w:rFonts w:cs="Times New Roman"/>
          <w:sz w:val="24"/>
          <w:szCs w:val="24"/>
        </w:rPr>
        <w:t xml:space="preserve">grid coordinate system (projection, datum, etc.): </w:t>
      </w:r>
      <w:r>
        <w:rPr>
          <w:rFonts w:cs="Times New Roman"/>
          <w:sz w:val="24"/>
          <w:szCs w:val="24"/>
        </w:rPr>
        <w:t xml:space="preserve">call </w:t>
      </w:r>
      <w:r w:rsidRPr="00AC31E0">
        <w:rPr>
          <w:rFonts w:cs="Times New Roman"/>
          <w:sz w:val="24"/>
          <w:szCs w:val="24"/>
        </w:rPr>
        <w:t>Create() of one of IMcGridCoordinateSystem’s descendants.</w:t>
      </w:r>
    </w:p>
    <w:p w:rsidR="00685EE5" w:rsidRPr="00AC31E0" w:rsidRDefault="00685EE5" w:rsidP="00195692">
      <w:pPr>
        <w:numPr>
          <w:ilvl w:val="0"/>
          <w:numId w:val="4"/>
        </w:numPr>
        <w:bidi w:val="0"/>
        <w:spacing w:after="200" w:line="276" w:lineRule="auto"/>
        <w:rPr>
          <w:rFonts w:cs="Times New Roman"/>
          <w:sz w:val="24"/>
          <w:szCs w:val="24"/>
        </w:rPr>
      </w:pPr>
      <w:r w:rsidRPr="00AC31E0">
        <w:rPr>
          <w:rFonts w:cs="Times New Roman"/>
          <w:sz w:val="24"/>
          <w:szCs w:val="24"/>
        </w:rPr>
        <w:t xml:space="preserve">Create </w:t>
      </w:r>
      <w:r>
        <w:rPr>
          <w:rFonts w:cs="Times New Roman"/>
          <w:sz w:val="24"/>
          <w:szCs w:val="24"/>
        </w:rPr>
        <w:t xml:space="preserve">an </w:t>
      </w:r>
      <w:r w:rsidRPr="00AC31E0">
        <w:rPr>
          <w:rFonts w:cs="Times New Roman"/>
          <w:sz w:val="24"/>
          <w:szCs w:val="24"/>
        </w:rPr>
        <w:t xml:space="preserve">objects world </w:t>
      </w:r>
      <w:r>
        <w:rPr>
          <w:rFonts w:cs="Times New Roman"/>
          <w:sz w:val="24"/>
          <w:szCs w:val="24"/>
        </w:rPr>
        <w:t>(</w:t>
      </w:r>
      <w:r w:rsidRPr="00AC31E0">
        <w:rPr>
          <w:rFonts w:cs="Times New Roman"/>
          <w:sz w:val="24"/>
          <w:szCs w:val="24"/>
        </w:rPr>
        <w:t>if necessarily</w:t>
      </w:r>
      <w:r>
        <w:rPr>
          <w:rFonts w:cs="Times New Roman"/>
          <w:sz w:val="24"/>
          <w:szCs w:val="24"/>
        </w:rPr>
        <w:t>)</w:t>
      </w:r>
      <w:r w:rsidRPr="00AC31E0">
        <w:rPr>
          <w:rFonts w:cs="Times New Roman"/>
          <w:sz w:val="24"/>
          <w:szCs w:val="24"/>
        </w:rPr>
        <w:t xml:space="preserve">: </w:t>
      </w:r>
      <w:r>
        <w:rPr>
          <w:rFonts w:cs="Times New Roman"/>
          <w:sz w:val="24"/>
          <w:szCs w:val="24"/>
        </w:rPr>
        <w:t xml:space="preserve">call </w:t>
      </w:r>
      <w:r w:rsidR="00C848B1">
        <w:rPr>
          <w:rFonts w:cs="Times New Roman"/>
          <w:sz w:val="24"/>
          <w:szCs w:val="24"/>
        </w:rPr>
        <w:t>IMcOverlayManager.</w:t>
      </w:r>
      <w:r w:rsidRPr="00AC31E0">
        <w:rPr>
          <w:rFonts w:cs="Times New Roman"/>
          <w:sz w:val="24"/>
          <w:szCs w:val="24"/>
        </w:rPr>
        <w:t>Create()</w:t>
      </w:r>
      <w:r>
        <w:rPr>
          <w:rFonts w:cs="Times New Roman"/>
          <w:sz w:val="24"/>
          <w:szCs w:val="24"/>
        </w:rPr>
        <w:t>.</w:t>
      </w:r>
    </w:p>
    <w:p w:rsidR="00685EE5" w:rsidRPr="00726ACD" w:rsidRDefault="00685EE5" w:rsidP="00195692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Define</w:t>
      </w:r>
      <w:r w:rsidRPr="00726ACD">
        <w:rPr>
          <w:rFonts w:cs="Times New Roman"/>
          <w:sz w:val="24"/>
          <w:szCs w:val="24"/>
        </w:rPr>
        <w:t xml:space="preserve"> several map layers: </w:t>
      </w:r>
      <w:r>
        <w:rPr>
          <w:rFonts w:cs="Times New Roman"/>
          <w:sz w:val="24"/>
          <w:szCs w:val="24"/>
        </w:rPr>
        <w:t xml:space="preserve">for each </w:t>
      </w:r>
      <w:r w:rsidR="00814D89">
        <w:rPr>
          <w:rFonts w:cs="Times New Roman"/>
          <w:sz w:val="24"/>
          <w:szCs w:val="24"/>
        </w:rPr>
        <w:t>layer</w:t>
      </w:r>
      <w:r>
        <w:rPr>
          <w:rFonts w:cs="Times New Roman"/>
          <w:sz w:val="24"/>
          <w:szCs w:val="24"/>
        </w:rPr>
        <w:t xml:space="preserve"> </w:t>
      </w:r>
      <w:r w:rsidR="00814D89">
        <w:rPr>
          <w:rFonts w:cs="Times New Roman"/>
          <w:sz w:val="24"/>
          <w:szCs w:val="24"/>
        </w:rPr>
        <w:t xml:space="preserve">(after all its files have been loaded) </w:t>
      </w:r>
      <w:r>
        <w:rPr>
          <w:rFonts w:cs="Times New Roman"/>
          <w:sz w:val="24"/>
          <w:szCs w:val="24"/>
        </w:rPr>
        <w:t xml:space="preserve">call </w:t>
      </w:r>
      <w:r w:rsidRPr="00726ACD">
        <w:rPr>
          <w:rFonts w:cs="Times New Roman"/>
          <w:sz w:val="24"/>
          <w:szCs w:val="24"/>
        </w:rPr>
        <w:t>Create() of one of IMcMapLayer’s descendants (layers converted to MapCore’s native format IMcNative</w:t>
      </w:r>
      <w:r>
        <w:rPr>
          <w:rFonts w:cs="Times New Roman"/>
          <w:sz w:val="24"/>
          <w:szCs w:val="24"/>
        </w:rPr>
        <w:t>Raster</w:t>
      </w:r>
      <w:r w:rsidRPr="00726ACD">
        <w:rPr>
          <w:rFonts w:cs="Times New Roman"/>
          <w:sz w:val="24"/>
          <w:szCs w:val="24"/>
        </w:rPr>
        <w:t>MapLayer</w:t>
      </w:r>
      <w:r>
        <w:rPr>
          <w:rFonts w:cs="Times New Roman"/>
          <w:sz w:val="24"/>
          <w:szCs w:val="24"/>
        </w:rPr>
        <w:t xml:space="preserve"> / </w:t>
      </w:r>
      <w:r w:rsidRPr="00726ACD">
        <w:rPr>
          <w:rFonts w:cs="Times New Roman"/>
          <w:sz w:val="24"/>
          <w:szCs w:val="24"/>
        </w:rPr>
        <w:t>IMcNativeDtmMapLayer</w:t>
      </w:r>
      <w:r>
        <w:rPr>
          <w:rFonts w:cs="Times New Roman"/>
          <w:sz w:val="24"/>
          <w:szCs w:val="24"/>
        </w:rPr>
        <w:t xml:space="preserve"> or unconverted layers in standard formats </w:t>
      </w:r>
      <w:r w:rsidRPr="00726ACD">
        <w:rPr>
          <w:rFonts w:cs="Times New Roman"/>
          <w:sz w:val="24"/>
          <w:szCs w:val="24"/>
        </w:rPr>
        <w:t>IMc</w:t>
      </w:r>
      <w:r>
        <w:rPr>
          <w:rFonts w:cs="Times New Roman"/>
          <w:sz w:val="24"/>
          <w:szCs w:val="24"/>
        </w:rPr>
        <w:t>RawRaster</w:t>
      </w:r>
      <w:r w:rsidRPr="00726ACD">
        <w:rPr>
          <w:rFonts w:cs="Times New Roman"/>
          <w:sz w:val="24"/>
          <w:szCs w:val="24"/>
        </w:rPr>
        <w:t xml:space="preserve">MapLayer </w:t>
      </w:r>
      <w:r>
        <w:rPr>
          <w:rFonts w:cs="Times New Roman"/>
          <w:sz w:val="24"/>
          <w:szCs w:val="24"/>
        </w:rPr>
        <w:t xml:space="preserve"> / </w:t>
      </w:r>
      <w:r w:rsidRPr="00726ACD">
        <w:rPr>
          <w:rFonts w:cs="Times New Roman"/>
          <w:sz w:val="24"/>
          <w:szCs w:val="24"/>
        </w:rPr>
        <w:t>IMc</w:t>
      </w:r>
      <w:r>
        <w:rPr>
          <w:rFonts w:cs="Times New Roman"/>
          <w:sz w:val="24"/>
          <w:szCs w:val="24"/>
        </w:rPr>
        <w:t>Raw</w:t>
      </w:r>
      <w:r w:rsidRPr="00726ACD">
        <w:rPr>
          <w:rFonts w:cs="Times New Roman"/>
          <w:sz w:val="24"/>
          <w:szCs w:val="24"/>
        </w:rPr>
        <w:t>DtmMapLayer</w:t>
      </w:r>
      <w:r>
        <w:rPr>
          <w:rFonts w:cs="Times New Roman"/>
          <w:sz w:val="24"/>
          <w:szCs w:val="24"/>
        </w:rPr>
        <w:t>).</w:t>
      </w:r>
    </w:p>
    <w:p w:rsidR="00685EE5" w:rsidRPr="00726ACD" w:rsidRDefault="00685EE5" w:rsidP="00195692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Define a map terrain (collection of map layers): call </w:t>
      </w:r>
      <w:r w:rsidR="000F2D70">
        <w:rPr>
          <w:rFonts w:cs="Times New Roman"/>
          <w:sz w:val="24"/>
          <w:szCs w:val="24"/>
        </w:rPr>
        <w:t>IMcMapTerrain.</w:t>
      </w:r>
      <w:r>
        <w:rPr>
          <w:rFonts w:cs="Times New Roman"/>
          <w:sz w:val="24"/>
          <w:szCs w:val="24"/>
        </w:rPr>
        <w:t>Create() passing the previously created map layers and grid coordinate system.</w:t>
      </w:r>
    </w:p>
    <w:p w:rsidR="00685EE5" w:rsidRPr="00622D15" w:rsidRDefault="00D755A4" w:rsidP="00195692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Create a </w:t>
      </w:r>
      <w:r w:rsidRPr="00336D9C">
        <w:rPr>
          <w:rFonts w:cs="Times New Roman"/>
          <w:i/>
          <w:iCs/>
          <w:sz w:val="24"/>
          <w:szCs w:val="24"/>
        </w:rPr>
        <w:t>canvas</w:t>
      </w:r>
      <w:r w:rsidRPr="00336D9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HTML element or use </w:t>
      </w:r>
      <w:r w:rsidR="00971876">
        <w:rPr>
          <w:rFonts w:cs="Times New Roman"/>
          <w:sz w:val="24"/>
          <w:szCs w:val="24"/>
        </w:rPr>
        <w:t xml:space="preserve">a </w:t>
      </w:r>
      <w:r w:rsidR="00971876" w:rsidRPr="00336D9C">
        <w:rPr>
          <w:rFonts w:cs="Times New Roman"/>
          <w:i/>
          <w:iCs/>
          <w:sz w:val="24"/>
          <w:szCs w:val="24"/>
        </w:rPr>
        <w:t>canvas</w:t>
      </w:r>
      <w:r w:rsidR="00971876" w:rsidRPr="00971876">
        <w:rPr>
          <w:rFonts w:cs="Times New Roman"/>
          <w:sz w:val="24"/>
          <w:szCs w:val="24"/>
        </w:rPr>
        <w:t xml:space="preserve"> defined </w:t>
      </w:r>
      <w:r w:rsidR="00971876">
        <w:rPr>
          <w:rFonts w:cs="Times New Roman"/>
          <w:sz w:val="24"/>
          <w:szCs w:val="24"/>
        </w:rPr>
        <w:t xml:space="preserve">in html </w:t>
      </w:r>
      <w:r>
        <w:rPr>
          <w:rFonts w:cs="Times New Roman"/>
          <w:sz w:val="24"/>
          <w:szCs w:val="24"/>
        </w:rPr>
        <w:t>and o</w:t>
      </w:r>
      <w:r w:rsidR="00685EE5" w:rsidRPr="00336D9C">
        <w:rPr>
          <w:rFonts w:cs="Times New Roman"/>
          <w:sz w:val="24"/>
          <w:szCs w:val="24"/>
        </w:rPr>
        <w:t xml:space="preserve">pen </w:t>
      </w:r>
      <w:r w:rsidR="00260582" w:rsidRPr="00336D9C">
        <w:rPr>
          <w:rFonts w:cs="Times New Roman"/>
          <w:sz w:val="24"/>
          <w:szCs w:val="24"/>
        </w:rPr>
        <w:t xml:space="preserve">a </w:t>
      </w:r>
      <w:r w:rsidR="00685EE5" w:rsidRPr="00336D9C">
        <w:rPr>
          <w:rFonts w:cs="Times New Roman"/>
          <w:sz w:val="24"/>
          <w:szCs w:val="24"/>
        </w:rPr>
        <w:t xml:space="preserve">map viewport on </w:t>
      </w:r>
      <w:r w:rsidR="00971876">
        <w:rPr>
          <w:rFonts w:cs="Times New Roman"/>
          <w:sz w:val="24"/>
          <w:szCs w:val="24"/>
        </w:rPr>
        <w:t>it</w:t>
      </w:r>
      <w:r w:rsidR="00685EE5" w:rsidRPr="00336D9C">
        <w:rPr>
          <w:rFonts w:cs="Times New Roman"/>
          <w:sz w:val="24"/>
          <w:szCs w:val="24"/>
        </w:rPr>
        <w:t>: call IMcMapViewport</w:t>
      </w:r>
      <w:r w:rsidR="000F2D70" w:rsidRPr="00336D9C">
        <w:rPr>
          <w:rFonts w:cs="Times New Roman"/>
          <w:sz w:val="24"/>
          <w:szCs w:val="24"/>
        </w:rPr>
        <w:t>.</w:t>
      </w:r>
      <w:r w:rsidR="00685EE5" w:rsidRPr="00336D9C">
        <w:rPr>
          <w:rFonts w:cs="Times New Roman"/>
          <w:sz w:val="24"/>
          <w:szCs w:val="24"/>
        </w:rPr>
        <w:t xml:space="preserve">Create() passing </w:t>
      </w:r>
      <w:r w:rsidR="00971876">
        <w:rPr>
          <w:rFonts w:cs="Times New Roman"/>
          <w:sz w:val="24"/>
          <w:szCs w:val="24"/>
        </w:rPr>
        <w:t>the</w:t>
      </w:r>
      <w:r w:rsidR="00685EE5" w:rsidRPr="00336D9C">
        <w:rPr>
          <w:rFonts w:cs="Times New Roman"/>
          <w:sz w:val="24"/>
          <w:szCs w:val="24"/>
        </w:rPr>
        <w:t xml:space="preserve"> </w:t>
      </w:r>
      <w:r w:rsidR="00097992" w:rsidRPr="00336D9C">
        <w:rPr>
          <w:rFonts w:cs="Times New Roman"/>
          <w:i/>
          <w:iCs/>
          <w:sz w:val="24"/>
          <w:szCs w:val="24"/>
        </w:rPr>
        <w:t>canvas</w:t>
      </w:r>
      <w:r w:rsidR="00685EE5" w:rsidRPr="00336D9C">
        <w:rPr>
          <w:rFonts w:cs="Times New Roman"/>
          <w:sz w:val="24"/>
          <w:szCs w:val="24"/>
        </w:rPr>
        <w:t>, the previously created map device, grid coordinate system, map terrain and (optionally) objects world.</w:t>
      </w:r>
      <w:r w:rsidR="00336D9C" w:rsidRPr="00336D9C">
        <w:rPr>
          <w:rFonts w:cs="Times New Roman"/>
          <w:sz w:val="24"/>
          <w:szCs w:val="24"/>
        </w:rPr>
        <w:t xml:space="preserve"> </w:t>
      </w:r>
      <w:r w:rsidR="00260582" w:rsidRPr="00336D9C">
        <w:rPr>
          <w:rFonts w:cs="Times New Roman"/>
          <w:sz w:val="24"/>
          <w:szCs w:val="24"/>
        </w:rPr>
        <w:t>A</w:t>
      </w:r>
      <w:r w:rsidR="00A823A1" w:rsidRPr="00336D9C">
        <w:rPr>
          <w:rFonts w:cs="Times New Roman"/>
          <w:sz w:val="24"/>
          <w:szCs w:val="24"/>
        </w:rPr>
        <w:t xml:space="preserve">n optional </w:t>
      </w:r>
      <w:r w:rsidR="00336D9C">
        <w:rPr>
          <w:rFonts w:cs="Times New Roman"/>
          <w:sz w:val="24"/>
          <w:szCs w:val="24"/>
        </w:rPr>
        <w:t>e</w:t>
      </w:r>
      <w:r w:rsidR="00A823A1" w:rsidRPr="00336D9C">
        <w:rPr>
          <w:rFonts w:cs="Times New Roman"/>
          <w:sz w:val="24"/>
          <w:szCs w:val="24"/>
        </w:rPr>
        <w:t>dit</w:t>
      </w:r>
      <w:r w:rsidR="002A15CD" w:rsidRPr="00336D9C">
        <w:rPr>
          <w:rFonts w:cs="Times New Roman"/>
          <w:sz w:val="24"/>
          <w:szCs w:val="24"/>
        </w:rPr>
        <w:t xml:space="preserve"> </w:t>
      </w:r>
      <w:r w:rsidR="00336D9C">
        <w:rPr>
          <w:rFonts w:cs="Times New Roman"/>
          <w:sz w:val="24"/>
          <w:szCs w:val="24"/>
        </w:rPr>
        <w:t>m</w:t>
      </w:r>
      <w:r w:rsidR="00A823A1" w:rsidRPr="00336D9C">
        <w:rPr>
          <w:rFonts w:cs="Times New Roman"/>
          <w:sz w:val="24"/>
          <w:szCs w:val="24"/>
        </w:rPr>
        <w:t xml:space="preserve">ode </w:t>
      </w:r>
      <w:r w:rsidR="00336D9C">
        <w:rPr>
          <w:rFonts w:cs="Times New Roman"/>
          <w:sz w:val="24"/>
          <w:szCs w:val="24"/>
        </w:rPr>
        <w:t xml:space="preserve">interface </w:t>
      </w:r>
      <w:r w:rsidR="00A823A1" w:rsidRPr="00336D9C">
        <w:rPr>
          <w:rFonts w:cs="Times New Roman"/>
          <w:sz w:val="24"/>
          <w:szCs w:val="24"/>
        </w:rPr>
        <w:t xml:space="preserve">can </w:t>
      </w:r>
      <w:r w:rsidR="00336D9C">
        <w:rPr>
          <w:rFonts w:cs="Times New Roman"/>
          <w:sz w:val="24"/>
          <w:szCs w:val="24"/>
        </w:rPr>
        <w:t xml:space="preserve">now </w:t>
      </w:r>
      <w:r w:rsidR="00A823A1" w:rsidRPr="00336D9C">
        <w:rPr>
          <w:rFonts w:cs="Times New Roman"/>
          <w:sz w:val="24"/>
          <w:szCs w:val="24"/>
        </w:rPr>
        <w:t>be created by calling IMcEditMode.Create().</w:t>
      </w:r>
    </w:p>
    <w:p w:rsidR="00685EE5" w:rsidRPr="00C746EB" w:rsidRDefault="00260582" w:rsidP="00195692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S</w:t>
      </w:r>
      <w:r w:rsidR="00685EE5">
        <w:rPr>
          <w:rFonts w:cs="Times New Roman"/>
          <w:sz w:val="24"/>
          <w:szCs w:val="24"/>
        </w:rPr>
        <w:t>et camera position, orienta</w:t>
      </w:r>
      <w:r w:rsidR="0071474D">
        <w:rPr>
          <w:rFonts w:cs="Times New Roman"/>
          <w:sz w:val="24"/>
          <w:szCs w:val="24"/>
        </w:rPr>
        <w:t xml:space="preserve">tion etc. </w:t>
      </w:r>
      <w:r w:rsidR="00B74801">
        <w:rPr>
          <w:rFonts w:cs="Times New Roman"/>
          <w:sz w:val="24"/>
          <w:szCs w:val="24"/>
        </w:rPr>
        <w:t xml:space="preserve">by </w:t>
      </w:r>
      <w:r w:rsidR="0071474D">
        <w:rPr>
          <w:rFonts w:cs="Times New Roman"/>
          <w:sz w:val="24"/>
          <w:szCs w:val="24"/>
        </w:rPr>
        <w:t>call</w:t>
      </w:r>
      <w:r w:rsidR="00B74801">
        <w:rPr>
          <w:rFonts w:cs="Times New Roman"/>
          <w:sz w:val="24"/>
          <w:szCs w:val="24"/>
        </w:rPr>
        <w:t>ing</w:t>
      </w:r>
      <w:r w:rsidR="0071474D">
        <w:rPr>
          <w:rFonts w:cs="Times New Roman"/>
          <w:sz w:val="24"/>
          <w:szCs w:val="24"/>
        </w:rPr>
        <w:t xml:space="preserve"> IMcMapViewport.</w:t>
      </w:r>
      <w:r w:rsidR="00685EE5">
        <w:rPr>
          <w:rFonts w:cs="Times New Roman"/>
          <w:sz w:val="24"/>
          <w:szCs w:val="24"/>
        </w:rPr>
        <w:t>SetCameraXXX()</w:t>
      </w:r>
      <w:r w:rsidR="00316910">
        <w:rPr>
          <w:rFonts w:cs="Times New Roman"/>
          <w:sz w:val="24"/>
          <w:szCs w:val="24"/>
        </w:rPr>
        <w:t>.</w:t>
      </w:r>
    </w:p>
    <w:p w:rsidR="00A73003" w:rsidRPr="00E95F54" w:rsidRDefault="00260582" w:rsidP="00195692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>S</w:t>
      </w:r>
      <w:r w:rsidR="00A73003" w:rsidRPr="00E95F54">
        <w:rPr>
          <w:rFonts w:cs="Times New Roman"/>
          <w:sz w:val="24"/>
          <w:szCs w:val="24"/>
        </w:rPr>
        <w:t xml:space="preserve">et a handler for </w:t>
      </w:r>
      <w:r w:rsidR="00A73003" w:rsidRPr="00E95F54">
        <w:rPr>
          <w:rFonts w:cs="Times New Roman"/>
          <w:i/>
          <w:iCs/>
          <w:sz w:val="24"/>
          <w:szCs w:val="24"/>
        </w:rPr>
        <w:t>canvas</w:t>
      </w:r>
      <w:r w:rsidR="00A73003" w:rsidRPr="00E95F54">
        <w:rPr>
          <w:rFonts w:cs="Times New Roman"/>
          <w:sz w:val="24"/>
          <w:szCs w:val="24"/>
        </w:rPr>
        <w:t xml:space="preserve"> resize event </w:t>
      </w:r>
      <w:r w:rsidR="00727C73">
        <w:rPr>
          <w:rFonts w:cs="Times New Roman"/>
          <w:sz w:val="24"/>
          <w:szCs w:val="24"/>
        </w:rPr>
        <w:t>That</w:t>
      </w:r>
      <w:r w:rsidR="00A73003" w:rsidRPr="00E95F54">
        <w:rPr>
          <w:rFonts w:cs="Times New Roman"/>
          <w:sz w:val="24"/>
          <w:szCs w:val="24"/>
        </w:rPr>
        <w:t xml:space="preserve"> call</w:t>
      </w:r>
      <w:r w:rsidR="00727C73">
        <w:rPr>
          <w:rFonts w:cs="Times New Roman"/>
          <w:sz w:val="24"/>
          <w:szCs w:val="24"/>
        </w:rPr>
        <w:t>s</w:t>
      </w:r>
      <w:r w:rsidR="00A73003" w:rsidRPr="00E95F54">
        <w:rPr>
          <w:rFonts w:cs="Times New Roman"/>
          <w:sz w:val="24"/>
          <w:szCs w:val="24"/>
        </w:rPr>
        <w:t xml:space="preserve"> IMcMapViewport.ViewportResized()</w:t>
      </w:r>
      <w:r w:rsidR="00A73003">
        <w:rPr>
          <w:rFonts w:cs="Times New Roman"/>
          <w:sz w:val="24"/>
          <w:szCs w:val="24"/>
        </w:rPr>
        <w:t xml:space="preserve"> </w:t>
      </w:r>
      <w:r w:rsidR="00A73003" w:rsidRPr="00E95F54">
        <w:rPr>
          <w:rFonts w:cs="Times New Roman"/>
          <w:sz w:val="24"/>
          <w:szCs w:val="24"/>
        </w:rPr>
        <w:t>.</w:t>
      </w:r>
    </w:p>
    <w:p w:rsidR="00E95F54" w:rsidRPr="00E95F54" w:rsidRDefault="008B496D" w:rsidP="00195692">
      <w:pPr>
        <w:numPr>
          <w:ilvl w:val="0"/>
          <w:numId w:val="4"/>
        </w:numPr>
        <w:bidi w:val="0"/>
        <w:spacing w:after="200" w:line="276" w:lineRule="auto"/>
      </w:pPr>
      <w:r w:rsidRPr="00E95F54">
        <w:rPr>
          <w:rFonts w:cs="Times New Roman"/>
          <w:sz w:val="24"/>
          <w:szCs w:val="24"/>
        </w:rPr>
        <w:t>Define a rendering function that calls</w:t>
      </w:r>
      <w:r w:rsidR="00C8070D" w:rsidRPr="00E95F54">
        <w:rPr>
          <w:rFonts w:cs="Times New Roman"/>
          <w:sz w:val="24"/>
          <w:szCs w:val="24"/>
        </w:rPr>
        <w:t xml:space="preserve"> </w:t>
      </w:r>
      <w:r w:rsidR="0071474D" w:rsidRPr="00E95F54">
        <w:rPr>
          <w:rFonts w:cs="Times New Roman"/>
          <w:sz w:val="24"/>
          <w:szCs w:val="24"/>
        </w:rPr>
        <w:t>IMcMapViewport.</w:t>
      </w:r>
      <w:r w:rsidR="00685EE5" w:rsidRPr="00E95F54">
        <w:rPr>
          <w:rFonts w:cs="Times New Roman"/>
          <w:sz w:val="24"/>
          <w:szCs w:val="24"/>
        </w:rPr>
        <w:t>Render()</w:t>
      </w:r>
      <w:r w:rsidR="00396BE1" w:rsidRPr="00E95F54">
        <w:rPr>
          <w:rFonts w:cs="Times New Roman"/>
          <w:sz w:val="24"/>
          <w:szCs w:val="24"/>
        </w:rPr>
        <w:t>.</w:t>
      </w:r>
      <w:r w:rsidRPr="00E95F54">
        <w:rPr>
          <w:rFonts w:cs="Times New Roman"/>
          <w:sz w:val="24"/>
          <w:szCs w:val="24"/>
        </w:rPr>
        <w:t xml:space="preserve"> </w:t>
      </w:r>
      <w:r w:rsidR="00403414">
        <w:rPr>
          <w:rFonts w:cs="Times New Roman"/>
          <w:sz w:val="24"/>
          <w:szCs w:val="24"/>
        </w:rPr>
        <w:t xml:space="preserve">Call </w:t>
      </w:r>
      <w:r w:rsidR="00D755A4">
        <w:rPr>
          <w:rFonts w:cs="Times New Roman"/>
          <w:sz w:val="24"/>
          <w:szCs w:val="24"/>
        </w:rPr>
        <w:t>window.</w:t>
      </w:r>
      <w:r w:rsidR="00403414" w:rsidRPr="00E95F54">
        <w:rPr>
          <w:rFonts w:cs="Times New Roman"/>
          <w:sz w:val="24"/>
          <w:szCs w:val="24"/>
        </w:rPr>
        <w:t>requestAnimationFrame</w:t>
      </w:r>
      <w:r w:rsidR="00403414">
        <w:rPr>
          <w:rFonts w:cs="Times New Roman"/>
          <w:sz w:val="24"/>
          <w:szCs w:val="24"/>
        </w:rPr>
        <w:t xml:space="preserve">() </w:t>
      </w:r>
      <w:r w:rsidR="0064044C">
        <w:rPr>
          <w:rFonts w:cs="Times New Roman"/>
          <w:sz w:val="24"/>
          <w:szCs w:val="24"/>
        </w:rPr>
        <w:t xml:space="preserve">in the last line of </w:t>
      </w:r>
      <w:r w:rsidR="00403414">
        <w:rPr>
          <w:rFonts w:cs="Times New Roman"/>
          <w:sz w:val="24"/>
          <w:szCs w:val="24"/>
        </w:rPr>
        <w:t xml:space="preserve"> the rendering function.</w:t>
      </w:r>
    </w:p>
    <w:p w:rsidR="001B6E92" w:rsidRPr="00727C73" w:rsidRDefault="00E95F54" w:rsidP="00195692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Call </w:t>
      </w:r>
      <w:r w:rsidRPr="00E95F54">
        <w:rPr>
          <w:rFonts w:cs="Times New Roman"/>
          <w:sz w:val="24"/>
          <w:szCs w:val="24"/>
        </w:rPr>
        <w:t>requestAnimationFrame</w:t>
      </w:r>
      <w:r>
        <w:rPr>
          <w:rFonts w:cs="Times New Roman"/>
          <w:sz w:val="24"/>
          <w:szCs w:val="24"/>
        </w:rPr>
        <w:t>() once</w:t>
      </w:r>
      <w:r w:rsidR="00D470DE">
        <w:rPr>
          <w:rFonts w:cs="Times New Roman"/>
          <w:sz w:val="24"/>
          <w:szCs w:val="24"/>
        </w:rPr>
        <w:t xml:space="preserve"> to start rendering</w:t>
      </w:r>
      <w:r>
        <w:rPr>
          <w:rFonts w:cs="Times New Roman"/>
          <w:sz w:val="24"/>
          <w:szCs w:val="24"/>
        </w:rPr>
        <w:t>.</w:t>
      </w:r>
    </w:p>
    <w:p w:rsidR="00727C73" w:rsidRDefault="00727C73" w:rsidP="00405035">
      <w:pPr>
        <w:numPr>
          <w:ilvl w:val="0"/>
          <w:numId w:val="4"/>
        </w:numPr>
        <w:bidi w:val="0"/>
        <w:spacing w:after="200" w:line="276" w:lineRule="auto"/>
      </w:pPr>
      <w:r>
        <w:rPr>
          <w:rFonts w:cs="Times New Roman"/>
          <w:sz w:val="24"/>
          <w:szCs w:val="24"/>
        </w:rPr>
        <w:t xml:space="preserve">Note: AddRef() / Release() must be called for the following interfaces if they are stored in a variables </w:t>
      </w:r>
      <w:r w:rsidR="00405035">
        <w:rPr>
          <w:rFonts w:cs="Times New Roman"/>
          <w:sz w:val="24"/>
          <w:szCs w:val="24"/>
        </w:rPr>
        <w:t>for</w:t>
      </w:r>
      <w:r>
        <w:rPr>
          <w:rFonts w:cs="Times New Roman"/>
          <w:sz w:val="24"/>
          <w:szCs w:val="24"/>
        </w:rPr>
        <w:t xml:space="preserve"> reuse</w:t>
      </w:r>
      <w:r w:rsidR="00405035">
        <w:rPr>
          <w:rFonts w:cs="Times New Roman"/>
          <w:sz w:val="24"/>
          <w:szCs w:val="24"/>
        </w:rPr>
        <w:t xml:space="preserve"> or not passed to MapCore’s functions</w:t>
      </w:r>
      <w:r>
        <w:rPr>
          <w:rFonts w:cs="Times New Roman"/>
          <w:sz w:val="24"/>
          <w:szCs w:val="24"/>
        </w:rPr>
        <w:t xml:space="preserve">: </w:t>
      </w:r>
      <w:r w:rsidRPr="00153EEA">
        <w:rPr>
          <w:rFonts w:cs="Times New Roman"/>
          <w:sz w:val="24"/>
          <w:szCs w:val="24"/>
        </w:rPr>
        <w:t>IMcMapDevice</w:t>
      </w:r>
      <w:r>
        <w:rPr>
          <w:rFonts w:cs="Times New Roman"/>
          <w:sz w:val="24"/>
          <w:szCs w:val="24"/>
        </w:rPr>
        <w:t xml:space="preserve">, </w:t>
      </w:r>
      <w:r w:rsidRPr="00153EEA">
        <w:rPr>
          <w:rFonts w:cs="Times New Roman"/>
          <w:sz w:val="24"/>
          <w:szCs w:val="24"/>
        </w:rPr>
        <w:t>IMcMapTerrain</w:t>
      </w:r>
      <w:r>
        <w:rPr>
          <w:rFonts w:cs="Times New Roman"/>
          <w:sz w:val="24"/>
          <w:szCs w:val="24"/>
        </w:rPr>
        <w:t xml:space="preserve">, </w:t>
      </w:r>
      <w:r w:rsidRPr="00153EEA">
        <w:rPr>
          <w:rFonts w:cs="Times New Roman"/>
          <w:sz w:val="24"/>
          <w:szCs w:val="24"/>
        </w:rPr>
        <w:t>IMcOverlayManager</w:t>
      </w:r>
      <w:r>
        <w:rPr>
          <w:rFonts w:cs="Times New Roman"/>
          <w:sz w:val="24"/>
          <w:szCs w:val="24"/>
        </w:rPr>
        <w:t>, IMcMapGrid, IMcSpatialQueries,  IMc</w:t>
      </w:r>
      <w:r w:rsidRPr="00153EEA">
        <w:rPr>
          <w:rFonts w:cs="Times New Roman"/>
          <w:sz w:val="24"/>
          <w:szCs w:val="24"/>
        </w:rPr>
        <w:t>ObjectScheme</w:t>
      </w:r>
      <w:r>
        <w:rPr>
          <w:rFonts w:cs="Times New Roman"/>
          <w:sz w:val="24"/>
          <w:szCs w:val="24"/>
        </w:rPr>
        <w:t xml:space="preserve">, </w:t>
      </w:r>
      <w:r w:rsidRPr="00153EEA">
        <w:rPr>
          <w:rFonts w:cs="Times New Roman"/>
          <w:sz w:val="24"/>
          <w:szCs w:val="24"/>
        </w:rPr>
        <w:t>IMcGeographicCalculations</w:t>
      </w:r>
      <w:r>
        <w:rPr>
          <w:rFonts w:cs="Times New Roman"/>
          <w:sz w:val="24"/>
          <w:szCs w:val="24"/>
        </w:rPr>
        <w:t xml:space="preserve">, </w:t>
      </w:r>
      <w:r w:rsidRPr="00727C73">
        <w:rPr>
          <w:rFonts w:cs="Times New Roman"/>
          <w:sz w:val="24"/>
          <w:szCs w:val="24"/>
        </w:rPr>
        <w:t>IMcConditionalSelector</w:t>
      </w:r>
      <w:r>
        <w:rPr>
          <w:rFonts w:cs="Times New Roman"/>
          <w:sz w:val="24"/>
          <w:szCs w:val="24"/>
        </w:rPr>
        <w:t>,</w:t>
      </w:r>
      <w:r w:rsidRPr="00727C73">
        <w:t xml:space="preserve"> </w:t>
      </w:r>
      <w:r w:rsidRPr="00727C73">
        <w:rPr>
          <w:rFonts w:cs="Times New Roman"/>
          <w:sz w:val="24"/>
          <w:szCs w:val="24"/>
        </w:rPr>
        <w:t>IMcGridConverter</w:t>
      </w:r>
      <w:r>
        <w:rPr>
          <w:rFonts w:cs="Times New Roman"/>
          <w:sz w:val="24"/>
          <w:szCs w:val="24"/>
        </w:rPr>
        <w:t xml:space="preserve">, </w:t>
      </w:r>
      <w:r w:rsidRPr="00727C73">
        <w:rPr>
          <w:rFonts w:cs="Times New Roman"/>
          <w:sz w:val="24"/>
          <w:szCs w:val="24"/>
        </w:rPr>
        <w:t>IMcImageCalc</w:t>
      </w:r>
      <w:r>
        <w:rPr>
          <w:rFonts w:cs="Times New Roman"/>
          <w:sz w:val="24"/>
          <w:szCs w:val="24"/>
        </w:rPr>
        <w:t xml:space="preserve">, </w:t>
      </w:r>
      <w:r w:rsidRPr="00AC31E0">
        <w:rPr>
          <w:rFonts w:cs="Times New Roman"/>
          <w:sz w:val="24"/>
          <w:szCs w:val="24"/>
        </w:rPr>
        <w:t xml:space="preserve">descendants </w:t>
      </w:r>
      <w:r>
        <w:rPr>
          <w:rFonts w:cs="Times New Roman"/>
          <w:sz w:val="24"/>
          <w:szCs w:val="24"/>
        </w:rPr>
        <w:t>of IMcMapLayer/</w:t>
      </w:r>
      <w:r w:rsidRPr="00AC31E0">
        <w:rPr>
          <w:rFonts w:cs="Times New Roman"/>
          <w:sz w:val="24"/>
          <w:szCs w:val="24"/>
        </w:rPr>
        <w:t>IMcGridCoordinateSystem</w:t>
      </w:r>
      <w:r>
        <w:rPr>
          <w:rFonts w:cs="Times New Roman"/>
          <w:sz w:val="24"/>
          <w:szCs w:val="24"/>
        </w:rPr>
        <w:t>/IMcTexture/IMcFont/IMcMesh.</w:t>
      </w:r>
    </w:p>
    <w:sectPr w:rsidR="00727C73" w:rsidSect="00C10BA9">
      <w:headerReference w:type="default" r:id="rId7"/>
      <w:footerReference w:type="default" r:id="rId8"/>
      <w:pgSz w:w="11907" w:h="16839" w:code="9"/>
      <w:pgMar w:top="1440" w:right="1080" w:bottom="1440" w:left="1080" w:header="720" w:footer="397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9B6" w:rsidRDefault="00CD49B6">
      <w:r>
        <w:separator/>
      </w:r>
    </w:p>
  </w:endnote>
  <w:endnote w:type="continuationSeparator" w:id="0">
    <w:p w:rsidR="00CD49B6" w:rsidRDefault="00CD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269" w:rsidRDefault="00E57269" w:rsidP="00BF5806">
    <w:pPr>
      <w:bidi w:val="0"/>
      <w:jc w:val="center"/>
      <w:rPr>
        <w:rFonts w:ascii="Tahoma" w:hAnsi="Tahoma" w:cs="Tahoma"/>
        <w:color w:val="004890"/>
        <w:w w:val="93"/>
        <w:sz w:val="16"/>
        <w:szCs w:val="16"/>
      </w:rPr>
    </w:pPr>
    <w:r>
      <w:rPr>
        <w:rFonts w:ascii="Tahoma" w:hAnsi="Tahoma" w:cs="Tahoma"/>
        <w:b/>
        <w:bCs/>
        <w:color w:val="004890"/>
        <w:w w:val="93"/>
        <w:sz w:val="16"/>
        <w:szCs w:val="16"/>
      </w:rPr>
      <w:t>Elbit Systems Land and C</w:t>
    </w:r>
    <w:r w:rsidRPr="00B01075">
      <w:rPr>
        <w:rFonts w:ascii="Tahoma" w:hAnsi="Tahoma" w:cs="Tahoma"/>
        <w:b/>
        <w:bCs/>
        <w:color w:val="004890"/>
        <w:w w:val="93"/>
        <w:sz w:val="16"/>
        <w:szCs w:val="16"/>
        <w:vertAlign w:val="superscript"/>
      </w:rPr>
      <w:t>4</w:t>
    </w:r>
    <w:r w:rsidR="00BF5806">
      <w:rPr>
        <w:rFonts w:ascii="Tahoma" w:hAnsi="Tahoma" w:cs="Tahoma"/>
        <w:b/>
        <w:bCs/>
        <w:color w:val="004890"/>
        <w:w w:val="93"/>
        <w:sz w:val="16"/>
        <w:szCs w:val="16"/>
      </w:rPr>
      <w:t xml:space="preserve">I </w:t>
    </w:r>
    <w:r>
      <w:rPr>
        <w:rFonts w:ascii="Tahoma" w:hAnsi="Tahoma" w:cs="Tahoma"/>
        <w:b/>
        <w:bCs/>
        <w:color w:val="004890"/>
        <w:w w:val="93"/>
        <w:sz w:val="16"/>
        <w:szCs w:val="16"/>
      </w:rPr>
      <w:t>Ltd.</w:t>
    </w:r>
    <w:r>
      <w:rPr>
        <w:rFonts w:ascii="Tahoma" w:hAnsi="Tahoma" w:cs="Tahoma"/>
        <w:color w:val="004890"/>
        <w:w w:val="93"/>
        <w:sz w:val="16"/>
        <w:szCs w:val="16"/>
      </w:rPr>
      <w:t xml:space="preserve">   </w:t>
    </w:r>
    <w:r w:rsidR="005B0A7D">
      <w:rPr>
        <w:rFonts w:ascii="Tahoma" w:hAnsi="Tahoma" w:cs="Tahoma"/>
        <w:color w:val="004890"/>
        <w:w w:val="93"/>
        <w:sz w:val="16"/>
        <w:szCs w:val="16"/>
      </w:rPr>
      <w:t>2 Ha'machshev</w:t>
    </w:r>
    <w:r w:rsidR="00BD7076">
      <w:rPr>
        <w:rFonts w:ascii="Tahoma" w:hAnsi="Tahoma" w:cs="Tahoma"/>
        <w:color w:val="004890"/>
        <w:w w:val="93"/>
        <w:sz w:val="16"/>
        <w:szCs w:val="16"/>
      </w:rPr>
      <w:t xml:space="preserve"> </w:t>
    </w:r>
    <w:r>
      <w:rPr>
        <w:rFonts w:ascii="Tahoma" w:hAnsi="Tahoma" w:cs="Tahoma"/>
        <w:color w:val="004890"/>
        <w:w w:val="93"/>
        <w:sz w:val="16"/>
        <w:szCs w:val="16"/>
      </w:rPr>
      <w:t xml:space="preserve">St. Southern Industrial Zone, </w:t>
    </w:r>
    <w:smartTag w:uri="urn:schemas-microsoft-com:office:smarttags" w:element="place">
      <w:smartTag w:uri="urn:schemas-microsoft-com:office:smarttags" w:element="City">
        <w:r>
          <w:rPr>
            <w:rFonts w:ascii="Tahoma" w:hAnsi="Tahoma" w:cs="Tahoma"/>
            <w:color w:val="004890"/>
            <w:w w:val="93"/>
            <w:sz w:val="16"/>
            <w:szCs w:val="16"/>
          </w:rPr>
          <w:t>Netanya</w:t>
        </w:r>
      </w:smartTag>
      <w:r>
        <w:rPr>
          <w:rFonts w:ascii="Tahoma" w:hAnsi="Tahoma" w:cs="Tahoma"/>
          <w:color w:val="004890"/>
          <w:w w:val="93"/>
          <w:sz w:val="16"/>
          <w:szCs w:val="16"/>
        </w:rPr>
        <w:t xml:space="preserve"> </w:t>
      </w:r>
      <w:smartTag w:uri="urn:schemas-microsoft-com:office:smarttags" w:element="PostalCode">
        <w:r>
          <w:rPr>
            <w:rFonts w:ascii="Tahoma" w:hAnsi="Tahoma" w:cs="Tahoma"/>
            <w:color w:val="004890"/>
            <w:w w:val="93"/>
            <w:sz w:val="16"/>
            <w:szCs w:val="16"/>
          </w:rPr>
          <w:t>42507</w:t>
        </w:r>
      </w:smartTag>
      <w:r>
        <w:rPr>
          <w:rFonts w:ascii="Tahoma" w:hAnsi="Tahoma" w:cs="Tahoma"/>
          <w:color w:val="004890"/>
          <w:w w:val="93"/>
          <w:sz w:val="16"/>
          <w:szCs w:val="16"/>
        </w:rPr>
        <w:t xml:space="preserve">, </w:t>
      </w:r>
      <w:smartTag w:uri="urn:schemas-microsoft-com:office:smarttags" w:element="country-region">
        <w:r>
          <w:rPr>
            <w:rFonts w:ascii="Tahoma" w:hAnsi="Tahoma" w:cs="Tahoma"/>
            <w:color w:val="004890"/>
            <w:w w:val="93"/>
            <w:sz w:val="16"/>
            <w:szCs w:val="16"/>
          </w:rPr>
          <w:t>Israel</w:t>
        </w:r>
      </w:smartTag>
    </w:smartTag>
  </w:p>
  <w:p w:rsidR="00E57269" w:rsidRDefault="00E57269" w:rsidP="00D82F98">
    <w:pPr>
      <w:pStyle w:val="Footer"/>
      <w:bidi w:val="0"/>
      <w:jc w:val="center"/>
      <w:rPr>
        <w:rFonts w:ascii="Tahoma" w:hAnsi="Tahoma" w:cs="Tahoma"/>
        <w:color w:val="004890"/>
        <w:w w:val="93"/>
        <w:sz w:val="16"/>
        <w:szCs w:val="16"/>
      </w:rPr>
    </w:pPr>
    <w:r>
      <w:rPr>
        <w:rFonts w:ascii="Tahoma" w:hAnsi="Tahoma" w:cs="Tahoma"/>
        <w:color w:val="004890"/>
        <w:w w:val="93"/>
        <w:sz w:val="16"/>
        <w:szCs w:val="16"/>
      </w:rPr>
      <w:t>Tel.: 972-9-</w:t>
    </w:r>
    <w:r w:rsidR="00D82F98">
      <w:rPr>
        <w:rFonts w:ascii="Tahoma" w:hAnsi="Tahoma" w:cs="Tahoma"/>
        <w:color w:val="004890"/>
        <w:w w:val="93"/>
        <w:sz w:val="16"/>
        <w:szCs w:val="16"/>
      </w:rPr>
      <w:t>889</w:t>
    </w:r>
    <w:r>
      <w:rPr>
        <w:rFonts w:ascii="Tahoma" w:hAnsi="Tahoma" w:cs="Tahoma"/>
        <w:color w:val="004890"/>
        <w:w w:val="93"/>
        <w:sz w:val="16"/>
        <w:szCs w:val="16"/>
      </w:rPr>
      <w:t>….    Fax: 972-9-</w:t>
    </w:r>
    <w:r w:rsidR="00D82F98">
      <w:rPr>
        <w:rFonts w:ascii="Tahoma" w:hAnsi="Tahoma" w:cs="Tahoma"/>
        <w:color w:val="004890"/>
        <w:w w:val="93"/>
        <w:sz w:val="16"/>
        <w:szCs w:val="16"/>
      </w:rPr>
      <w:t>889</w:t>
    </w:r>
    <w:r>
      <w:rPr>
        <w:rFonts w:ascii="Tahoma" w:hAnsi="Tahoma" w:cs="Tahoma"/>
        <w:color w:val="004890"/>
        <w:w w:val="93"/>
        <w:sz w:val="16"/>
        <w:szCs w:val="16"/>
      </w:rPr>
      <w:t>….    Email: ………..@elbitsystems.com    Websit</w:t>
    </w:r>
    <w:r w:rsidR="00D3500A">
      <w:rPr>
        <w:rFonts w:ascii="Tahoma" w:hAnsi="Tahoma" w:cs="Tahoma"/>
        <w:color w:val="004890"/>
        <w:w w:val="93"/>
        <w:sz w:val="16"/>
        <w:szCs w:val="16"/>
      </w:rPr>
      <w:t>e: www.elbitsystems.com/landc4i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9B6" w:rsidRDefault="00CD49B6">
      <w:r>
        <w:separator/>
      </w:r>
    </w:p>
  </w:footnote>
  <w:footnote w:type="continuationSeparator" w:id="0">
    <w:p w:rsidR="00CD49B6" w:rsidRDefault="00CD4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269" w:rsidRDefault="00E6191D">
    <w:pPr>
      <w:pStyle w:val="Header"/>
      <w:tabs>
        <w:tab w:val="clear" w:pos="8306"/>
        <w:tab w:val="left" w:pos="9555"/>
      </w:tabs>
      <w:bidi w:val="0"/>
      <w:ind w:left="284" w:hanging="284"/>
    </w:pPr>
    <w:r>
      <w:rPr>
        <w:rFonts w:cs="David"/>
        <w:noProof/>
      </w:rPr>
      <w:drawing>
        <wp:anchor distT="0" distB="0" distL="114300" distR="114300" simplePos="0" relativeHeight="251657728" behindDoc="0" locked="0" layoutInCell="1" allowOverlap="0">
          <wp:simplePos x="0" y="0"/>
          <wp:positionH relativeFrom="page">
            <wp:posOffset>4977765</wp:posOffset>
          </wp:positionH>
          <wp:positionV relativeFrom="paragraph">
            <wp:posOffset>-57150</wp:posOffset>
          </wp:positionV>
          <wp:extent cx="1875790" cy="749300"/>
          <wp:effectExtent l="0" t="0" r="0" b="0"/>
          <wp:wrapSquare wrapText="bothSides"/>
          <wp:docPr id="12" name="Picture 12" descr="MapCo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MapCo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5790" cy="749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>
          <wp:extent cx="1990725" cy="714375"/>
          <wp:effectExtent l="0" t="0" r="0" b="0"/>
          <wp:docPr id="1" name="Picture 1" descr="TAD_Logo-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AD_Logo-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5CB6"/>
    <w:multiLevelType w:val="hybridMultilevel"/>
    <w:tmpl w:val="012C4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9212B"/>
    <w:multiLevelType w:val="hybridMultilevel"/>
    <w:tmpl w:val="012C4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863E4"/>
    <w:multiLevelType w:val="hybridMultilevel"/>
    <w:tmpl w:val="012C4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15BC7"/>
    <w:multiLevelType w:val="hybridMultilevel"/>
    <w:tmpl w:val="012C4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ACD"/>
    <w:rsid w:val="00034942"/>
    <w:rsid w:val="00044896"/>
    <w:rsid w:val="00083B6B"/>
    <w:rsid w:val="00086B09"/>
    <w:rsid w:val="00097992"/>
    <w:rsid w:val="000E0D31"/>
    <w:rsid w:val="000E39E0"/>
    <w:rsid w:val="000F2D70"/>
    <w:rsid w:val="00122E70"/>
    <w:rsid w:val="00142875"/>
    <w:rsid w:val="00153EEA"/>
    <w:rsid w:val="00154B23"/>
    <w:rsid w:val="00183E80"/>
    <w:rsid w:val="00194D24"/>
    <w:rsid w:val="00195692"/>
    <w:rsid w:val="001A0D31"/>
    <w:rsid w:val="001A6D09"/>
    <w:rsid w:val="001B3645"/>
    <w:rsid w:val="001B411E"/>
    <w:rsid w:val="001B6E92"/>
    <w:rsid w:val="00224420"/>
    <w:rsid w:val="00227107"/>
    <w:rsid w:val="00231B26"/>
    <w:rsid w:val="00245DC4"/>
    <w:rsid w:val="0026012D"/>
    <w:rsid w:val="00260582"/>
    <w:rsid w:val="002A15CD"/>
    <w:rsid w:val="002B07B4"/>
    <w:rsid w:val="002B21D8"/>
    <w:rsid w:val="002C6157"/>
    <w:rsid w:val="00316910"/>
    <w:rsid w:val="00336D9C"/>
    <w:rsid w:val="00337A5A"/>
    <w:rsid w:val="0036643D"/>
    <w:rsid w:val="00384EF0"/>
    <w:rsid w:val="00393301"/>
    <w:rsid w:val="0039445E"/>
    <w:rsid w:val="00396BE1"/>
    <w:rsid w:val="003974F6"/>
    <w:rsid w:val="00403414"/>
    <w:rsid w:val="00405035"/>
    <w:rsid w:val="004348AC"/>
    <w:rsid w:val="004A3901"/>
    <w:rsid w:val="004C526E"/>
    <w:rsid w:val="005017E4"/>
    <w:rsid w:val="005B0A7D"/>
    <w:rsid w:val="005C078A"/>
    <w:rsid w:val="005F658A"/>
    <w:rsid w:val="00604FE6"/>
    <w:rsid w:val="006204F6"/>
    <w:rsid w:val="00622D15"/>
    <w:rsid w:val="0064044C"/>
    <w:rsid w:val="00662BA2"/>
    <w:rsid w:val="00685EE5"/>
    <w:rsid w:val="00686538"/>
    <w:rsid w:val="006A1485"/>
    <w:rsid w:val="006C6C1F"/>
    <w:rsid w:val="006F05B9"/>
    <w:rsid w:val="0071474D"/>
    <w:rsid w:val="0072416A"/>
    <w:rsid w:val="00726A50"/>
    <w:rsid w:val="00726ACD"/>
    <w:rsid w:val="00727C73"/>
    <w:rsid w:val="00730E1D"/>
    <w:rsid w:val="007C7B17"/>
    <w:rsid w:val="007F0F89"/>
    <w:rsid w:val="008069A9"/>
    <w:rsid w:val="00812F4E"/>
    <w:rsid w:val="00814D89"/>
    <w:rsid w:val="00857F29"/>
    <w:rsid w:val="00862A2E"/>
    <w:rsid w:val="0089050C"/>
    <w:rsid w:val="008B496D"/>
    <w:rsid w:val="00907BC9"/>
    <w:rsid w:val="009138A5"/>
    <w:rsid w:val="00951E0B"/>
    <w:rsid w:val="00954AEA"/>
    <w:rsid w:val="00971876"/>
    <w:rsid w:val="00980F4E"/>
    <w:rsid w:val="009C1747"/>
    <w:rsid w:val="009D5271"/>
    <w:rsid w:val="009D59F4"/>
    <w:rsid w:val="00A26778"/>
    <w:rsid w:val="00A3675A"/>
    <w:rsid w:val="00A521A6"/>
    <w:rsid w:val="00A73003"/>
    <w:rsid w:val="00A74594"/>
    <w:rsid w:val="00A823A1"/>
    <w:rsid w:val="00AD4078"/>
    <w:rsid w:val="00AE551A"/>
    <w:rsid w:val="00AF64D0"/>
    <w:rsid w:val="00B01075"/>
    <w:rsid w:val="00B16FD3"/>
    <w:rsid w:val="00B500C6"/>
    <w:rsid w:val="00B51547"/>
    <w:rsid w:val="00B54FAD"/>
    <w:rsid w:val="00B74801"/>
    <w:rsid w:val="00BD7076"/>
    <w:rsid w:val="00BE3433"/>
    <w:rsid w:val="00BF55D5"/>
    <w:rsid w:val="00BF5806"/>
    <w:rsid w:val="00C10BA9"/>
    <w:rsid w:val="00C14573"/>
    <w:rsid w:val="00C1600F"/>
    <w:rsid w:val="00C746EB"/>
    <w:rsid w:val="00C8070D"/>
    <w:rsid w:val="00C848B1"/>
    <w:rsid w:val="00C923EC"/>
    <w:rsid w:val="00CB14CA"/>
    <w:rsid w:val="00CC2751"/>
    <w:rsid w:val="00CD49B6"/>
    <w:rsid w:val="00CF4E87"/>
    <w:rsid w:val="00D2390C"/>
    <w:rsid w:val="00D3500A"/>
    <w:rsid w:val="00D3633D"/>
    <w:rsid w:val="00D470DE"/>
    <w:rsid w:val="00D755A4"/>
    <w:rsid w:val="00D75834"/>
    <w:rsid w:val="00D82F98"/>
    <w:rsid w:val="00D973C0"/>
    <w:rsid w:val="00DA567F"/>
    <w:rsid w:val="00DC0F2A"/>
    <w:rsid w:val="00DD137A"/>
    <w:rsid w:val="00E0249F"/>
    <w:rsid w:val="00E238CD"/>
    <w:rsid w:val="00E310AD"/>
    <w:rsid w:val="00E43253"/>
    <w:rsid w:val="00E46651"/>
    <w:rsid w:val="00E57269"/>
    <w:rsid w:val="00E6191D"/>
    <w:rsid w:val="00E62B88"/>
    <w:rsid w:val="00E95F54"/>
    <w:rsid w:val="00EA03DE"/>
    <w:rsid w:val="00EC25B5"/>
    <w:rsid w:val="00EC3678"/>
    <w:rsid w:val="00EC684E"/>
    <w:rsid w:val="00EF67D6"/>
    <w:rsid w:val="00F544A0"/>
    <w:rsid w:val="00F66E75"/>
    <w:rsid w:val="00F755BC"/>
    <w:rsid w:val="00F83DB0"/>
    <w:rsid w:val="00FA174B"/>
    <w:rsid w:val="00FD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676A66D-1276-4369-A308-2447D80F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69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D5271"/>
    <w:pPr>
      <w:keepNext/>
      <w:bidi w:val="0"/>
      <w:spacing w:before="240" w:after="60" w:line="276" w:lineRule="auto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link w:val="Heading1"/>
    <w:uiPriority w:val="9"/>
    <w:rsid w:val="009D527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D5271"/>
    <w:pPr>
      <w:bidi w:val="0"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9D5271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p22946\My%20Documents\Elbit\Templates\unlandc4i-mapcore-eng%20netany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unlandc4i-mapcore-eng netanya.dot</Template>
  <TotalTime>0</TotalTime>
  <Pages>4</Pages>
  <Words>1330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Elbit Systems</Company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Pavel Shenkman</dc:creator>
  <cp:keywords/>
  <dc:description/>
  <cp:lastModifiedBy>User</cp:lastModifiedBy>
  <cp:revision>2</cp:revision>
  <cp:lastPrinted>2010-12-26T12:34:00Z</cp:lastPrinted>
  <dcterms:created xsi:type="dcterms:W3CDTF">2025-07-31T20:45:00Z</dcterms:created>
  <dcterms:modified xsi:type="dcterms:W3CDTF">2025-07-31T20:45:00Z</dcterms:modified>
</cp:coreProperties>
</file>