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72FDF" w14:textId="77777777" w:rsidR="00AF59D7" w:rsidRDefault="00AF59D7" w:rsidP="00AF59D7">
      <w:pPr>
        <w:jc w:val="center"/>
        <w:rPr>
          <w:b/>
          <w:color w:val="000000" w:themeColor="text1"/>
          <w:sz w:val="44"/>
        </w:rPr>
      </w:pPr>
    </w:p>
    <w:p w14:paraId="27D45288" w14:textId="77777777" w:rsidR="00AF59D7" w:rsidRDefault="00AF59D7" w:rsidP="00AF59D7">
      <w:pPr>
        <w:jc w:val="center"/>
        <w:rPr>
          <w:b/>
          <w:color w:val="000000" w:themeColor="text1"/>
          <w:sz w:val="44"/>
        </w:rPr>
      </w:pPr>
    </w:p>
    <w:p w14:paraId="176F010D" w14:textId="77777777" w:rsidR="00AF59D7" w:rsidRDefault="00AF59D7" w:rsidP="00AF59D7">
      <w:pPr>
        <w:jc w:val="center"/>
        <w:rPr>
          <w:b/>
          <w:color w:val="000000" w:themeColor="text1"/>
          <w:sz w:val="44"/>
        </w:rPr>
      </w:pPr>
    </w:p>
    <w:p w14:paraId="18881ACE" w14:textId="77777777" w:rsidR="00AF59D7" w:rsidRDefault="00AF59D7" w:rsidP="00AF59D7">
      <w:pPr>
        <w:jc w:val="center"/>
        <w:rPr>
          <w:b/>
          <w:color w:val="000000" w:themeColor="text1"/>
          <w:sz w:val="44"/>
        </w:rPr>
      </w:pPr>
    </w:p>
    <w:p w14:paraId="38790476" w14:textId="77777777" w:rsidR="00AF59D7" w:rsidRDefault="00AF59D7" w:rsidP="00AF59D7">
      <w:pPr>
        <w:jc w:val="center"/>
        <w:rPr>
          <w:b/>
          <w:color w:val="000000" w:themeColor="text1"/>
          <w:sz w:val="44"/>
        </w:rPr>
      </w:pPr>
    </w:p>
    <w:p w14:paraId="15AD027B" w14:textId="77777777" w:rsidR="00AF59D7" w:rsidRDefault="00AF59D7" w:rsidP="00AF59D7">
      <w:pPr>
        <w:spacing w:after="160" w:line="259" w:lineRule="auto"/>
        <w:ind w:left="14" w:hanging="14"/>
        <w:jc w:val="center"/>
        <w:rPr>
          <w:rFonts w:asciiTheme="minorHAnsi" w:eastAsiaTheme="minorHAnsi" w:hAnsiTheme="minorHAnsi" w:cstheme="minorBidi"/>
          <w:b/>
          <w:color w:val="000000" w:themeColor="text1"/>
          <w:sz w:val="44"/>
        </w:rPr>
      </w:pPr>
      <w:r>
        <w:rPr>
          <w:b/>
          <w:color w:val="000000" w:themeColor="text1"/>
          <w:sz w:val="44"/>
        </w:rPr>
        <w:t xml:space="preserve">EASTERN WASHINGTON UNIVERSITY </w:t>
      </w:r>
    </w:p>
    <w:p w14:paraId="2944D378" w14:textId="77777777" w:rsidR="00AF59D7" w:rsidRDefault="00AF59D7" w:rsidP="00AF59D7">
      <w:pPr>
        <w:spacing w:after="160" w:line="259" w:lineRule="auto"/>
        <w:ind w:left="14" w:hanging="14"/>
        <w:jc w:val="center"/>
        <w:rPr>
          <w:b/>
          <w:color w:val="000000" w:themeColor="text1"/>
          <w:sz w:val="56"/>
        </w:rPr>
      </w:pPr>
      <w:r>
        <w:rPr>
          <w:b/>
          <w:color w:val="000000" w:themeColor="text1"/>
          <w:sz w:val="56"/>
        </w:rPr>
        <w:t xml:space="preserve">ADVANCEMENT PROGRAMMING EXAM WEBSITE </w:t>
      </w:r>
    </w:p>
    <w:p w14:paraId="50717191" w14:textId="7E351EE7" w:rsidR="00AF59D7" w:rsidRDefault="00511D4C" w:rsidP="00AF59D7">
      <w:pPr>
        <w:spacing w:after="160" w:line="259" w:lineRule="auto"/>
        <w:ind w:left="14" w:hanging="14"/>
        <w:jc w:val="center"/>
        <w:rPr>
          <w:b/>
          <w:color w:val="000000" w:themeColor="text1"/>
          <w:sz w:val="96"/>
        </w:rPr>
      </w:pPr>
      <w:r>
        <w:rPr>
          <w:b/>
          <w:color w:val="000000" w:themeColor="text1"/>
          <w:sz w:val="96"/>
        </w:rPr>
        <w:t>DATABASE</w:t>
      </w:r>
      <w:r w:rsidR="00AF59D7">
        <w:rPr>
          <w:b/>
          <w:color w:val="000000" w:themeColor="text1"/>
          <w:sz w:val="96"/>
        </w:rPr>
        <w:t xml:space="preserve"> DOCUMENTATION</w:t>
      </w:r>
    </w:p>
    <w:p w14:paraId="2B1EB2C0" w14:textId="77777777" w:rsidR="00AF59D7" w:rsidRDefault="00AF59D7" w:rsidP="00AF59D7">
      <w:pPr>
        <w:jc w:val="center"/>
        <w:rPr>
          <w:b/>
          <w:color w:val="000000" w:themeColor="text1"/>
          <w:sz w:val="44"/>
        </w:rPr>
      </w:pPr>
    </w:p>
    <w:p w14:paraId="53BC38E1" w14:textId="77777777" w:rsidR="00AF59D7" w:rsidRDefault="00AF59D7" w:rsidP="00AF59D7">
      <w:pPr>
        <w:jc w:val="center"/>
        <w:rPr>
          <w:b/>
          <w:color w:val="000000" w:themeColor="text1"/>
          <w:sz w:val="44"/>
        </w:rPr>
      </w:pPr>
    </w:p>
    <w:p w14:paraId="76DEF45D" w14:textId="77777777" w:rsidR="00AF59D7" w:rsidRDefault="00AF59D7" w:rsidP="00AF59D7">
      <w:pPr>
        <w:jc w:val="center"/>
        <w:rPr>
          <w:b/>
          <w:color w:val="000000" w:themeColor="text1"/>
          <w:sz w:val="44"/>
        </w:rPr>
      </w:pPr>
    </w:p>
    <w:p w14:paraId="625191D0" w14:textId="77777777" w:rsidR="00AF59D7" w:rsidRDefault="00AF59D7" w:rsidP="00AF59D7">
      <w:pPr>
        <w:jc w:val="center"/>
        <w:rPr>
          <w:b/>
          <w:color w:val="000000" w:themeColor="text1"/>
          <w:sz w:val="44"/>
        </w:rPr>
      </w:pPr>
    </w:p>
    <w:p w14:paraId="4FD18598" w14:textId="77777777" w:rsidR="00AF59D7" w:rsidRDefault="00AF59D7" w:rsidP="00AF59D7">
      <w:pPr>
        <w:spacing w:after="160" w:line="259" w:lineRule="auto"/>
        <w:ind w:left="14" w:hanging="14"/>
        <w:jc w:val="center"/>
        <w:rPr>
          <w:b/>
          <w:color w:val="000000" w:themeColor="text1"/>
          <w:sz w:val="44"/>
        </w:rPr>
      </w:pPr>
      <w:r>
        <w:rPr>
          <w:b/>
          <w:color w:val="000000" w:themeColor="text1"/>
          <w:sz w:val="44"/>
        </w:rPr>
        <w:t>Senior Capstone Class 2017</w:t>
      </w:r>
    </w:p>
    <w:p w14:paraId="33FEE5B2" w14:textId="77777777" w:rsidR="00AF59D7" w:rsidRDefault="00AF59D7" w:rsidP="00AF59D7">
      <w:pPr>
        <w:spacing w:after="160" w:line="259" w:lineRule="auto"/>
        <w:ind w:left="14" w:hanging="14"/>
        <w:jc w:val="center"/>
        <w:rPr>
          <w:b/>
          <w:color w:val="000000" w:themeColor="text1"/>
          <w:sz w:val="40"/>
        </w:rPr>
      </w:pPr>
      <w:r>
        <w:rPr>
          <w:b/>
          <w:color w:val="000000" w:themeColor="text1"/>
          <w:sz w:val="40"/>
        </w:rPr>
        <w:t xml:space="preserve">Instructor: Tom </w:t>
      </w:r>
      <w:proofErr w:type="spellStart"/>
      <w:r>
        <w:rPr>
          <w:b/>
          <w:color w:val="000000" w:themeColor="text1"/>
          <w:sz w:val="40"/>
        </w:rPr>
        <w:t>Capaul</w:t>
      </w:r>
      <w:proofErr w:type="spellEnd"/>
    </w:p>
    <w:p w14:paraId="54BEB075" w14:textId="77777777" w:rsidR="00AF59D7" w:rsidRDefault="00AF59D7" w:rsidP="00AF59D7">
      <w:pPr>
        <w:spacing w:after="160" w:line="259" w:lineRule="auto"/>
        <w:ind w:left="14" w:hanging="14"/>
        <w:jc w:val="center"/>
        <w:rPr>
          <w:b/>
          <w:color w:val="000000" w:themeColor="text1"/>
          <w:sz w:val="40"/>
        </w:rPr>
      </w:pPr>
      <w:r>
        <w:rPr>
          <w:b/>
          <w:color w:val="000000" w:themeColor="text1"/>
          <w:sz w:val="40"/>
        </w:rPr>
        <w:t>Team: Tu Nguyen, Aaron Griffis, Andy Robinson</w:t>
      </w:r>
    </w:p>
    <w:p w14:paraId="32846DB1" w14:textId="487061AE" w:rsidR="00AF59D7" w:rsidRDefault="00AF59D7">
      <w:pPr>
        <w:spacing w:after="160" w:line="259" w:lineRule="auto"/>
        <w:ind w:left="0" w:firstLine="0"/>
        <w:rPr>
          <w:b/>
        </w:rPr>
      </w:pPr>
    </w:p>
    <w:p w14:paraId="1A603119" w14:textId="77483A3C" w:rsidR="008C24A1" w:rsidRDefault="008C24A1">
      <w:pPr>
        <w:spacing w:after="160" w:line="259" w:lineRule="auto"/>
        <w:ind w:left="0" w:firstLine="0"/>
        <w:rPr>
          <w:b/>
        </w:rPr>
      </w:pPr>
    </w:p>
    <w:p w14:paraId="28EF0BCE" w14:textId="75A4A8FC" w:rsidR="008C24A1" w:rsidRDefault="008C24A1">
      <w:pPr>
        <w:spacing w:after="160" w:line="259" w:lineRule="auto"/>
        <w:ind w:left="0" w:firstLine="0"/>
        <w:rPr>
          <w:b/>
        </w:rPr>
      </w:pPr>
    </w:p>
    <w:p w14:paraId="48F3D2DE" w14:textId="77777777" w:rsidR="008C24A1" w:rsidRDefault="008C24A1">
      <w:pPr>
        <w:spacing w:after="160" w:line="259" w:lineRule="auto"/>
        <w:ind w:left="0" w:firstLine="0"/>
        <w:rPr>
          <w:b/>
        </w:rPr>
      </w:pPr>
    </w:p>
    <w:p w14:paraId="1D70FC70" w14:textId="77777777" w:rsidR="00AF59D7" w:rsidRDefault="00AF59D7" w:rsidP="008C24A1">
      <w:pPr>
        <w:spacing w:after="158" w:line="259" w:lineRule="auto"/>
        <w:ind w:left="-1170" w:firstLine="0"/>
        <w:jc w:val="center"/>
      </w:pPr>
      <w:r>
        <w:rPr>
          <w:noProof/>
        </w:rPr>
        <w:drawing>
          <wp:inline distT="0" distB="0" distL="0" distR="0" wp14:anchorId="7C17C35C" wp14:editId="29022298">
            <wp:extent cx="7442791" cy="459622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464744" cy="4609779"/>
                    </a:xfrm>
                    <a:prstGeom prst="rect">
                      <a:avLst/>
                    </a:prstGeom>
                  </pic:spPr>
                </pic:pic>
              </a:graphicData>
            </a:graphic>
          </wp:inline>
        </w:drawing>
      </w:r>
    </w:p>
    <w:p w14:paraId="12912610" w14:textId="77777777" w:rsidR="00656C9C" w:rsidRDefault="0067401F">
      <w:pPr>
        <w:spacing w:after="160" w:line="259" w:lineRule="auto"/>
        <w:ind w:left="0" w:firstLine="0"/>
      </w:pPr>
      <w:r>
        <w:t xml:space="preserve"> </w:t>
      </w:r>
    </w:p>
    <w:p w14:paraId="026384A2" w14:textId="77777777" w:rsidR="008C24A1" w:rsidRDefault="008C24A1">
      <w:pPr>
        <w:spacing w:after="198"/>
      </w:pPr>
    </w:p>
    <w:p w14:paraId="4707778A" w14:textId="77777777" w:rsidR="008C24A1" w:rsidRDefault="008C24A1">
      <w:pPr>
        <w:spacing w:after="198"/>
      </w:pPr>
    </w:p>
    <w:p w14:paraId="7F1393CB" w14:textId="77777777" w:rsidR="008C24A1" w:rsidRDefault="008C24A1">
      <w:pPr>
        <w:spacing w:after="198"/>
      </w:pPr>
    </w:p>
    <w:p w14:paraId="50B63D82" w14:textId="77777777" w:rsidR="008C24A1" w:rsidRDefault="008C24A1">
      <w:pPr>
        <w:spacing w:after="198"/>
      </w:pPr>
    </w:p>
    <w:p w14:paraId="2E5D516E" w14:textId="77777777" w:rsidR="008C24A1" w:rsidRDefault="008C24A1">
      <w:pPr>
        <w:spacing w:after="198"/>
      </w:pPr>
    </w:p>
    <w:p w14:paraId="51FE70F8" w14:textId="77777777" w:rsidR="008C24A1" w:rsidRDefault="008C24A1">
      <w:pPr>
        <w:spacing w:after="198"/>
      </w:pPr>
    </w:p>
    <w:p w14:paraId="482BB8C9" w14:textId="77777777" w:rsidR="008C24A1" w:rsidRDefault="0067401F">
      <w:pPr>
        <w:spacing w:after="198"/>
        <w:rPr>
          <w:rStyle w:val="Heading1Char"/>
        </w:rPr>
      </w:pPr>
      <w:proofErr w:type="spellStart"/>
      <w:r w:rsidRPr="008C24A1">
        <w:rPr>
          <w:rStyle w:val="Heading1Char"/>
        </w:rPr>
        <w:t>admin_setting</w:t>
      </w:r>
      <w:proofErr w:type="spellEnd"/>
    </w:p>
    <w:p w14:paraId="656DF154" w14:textId="600830A7" w:rsidR="00656C9C" w:rsidRDefault="008C24A1">
      <w:pPr>
        <w:spacing w:after="198"/>
      </w:pPr>
      <w:r>
        <w:t>U</w:t>
      </w:r>
      <w:r w:rsidR="0067401F">
        <w:t xml:space="preserve">sed to store system-wide configurations that can be changed by an admin.  </w:t>
      </w:r>
    </w:p>
    <w:p w14:paraId="45D0023A" w14:textId="77777777" w:rsidR="00656C9C" w:rsidRDefault="0067401F">
      <w:pPr>
        <w:numPr>
          <w:ilvl w:val="0"/>
          <w:numId w:val="1"/>
        </w:numPr>
        <w:spacing w:after="39"/>
        <w:ind w:hanging="360"/>
      </w:pPr>
      <w:proofErr w:type="spellStart"/>
      <w:r>
        <w:t>catGraderLimit</w:t>
      </w:r>
      <w:proofErr w:type="spellEnd"/>
      <w:r>
        <w:t xml:space="preserve">: the maximum number of graders allowed to be assigned to a category of an APE. </w:t>
      </w:r>
    </w:p>
    <w:p w14:paraId="57F23553" w14:textId="77777777" w:rsidR="00656C9C" w:rsidRDefault="0067401F">
      <w:pPr>
        <w:numPr>
          <w:ilvl w:val="0"/>
          <w:numId w:val="1"/>
        </w:numPr>
        <w:spacing w:after="40"/>
        <w:ind w:hanging="360"/>
      </w:pPr>
      <w:proofErr w:type="spellStart"/>
      <w:r>
        <w:t>contactEmail</w:t>
      </w:r>
      <w:proofErr w:type="spellEnd"/>
      <w:r>
        <w:t xml:space="preserve"> &amp; </w:t>
      </w:r>
      <w:proofErr w:type="spellStart"/>
      <w:r>
        <w:t>contactName</w:t>
      </w:r>
      <w:proofErr w:type="spellEnd"/>
      <w:r>
        <w:t xml:space="preserve">: the contact information that is included in emails sent by the system. This does NOT affect the contact info shown on the home page. Admins must use the homepage editor to change that info. </w:t>
      </w:r>
    </w:p>
    <w:p w14:paraId="01F48B38" w14:textId="77777777" w:rsidR="00656C9C" w:rsidRDefault="0067401F">
      <w:pPr>
        <w:numPr>
          <w:ilvl w:val="0"/>
          <w:numId w:val="1"/>
        </w:numPr>
        <w:spacing w:after="40"/>
        <w:ind w:hanging="360"/>
      </w:pPr>
      <w:proofErr w:type="spellStart"/>
      <w:r>
        <w:t>pointDiffRange</w:t>
      </w:r>
      <w:proofErr w:type="spellEnd"/>
      <w:r>
        <w:t>: the allowable differe</w:t>
      </w:r>
      <w:r>
        <w:t xml:space="preserve">nce between scores given by different graders to the same student in the same category. If the difference is within this range, the scores are automatically averaged, otherwise, the score is </w:t>
      </w:r>
      <w:proofErr w:type="gramStart"/>
      <w:r>
        <w:t>flagged</w:t>
      </w:r>
      <w:proofErr w:type="gramEnd"/>
      <w:r>
        <w:t xml:space="preserve"> and an admin must enter the grade manually. </w:t>
      </w:r>
    </w:p>
    <w:p w14:paraId="1D8DA38F" w14:textId="77777777" w:rsidR="00656C9C" w:rsidRDefault="0067401F">
      <w:pPr>
        <w:numPr>
          <w:ilvl w:val="0"/>
          <w:numId w:val="1"/>
        </w:numPr>
        <w:spacing w:after="154"/>
        <w:ind w:hanging="360"/>
      </w:pPr>
      <w:r>
        <w:t>*Start &amp; *En</w:t>
      </w:r>
      <w:r>
        <w:t xml:space="preserve">d: the beginning and end dates of each quarter. These are used for dynamically determining the quarter based on a given date throughout the system. These values should be changed each year. </w:t>
      </w:r>
    </w:p>
    <w:p w14:paraId="5DC871FA" w14:textId="77777777" w:rsidR="00656C9C" w:rsidRDefault="0067401F">
      <w:pPr>
        <w:spacing w:after="158" w:line="259" w:lineRule="auto"/>
        <w:ind w:left="0" w:firstLine="0"/>
      </w:pPr>
      <w:r>
        <w:t xml:space="preserve"> </w:t>
      </w:r>
    </w:p>
    <w:p w14:paraId="6EBCD05E" w14:textId="77777777" w:rsidR="008C24A1" w:rsidRDefault="0067401F" w:rsidP="008C24A1">
      <w:pPr>
        <w:pStyle w:val="Heading1"/>
      </w:pPr>
      <w:proofErr w:type="spellStart"/>
      <w:r>
        <w:t>assigned_grader</w:t>
      </w:r>
      <w:proofErr w:type="spellEnd"/>
    </w:p>
    <w:p w14:paraId="6DC96A2B" w14:textId="7ED9D579" w:rsidR="00656C9C" w:rsidRDefault="008C24A1">
      <w:pPr>
        <w:spacing w:after="200"/>
      </w:pPr>
      <w:r>
        <w:t>U</w:t>
      </w:r>
      <w:r w:rsidR="0067401F">
        <w:t>sed to keep track of graders assigned to cate</w:t>
      </w:r>
      <w:r w:rsidR="0067401F">
        <w:t xml:space="preserve">gories of APE exams. </w:t>
      </w:r>
    </w:p>
    <w:p w14:paraId="62FAF878" w14:textId="77777777" w:rsidR="00656C9C" w:rsidRDefault="0067401F">
      <w:pPr>
        <w:numPr>
          <w:ilvl w:val="0"/>
          <w:numId w:val="1"/>
        </w:numPr>
        <w:ind w:hanging="360"/>
      </w:pPr>
      <w:proofErr w:type="spellStart"/>
      <w:r>
        <w:t>grader_exam_cat_id</w:t>
      </w:r>
      <w:proofErr w:type="spellEnd"/>
      <w:r>
        <w:t xml:space="preserve">: used to uniquely identify a record using a single attribute. </w:t>
      </w:r>
    </w:p>
    <w:p w14:paraId="511AEF61" w14:textId="77777777" w:rsidR="00656C9C" w:rsidRDefault="0067401F">
      <w:pPr>
        <w:numPr>
          <w:ilvl w:val="0"/>
          <w:numId w:val="1"/>
        </w:numPr>
        <w:spacing w:after="39"/>
        <w:ind w:hanging="360"/>
      </w:pPr>
      <w:proofErr w:type="spellStart"/>
      <w:r>
        <w:t>exam_cat_id</w:t>
      </w:r>
      <w:proofErr w:type="spellEnd"/>
      <w:r>
        <w:t xml:space="preserve">: the ID of the exam-category combination to which the grader is assigned. Refers to the </w:t>
      </w:r>
      <w:proofErr w:type="spellStart"/>
      <w:r>
        <w:t>exam_category</w:t>
      </w:r>
      <w:proofErr w:type="spellEnd"/>
      <w:r>
        <w:t xml:space="preserve"> table. </w:t>
      </w:r>
    </w:p>
    <w:p w14:paraId="115E49A3" w14:textId="77777777" w:rsidR="00656C9C" w:rsidRDefault="0067401F">
      <w:pPr>
        <w:numPr>
          <w:ilvl w:val="0"/>
          <w:numId w:val="1"/>
        </w:numPr>
        <w:spacing w:after="126"/>
        <w:ind w:hanging="360"/>
      </w:pPr>
      <w:proofErr w:type="spellStart"/>
      <w:r>
        <w:t>user_id</w:t>
      </w:r>
      <w:proofErr w:type="spellEnd"/>
      <w:r>
        <w:t>: the ID of the user (g</w:t>
      </w:r>
      <w:r>
        <w:t xml:space="preserve">rader) who is being assigned. Refers to the user table. </w:t>
      </w:r>
    </w:p>
    <w:p w14:paraId="693BAD2E" w14:textId="77777777" w:rsidR="00656C9C" w:rsidRDefault="0067401F">
      <w:pPr>
        <w:spacing w:after="158" w:line="259" w:lineRule="auto"/>
        <w:ind w:left="0" w:firstLine="0"/>
      </w:pPr>
      <w:r>
        <w:t xml:space="preserve"> </w:t>
      </w:r>
    </w:p>
    <w:p w14:paraId="4ED66F2F" w14:textId="05FD4A09" w:rsidR="008C24A1" w:rsidRDefault="008C24A1" w:rsidP="008C24A1">
      <w:pPr>
        <w:pStyle w:val="Heading1"/>
      </w:pPr>
      <w:r>
        <w:t>c</w:t>
      </w:r>
      <w:r w:rsidR="0067401F">
        <w:t>ategory</w:t>
      </w:r>
    </w:p>
    <w:p w14:paraId="316FBC0B" w14:textId="16BF49CF" w:rsidR="00656C9C" w:rsidRDefault="008C24A1">
      <w:pPr>
        <w:spacing w:after="200"/>
      </w:pPr>
      <w:r>
        <w:t>U</w:t>
      </w:r>
      <w:r w:rsidR="0067401F">
        <w:t xml:space="preserve">sed to store options for categories to include in an APE. </w:t>
      </w:r>
    </w:p>
    <w:p w14:paraId="268DAEEA" w14:textId="77777777" w:rsidR="00656C9C" w:rsidRDefault="0067401F">
      <w:pPr>
        <w:numPr>
          <w:ilvl w:val="0"/>
          <w:numId w:val="1"/>
        </w:numPr>
        <w:ind w:hanging="360"/>
      </w:pPr>
      <w:proofErr w:type="spellStart"/>
      <w:r>
        <w:t>cat_id</w:t>
      </w:r>
      <w:proofErr w:type="spellEnd"/>
      <w:r>
        <w:t xml:space="preserve">: used to uniquely identify a record using a single attribute. </w:t>
      </w:r>
    </w:p>
    <w:p w14:paraId="247C1456" w14:textId="77777777" w:rsidR="00656C9C" w:rsidRDefault="0067401F">
      <w:pPr>
        <w:numPr>
          <w:ilvl w:val="0"/>
          <w:numId w:val="1"/>
        </w:numPr>
        <w:spacing w:after="128"/>
        <w:ind w:hanging="360"/>
      </w:pPr>
      <w:r>
        <w:t xml:space="preserve">name: the name of the category. </w:t>
      </w:r>
    </w:p>
    <w:p w14:paraId="4724EC1A" w14:textId="77777777" w:rsidR="00656C9C" w:rsidRDefault="0067401F">
      <w:pPr>
        <w:spacing w:after="158" w:line="259" w:lineRule="auto"/>
        <w:ind w:left="0" w:firstLine="0"/>
      </w:pPr>
      <w:r>
        <w:t xml:space="preserve"> </w:t>
      </w:r>
    </w:p>
    <w:p w14:paraId="72523A72" w14:textId="77777777" w:rsidR="00B34549" w:rsidRDefault="00B34549" w:rsidP="008C24A1">
      <w:pPr>
        <w:pStyle w:val="Heading1"/>
      </w:pPr>
    </w:p>
    <w:p w14:paraId="277B0234" w14:textId="77777777" w:rsidR="00B34549" w:rsidRDefault="00B34549" w:rsidP="008C24A1">
      <w:pPr>
        <w:pStyle w:val="Heading1"/>
      </w:pPr>
    </w:p>
    <w:p w14:paraId="1F1CB0E9" w14:textId="579919AE" w:rsidR="008C24A1" w:rsidRDefault="0067401F" w:rsidP="008C24A1">
      <w:pPr>
        <w:pStyle w:val="Heading1"/>
      </w:pPr>
      <w:proofErr w:type="spellStart"/>
      <w:r>
        <w:t>category_grade</w:t>
      </w:r>
      <w:proofErr w:type="spellEnd"/>
    </w:p>
    <w:p w14:paraId="6E827882" w14:textId="7B250BF4" w:rsidR="00656C9C" w:rsidRDefault="008C24A1">
      <w:pPr>
        <w:spacing w:after="198"/>
      </w:pPr>
      <w:r>
        <w:t>U</w:t>
      </w:r>
      <w:r w:rsidR="0067401F">
        <w:t xml:space="preserve">sed to store individual grades given by graders to students for a specific category. These are NOT the final category grades for the students. </w:t>
      </w:r>
    </w:p>
    <w:p w14:paraId="1E5615FB" w14:textId="77777777" w:rsidR="00656C9C" w:rsidRDefault="0067401F">
      <w:pPr>
        <w:numPr>
          <w:ilvl w:val="0"/>
          <w:numId w:val="1"/>
        </w:numPr>
        <w:spacing w:after="40"/>
        <w:ind w:hanging="360"/>
      </w:pPr>
      <w:proofErr w:type="spellStart"/>
      <w:r>
        <w:t>grader_exam_cat_id</w:t>
      </w:r>
      <w:proofErr w:type="spellEnd"/>
      <w:r>
        <w:t>: the ID of the combination of grader, exam, and category for which this grad</w:t>
      </w:r>
      <w:r>
        <w:t xml:space="preserve">e is given. Refers to the </w:t>
      </w:r>
      <w:proofErr w:type="spellStart"/>
      <w:r>
        <w:t>assigned_grader</w:t>
      </w:r>
      <w:proofErr w:type="spellEnd"/>
      <w:r>
        <w:t xml:space="preserve"> table. </w:t>
      </w:r>
    </w:p>
    <w:p w14:paraId="6795F04F" w14:textId="77777777" w:rsidR="00656C9C" w:rsidRDefault="0067401F">
      <w:pPr>
        <w:numPr>
          <w:ilvl w:val="0"/>
          <w:numId w:val="1"/>
        </w:numPr>
        <w:ind w:hanging="360"/>
      </w:pPr>
      <w:proofErr w:type="spellStart"/>
      <w:r>
        <w:t>student_id</w:t>
      </w:r>
      <w:proofErr w:type="spellEnd"/>
      <w:r>
        <w:t xml:space="preserve">: the ID of the student to whom the grade is given. Refers to student table. </w:t>
      </w:r>
    </w:p>
    <w:p w14:paraId="7E30F464" w14:textId="77777777" w:rsidR="00656C9C" w:rsidRDefault="0067401F">
      <w:pPr>
        <w:numPr>
          <w:ilvl w:val="0"/>
          <w:numId w:val="1"/>
        </w:numPr>
        <w:spacing w:after="128"/>
        <w:ind w:hanging="360"/>
      </w:pPr>
      <w:r>
        <w:t xml:space="preserve">grade: the grade given to the student. </w:t>
      </w:r>
    </w:p>
    <w:p w14:paraId="371C9D89" w14:textId="77777777" w:rsidR="00656C9C" w:rsidRDefault="0067401F">
      <w:pPr>
        <w:spacing w:after="158" w:line="259" w:lineRule="auto"/>
        <w:ind w:left="0" w:firstLine="0"/>
      </w:pPr>
      <w:r>
        <w:t xml:space="preserve"> </w:t>
      </w:r>
    </w:p>
    <w:p w14:paraId="3F4BF0D9" w14:textId="76FB0C17" w:rsidR="008C24A1" w:rsidRDefault="008C24A1" w:rsidP="008C24A1">
      <w:pPr>
        <w:pStyle w:val="Heading1"/>
      </w:pPr>
      <w:r>
        <w:t>e</w:t>
      </w:r>
      <w:r w:rsidR="0067401F">
        <w:t>xam</w:t>
      </w:r>
    </w:p>
    <w:p w14:paraId="5FD45853" w14:textId="0B855A9C" w:rsidR="00656C9C" w:rsidRDefault="008C24A1">
      <w:pPr>
        <w:spacing w:after="198"/>
      </w:pPr>
      <w:r>
        <w:t>U</w:t>
      </w:r>
      <w:r w:rsidR="0067401F">
        <w:t xml:space="preserve">sed to store info about each APE </w:t>
      </w:r>
    </w:p>
    <w:p w14:paraId="704D53E6" w14:textId="77777777" w:rsidR="00656C9C" w:rsidRDefault="0067401F">
      <w:pPr>
        <w:numPr>
          <w:ilvl w:val="0"/>
          <w:numId w:val="1"/>
        </w:numPr>
        <w:ind w:hanging="360"/>
      </w:pPr>
      <w:proofErr w:type="spellStart"/>
      <w:r>
        <w:t>exam_id</w:t>
      </w:r>
      <w:proofErr w:type="spellEnd"/>
      <w:r>
        <w:t xml:space="preserve">: used to uniquely identify </w:t>
      </w:r>
      <w:r>
        <w:t xml:space="preserve">a record using a single attribute. </w:t>
      </w:r>
    </w:p>
    <w:p w14:paraId="61988009" w14:textId="77777777" w:rsidR="00656C9C" w:rsidRDefault="0067401F">
      <w:pPr>
        <w:numPr>
          <w:ilvl w:val="0"/>
          <w:numId w:val="1"/>
        </w:numPr>
        <w:ind w:hanging="360"/>
      </w:pPr>
      <w:r>
        <w:t xml:space="preserve">name: the name of the exam. </w:t>
      </w:r>
    </w:p>
    <w:p w14:paraId="3274BF40" w14:textId="77777777" w:rsidR="00656C9C" w:rsidRDefault="0067401F">
      <w:pPr>
        <w:spacing w:after="39"/>
        <w:ind w:left="730"/>
      </w:pPr>
      <w:r>
        <w:t xml:space="preserve">quarter: the quarter in which the exam is given. </w:t>
      </w:r>
    </w:p>
    <w:p w14:paraId="43D9B5E5" w14:textId="77777777" w:rsidR="00656C9C" w:rsidRDefault="0067401F">
      <w:pPr>
        <w:numPr>
          <w:ilvl w:val="0"/>
          <w:numId w:val="1"/>
        </w:numPr>
        <w:ind w:hanging="360"/>
      </w:pPr>
      <w:r>
        <w:t xml:space="preserve">date: the date of the exam. </w:t>
      </w:r>
    </w:p>
    <w:p w14:paraId="1223DC26" w14:textId="77777777" w:rsidR="00656C9C" w:rsidRDefault="0067401F">
      <w:pPr>
        <w:numPr>
          <w:ilvl w:val="0"/>
          <w:numId w:val="1"/>
        </w:numPr>
        <w:ind w:hanging="360"/>
      </w:pPr>
      <w:r>
        <w:t xml:space="preserve">location: the ID of the location of the exam. Refers to the location table. </w:t>
      </w:r>
    </w:p>
    <w:p w14:paraId="04C15C00" w14:textId="77777777" w:rsidR="00656C9C" w:rsidRDefault="0067401F">
      <w:pPr>
        <w:numPr>
          <w:ilvl w:val="0"/>
          <w:numId w:val="1"/>
        </w:numPr>
        <w:ind w:hanging="360"/>
      </w:pPr>
      <w:r>
        <w:t>state: the state of the exam. Can b</w:t>
      </w:r>
      <w:r>
        <w:t>e "Open", "</w:t>
      </w:r>
      <w:proofErr w:type="spellStart"/>
      <w:r>
        <w:t>In_Progress</w:t>
      </w:r>
      <w:proofErr w:type="spellEnd"/>
      <w:r>
        <w:t xml:space="preserve">", "Grading", "Archived", or "Hidden". </w:t>
      </w:r>
    </w:p>
    <w:p w14:paraId="08F31657" w14:textId="77777777" w:rsidR="00656C9C" w:rsidRDefault="0067401F">
      <w:pPr>
        <w:numPr>
          <w:ilvl w:val="0"/>
          <w:numId w:val="1"/>
        </w:numPr>
        <w:ind w:hanging="360"/>
      </w:pPr>
      <w:proofErr w:type="spellStart"/>
      <w:r>
        <w:t>possible_grade</w:t>
      </w:r>
      <w:proofErr w:type="spellEnd"/>
      <w:r>
        <w:t xml:space="preserve">: the maximum grade that can be earned on the exam. </w:t>
      </w:r>
    </w:p>
    <w:p w14:paraId="70ACACC4" w14:textId="77777777" w:rsidR="00656C9C" w:rsidRDefault="0067401F">
      <w:pPr>
        <w:numPr>
          <w:ilvl w:val="0"/>
          <w:numId w:val="1"/>
        </w:numPr>
        <w:ind w:hanging="360"/>
      </w:pPr>
      <w:proofErr w:type="spellStart"/>
      <w:r>
        <w:t>passing_grade</w:t>
      </w:r>
      <w:proofErr w:type="spellEnd"/>
      <w:r>
        <w:t xml:space="preserve">: the grade that must be earned to pass the exam. </w:t>
      </w:r>
    </w:p>
    <w:p w14:paraId="2B6CDF01" w14:textId="77777777" w:rsidR="00656C9C" w:rsidRDefault="0067401F">
      <w:pPr>
        <w:numPr>
          <w:ilvl w:val="0"/>
          <w:numId w:val="1"/>
        </w:numPr>
        <w:ind w:hanging="360"/>
      </w:pPr>
      <w:r>
        <w:t xml:space="preserve">duration: the length of the exam in hours. </w:t>
      </w:r>
    </w:p>
    <w:p w14:paraId="0AB3F053" w14:textId="77777777" w:rsidR="00656C9C" w:rsidRDefault="0067401F">
      <w:pPr>
        <w:numPr>
          <w:ilvl w:val="0"/>
          <w:numId w:val="1"/>
        </w:numPr>
        <w:ind w:hanging="360"/>
      </w:pPr>
      <w:proofErr w:type="spellStart"/>
      <w:r>
        <w:t>start_time</w:t>
      </w:r>
      <w:proofErr w:type="spellEnd"/>
      <w:r>
        <w:t>: the tim</w:t>
      </w:r>
      <w:r>
        <w:t xml:space="preserve">e at which the exam begins. </w:t>
      </w:r>
    </w:p>
    <w:p w14:paraId="34175427" w14:textId="77777777" w:rsidR="00656C9C" w:rsidRDefault="0067401F">
      <w:pPr>
        <w:numPr>
          <w:ilvl w:val="0"/>
          <w:numId w:val="1"/>
        </w:numPr>
        <w:spacing w:after="152"/>
        <w:ind w:hanging="360"/>
      </w:pPr>
      <w:r>
        <w:t xml:space="preserve">cutoff: specifies when to disallow registration for an exam. The value is the number of hours before the beginning of the exam. </w:t>
      </w:r>
    </w:p>
    <w:p w14:paraId="7E043840" w14:textId="77777777" w:rsidR="00656C9C" w:rsidRDefault="0067401F">
      <w:pPr>
        <w:spacing w:after="161" w:line="259" w:lineRule="auto"/>
        <w:ind w:left="0" w:firstLine="0"/>
      </w:pPr>
      <w:r>
        <w:t xml:space="preserve"> </w:t>
      </w:r>
    </w:p>
    <w:p w14:paraId="544344C5" w14:textId="77777777" w:rsidR="008C24A1" w:rsidRDefault="0067401F" w:rsidP="008C24A1">
      <w:pPr>
        <w:pStyle w:val="Heading1"/>
      </w:pPr>
      <w:proofErr w:type="spellStart"/>
      <w:r>
        <w:t>exam_category</w:t>
      </w:r>
      <w:proofErr w:type="spellEnd"/>
    </w:p>
    <w:p w14:paraId="02EEF886" w14:textId="33B2217E" w:rsidR="00656C9C" w:rsidRDefault="008C24A1">
      <w:pPr>
        <w:spacing w:after="198"/>
      </w:pPr>
      <w:r>
        <w:t>U</w:t>
      </w:r>
      <w:r w:rsidR="0067401F">
        <w:t xml:space="preserve">sed to store info about the categories of specific exams. </w:t>
      </w:r>
    </w:p>
    <w:p w14:paraId="24C0D72B" w14:textId="77777777" w:rsidR="00656C9C" w:rsidRDefault="0067401F">
      <w:pPr>
        <w:numPr>
          <w:ilvl w:val="0"/>
          <w:numId w:val="1"/>
        </w:numPr>
        <w:ind w:hanging="360"/>
      </w:pPr>
      <w:proofErr w:type="spellStart"/>
      <w:r>
        <w:t>exam_cat_id</w:t>
      </w:r>
      <w:proofErr w:type="spellEnd"/>
      <w:r>
        <w:t xml:space="preserve">: used to uniquely identify a record using a single attribute. </w:t>
      </w:r>
    </w:p>
    <w:p w14:paraId="150B3FBA" w14:textId="77777777" w:rsidR="00656C9C" w:rsidRDefault="0067401F">
      <w:pPr>
        <w:numPr>
          <w:ilvl w:val="0"/>
          <w:numId w:val="1"/>
        </w:numPr>
        <w:ind w:hanging="360"/>
      </w:pPr>
      <w:proofErr w:type="spellStart"/>
      <w:r>
        <w:t>cat_id</w:t>
      </w:r>
      <w:proofErr w:type="spellEnd"/>
      <w:r>
        <w:t xml:space="preserve">: the ID of the category in the exam. Refers to category table. </w:t>
      </w:r>
    </w:p>
    <w:p w14:paraId="6B988867" w14:textId="77777777" w:rsidR="00656C9C" w:rsidRDefault="0067401F">
      <w:pPr>
        <w:numPr>
          <w:ilvl w:val="0"/>
          <w:numId w:val="1"/>
        </w:numPr>
        <w:ind w:hanging="360"/>
      </w:pPr>
      <w:proofErr w:type="spellStart"/>
      <w:r>
        <w:t>exam_id</w:t>
      </w:r>
      <w:proofErr w:type="spellEnd"/>
      <w:r>
        <w:t xml:space="preserve">: the ID of the exam the category is in. Refers to exam table. </w:t>
      </w:r>
    </w:p>
    <w:p w14:paraId="55B5BC58" w14:textId="77777777" w:rsidR="00656C9C" w:rsidRDefault="0067401F">
      <w:pPr>
        <w:numPr>
          <w:ilvl w:val="0"/>
          <w:numId w:val="1"/>
        </w:numPr>
        <w:spacing w:after="152"/>
        <w:ind w:hanging="360"/>
      </w:pPr>
      <w:proofErr w:type="spellStart"/>
      <w:r>
        <w:t>possible_grade</w:t>
      </w:r>
      <w:proofErr w:type="spellEnd"/>
      <w:r>
        <w:t xml:space="preserve">: the maximum grade that </w:t>
      </w:r>
      <w:r>
        <w:t xml:space="preserve">can be earned in this category for this exam. The sum of the possible grades for each category in an exam is the possible grade for the exam. </w:t>
      </w:r>
    </w:p>
    <w:p w14:paraId="38076F95" w14:textId="77777777" w:rsidR="00656C9C" w:rsidRDefault="0067401F">
      <w:pPr>
        <w:spacing w:after="158" w:line="259" w:lineRule="auto"/>
        <w:ind w:left="0" w:firstLine="0"/>
      </w:pPr>
      <w:r>
        <w:t xml:space="preserve"> </w:t>
      </w:r>
    </w:p>
    <w:p w14:paraId="0260ECDB" w14:textId="77777777" w:rsidR="00B34549" w:rsidRDefault="0067401F" w:rsidP="00B34549">
      <w:pPr>
        <w:pStyle w:val="Heading1"/>
      </w:pPr>
      <w:proofErr w:type="spellStart"/>
      <w:r>
        <w:t>exam_grade</w:t>
      </w:r>
      <w:proofErr w:type="spellEnd"/>
    </w:p>
    <w:p w14:paraId="10508B63" w14:textId="5B6B4BD3" w:rsidR="00656C9C" w:rsidRDefault="00B34549">
      <w:pPr>
        <w:spacing w:after="200"/>
      </w:pPr>
      <w:r>
        <w:t>U</w:t>
      </w:r>
      <w:r w:rsidR="0067401F">
        <w:t xml:space="preserve">sed to store final APE grades given to students. </w:t>
      </w:r>
    </w:p>
    <w:p w14:paraId="7D0009C9" w14:textId="77777777" w:rsidR="00656C9C" w:rsidRDefault="0067401F">
      <w:pPr>
        <w:numPr>
          <w:ilvl w:val="0"/>
          <w:numId w:val="1"/>
        </w:numPr>
        <w:ind w:hanging="360"/>
      </w:pPr>
      <w:proofErr w:type="spellStart"/>
      <w:r>
        <w:t>exam_id</w:t>
      </w:r>
      <w:proofErr w:type="spellEnd"/>
      <w:r>
        <w:t xml:space="preserve">: the ID of the exam for which the grade </w:t>
      </w:r>
      <w:r>
        <w:t xml:space="preserve">is given. Refers to the exam table. </w:t>
      </w:r>
    </w:p>
    <w:p w14:paraId="05846666" w14:textId="77777777" w:rsidR="00656C9C" w:rsidRDefault="0067401F">
      <w:pPr>
        <w:numPr>
          <w:ilvl w:val="0"/>
          <w:numId w:val="1"/>
        </w:numPr>
        <w:ind w:hanging="360"/>
      </w:pPr>
      <w:proofErr w:type="spellStart"/>
      <w:r>
        <w:t>student_id</w:t>
      </w:r>
      <w:proofErr w:type="spellEnd"/>
      <w:r>
        <w:t xml:space="preserve">: the ID of the student to whom the grade is given. Refers to the student table. </w:t>
      </w:r>
    </w:p>
    <w:p w14:paraId="43590CA1" w14:textId="77777777" w:rsidR="00656C9C" w:rsidRDefault="0067401F">
      <w:pPr>
        <w:numPr>
          <w:ilvl w:val="0"/>
          <w:numId w:val="1"/>
        </w:numPr>
        <w:ind w:hanging="360"/>
      </w:pPr>
      <w:r>
        <w:t xml:space="preserve">grade: the grade given to the student. </w:t>
      </w:r>
    </w:p>
    <w:p w14:paraId="4A465175" w14:textId="77777777" w:rsidR="00656C9C" w:rsidRDefault="0067401F">
      <w:pPr>
        <w:numPr>
          <w:ilvl w:val="0"/>
          <w:numId w:val="1"/>
        </w:numPr>
        <w:spacing w:after="126"/>
        <w:ind w:hanging="360"/>
      </w:pPr>
      <w:r>
        <w:t xml:space="preserve">passed: </w:t>
      </w:r>
      <w:proofErr w:type="gramStart"/>
      <w:r>
        <w:t>whether or not</w:t>
      </w:r>
      <w:proofErr w:type="gramEnd"/>
      <w:r>
        <w:t xml:space="preserve"> the student passed the exam. 1 --&gt; passed, 0 --&gt; failed. </w:t>
      </w:r>
    </w:p>
    <w:p w14:paraId="06AFCE99" w14:textId="77777777" w:rsidR="00656C9C" w:rsidRDefault="0067401F">
      <w:pPr>
        <w:spacing w:after="158" w:line="259" w:lineRule="auto"/>
        <w:ind w:left="0" w:firstLine="0"/>
      </w:pPr>
      <w:r>
        <w:t xml:space="preserve"> </w:t>
      </w:r>
    </w:p>
    <w:p w14:paraId="0879B7D7" w14:textId="77777777" w:rsidR="008C24A1" w:rsidRDefault="0067401F" w:rsidP="008C24A1">
      <w:pPr>
        <w:pStyle w:val="Heading1"/>
      </w:pPr>
      <w:proofErr w:type="spellStart"/>
      <w:r>
        <w:t>exam</w:t>
      </w:r>
      <w:r>
        <w:t>_roster</w:t>
      </w:r>
      <w:proofErr w:type="spellEnd"/>
    </w:p>
    <w:p w14:paraId="219575F0" w14:textId="408E55CC" w:rsidR="00656C9C" w:rsidRDefault="008C24A1">
      <w:pPr>
        <w:spacing w:after="200"/>
      </w:pPr>
      <w:r>
        <w:t>U</w:t>
      </w:r>
      <w:r w:rsidR="0067401F">
        <w:t xml:space="preserve">sed to keep track of students registered for specific exams. </w:t>
      </w:r>
    </w:p>
    <w:p w14:paraId="7DDA2E0F" w14:textId="77777777" w:rsidR="00656C9C" w:rsidRDefault="0067401F">
      <w:pPr>
        <w:numPr>
          <w:ilvl w:val="0"/>
          <w:numId w:val="1"/>
        </w:numPr>
        <w:ind w:hanging="360"/>
      </w:pPr>
      <w:proofErr w:type="spellStart"/>
      <w:r>
        <w:t>exam_id</w:t>
      </w:r>
      <w:proofErr w:type="spellEnd"/>
      <w:r>
        <w:t xml:space="preserve">: the ID of the exam for which the student is registered. Refers to the exam table. </w:t>
      </w:r>
    </w:p>
    <w:p w14:paraId="3625E64B" w14:textId="77777777" w:rsidR="00656C9C" w:rsidRDefault="0067401F">
      <w:pPr>
        <w:numPr>
          <w:ilvl w:val="0"/>
          <w:numId w:val="1"/>
        </w:numPr>
        <w:ind w:hanging="360"/>
      </w:pPr>
      <w:proofErr w:type="spellStart"/>
      <w:r>
        <w:t>student_id</w:t>
      </w:r>
      <w:proofErr w:type="spellEnd"/>
      <w:r>
        <w:t xml:space="preserve">: the ID of the student registered for the exam. Refers to the student table. </w:t>
      </w:r>
    </w:p>
    <w:p w14:paraId="67009400" w14:textId="77777777" w:rsidR="00656C9C" w:rsidRDefault="0067401F">
      <w:pPr>
        <w:numPr>
          <w:ilvl w:val="0"/>
          <w:numId w:val="1"/>
        </w:numPr>
        <w:spacing w:after="126"/>
        <w:ind w:hanging="360"/>
      </w:pPr>
      <w:proofErr w:type="spellStart"/>
      <w:r>
        <w:t>seat_num</w:t>
      </w:r>
      <w:proofErr w:type="spellEnd"/>
      <w:r>
        <w:t xml:space="preserve">: the seat assigned to the student for the exam. </w:t>
      </w:r>
    </w:p>
    <w:p w14:paraId="1C3AAC27" w14:textId="77777777" w:rsidR="00656C9C" w:rsidRDefault="0067401F">
      <w:pPr>
        <w:spacing w:after="160" w:line="259" w:lineRule="auto"/>
        <w:ind w:left="0" w:firstLine="0"/>
      </w:pPr>
      <w:r>
        <w:t xml:space="preserve"> </w:t>
      </w:r>
    </w:p>
    <w:p w14:paraId="683F8EAF" w14:textId="0257DA13" w:rsidR="008C24A1" w:rsidRDefault="0067401F" w:rsidP="008C24A1">
      <w:pPr>
        <w:pStyle w:val="Heading1"/>
      </w:pPr>
      <w:r>
        <w:t>faculty</w:t>
      </w:r>
    </w:p>
    <w:p w14:paraId="11EB1A14" w14:textId="6951CDFA" w:rsidR="00656C9C" w:rsidRDefault="008C24A1">
      <w:pPr>
        <w:spacing w:after="198"/>
      </w:pPr>
      <w:r>
        <w:t>U</w:t>
      </w:r>
      <w:r w:rsidR="0067401F">
        <w:t xml:space="preserve">sed to store account types of faculty users. </w:t>
      </w:r>
    </w:p>
    <w:p w14:paraId="035436CE" w14:textId="77777777" w:rsidR="00656C9C" w:rsidRDefault="0067401F">
      <w:pPr>
        <w:numPr>
          <w:ilvl w:val="0"/>
          <w:numId w:val="1"/>
        </w:numPr>
        <w:ind w:hanging="360"/>
      </w:pPr>
      <w:proofErr w:type="spellStart"/>
      <w:r>
        <w:t>faculty_id</w:t>
      </w:r>
      <w:proofErr w:type="spellEnd"/>
      <w:r>
        <w:t xml:space="preserve">: the ID of the faculty user. Refers to the user table. </w:t>
      </w:r>
    </w:p>
    <w:p w14:paraId="50C71F87" w14:textId="77777777" w:rsidR="00656C9C" w:rsidRDefault="0067401F">
      <w:pPr>
        <w:numPr>
          <w:ilvl w:val="0"/>
          <w:numId w:val="1"/>
        </w:numPr>
        <w:spacing w:after="152"/>
        <w:ind w:hanging="360"/>
      </w:pPr>
      <w:r>
        <w:t>type: the account type of the user. Can be "Admin", "Teacher</w:t>
      </w:r>
      <w:proofErr w:type="gramStart"/>
      <w:r>
        <w:t>",  "</w:t>
      </w:r>
      <w:proofErr w:type="gramEnd"/>
      <w:r>
        <w:t xml:space="preserve">Grader", or "System". There should only be one "System" entry, with ID 999999. </w:t>
      </w:r>
    </w:p>
    <w:p w14:paraId="02115BB6" w14:textId="77777777" w:rsidR="00656C9C" w:rsidRDefault="0067401F">
      <w:pPr>
        <w:spacing w:after="158" w:line="259" w:lineRule="auto"/>
        <w:ind w:left="0" w:firstLine="0"/>
      </w:pPr>
      <w:r>
        <w:t xml:space="preserve"> </w:t>
      </w:r>
    </w:p>
    <w:p w14:paraId="16CA6573" w14:textId="77777777" w:rsidR="008C24A1" w:rsidRDefault="0067401F" w:rsidP="008C24A1">
      <w:pPr>
        <w:pStyle w:val="Heading1"/>
      </w:pPr>
      <w:proofErr w:type="spellStart"/>
      <w:r>
        <w:t>homepage_content</w:t>
      </w:r>
      <w:proofErr w:type="spellEnd"/>
    </w:p>
    <w:p w14:paraId="6EF7FB2E" w14:textId="6DA2A9D7" w:rsidR="00656C9C" w:rsidRDefault="008C24A1">
      <w:r>
        <w:t>U</w:t>
      </w:r>
      <w:r w:rsidR="0067401F">
        <w:t>sed to store the HTML content of the homepage visible to students and those who are not lo</w:t>
      </w:r>
      <w:r w:rsidR="0067401F">
        <w:t xml:space="preserve">gged in.  </w:t>
      </w:r>
    </w:p>
    <w:p w14:paraId="42625949" w14:textId="77777777" w:rsidR="0067401F" w:rsidRDefault="0067401F" w:rsidP="0067401F">
      <w:pPr>
        <w:numPr>
          <w:ilvl w:val="0"/>
          <w:numId w:val="1"/>
        </w:numPr>
        <w:spacing w:after="0"/>
        <w:ind w:hanging="360"/>
      </w:pPr>
      <w:proofErr w:type="spellStart"/>
      <w:r w:rsidRPr="0067401F">
        <w:t>content_id</w:t>
      </w:r>
      <w:proofErr w:type="spellEnd"/>
      <w:r w:rsidRPr="0067401F">
        <w:t>: used to uniquely identify a record using a single attribute.</w:t>
      </w:r>
    </w:p>
    <w:p w14:paraId="321A8A92" w14:textId="2559847E" w:rsidR="00656C9C" w:rsidRDefault="0067401F" w:rsidP="0067401F">
      <w:pPr>
        <w:numPr>
          <w:ilvl w:val="0"/>
          <w:numId w:val="1"/>
        </w:numPr>
        <w:spacing w:after="0"/>
        <w:ind w:hanging="360"/>
      </w:pPr>
      <w:r w:rsidRPr="0067401F">
        <w:t xml:space="preserve">title: the title of the info section in the homepage. </w:t>
      </w:r>
      <w:r>
        <w:t xml:space="preserve"> </w:t>
      </w:r>
    </w:p>
    <w:p w14:paraId="763C8E57" w14:textId="52649B20" w:rsidR="0067401F" w:rsidRDefault="0067401F" w:rsidP="0067401F">
      <w:pPr>
        <w:numPr>
          <w:ilvl w:val="0"/>
          <w:numId w:val="1"/>
        </w:numPr>
        <w:spacing w:after="0"/>
        <w:ind w:hanging="360"/>
      </w:pPr>
      <w:proofErr w:type="spellStart"/>
      <w:r>
        <w:t>html_content</w:t>
      </w:r>
      <w:proofErr w:type="spellEnd"/>
      <w:r>
        <w:t xml:space="preserve">: the HTML content of the info section in the homepage. </w:t>
      </w:r>
    </w:p>
    <w:p w14:paraId="78A0065E" w14:textId="77777777" w:rsidR="0067401F" w:rsidRDefault="0067401F" w:rsidP="0067401F">
      <w:pPr>
        <w:spacing w:after="0"/>
        <w:ind w:left="705" w:firstLine="0"/>
      </w:pPr>
      <w:bookmarkStart w:id="0" w:name="_GoBack"/>
      <w:bookmarkEnd w:id="0"/>
    </w:p>
    <w:p w14:paraId="5D426174" w14:textId="77777777" w:rsidR="00B34549" w:rsidRDefault="00B34549" w:rsidP="008C24A1">
      <w:pPr>
        <w:pStyle w:val="Heading1"/>
      </w:pPr>
    </w:p>
    <w:p w14:paraId="0B1E2D32" w14:textId="77777777" w:rsidR="00B34549" w:rsidRDefault="00B34549" w:rsidP="008C24A1">
      <w:pPr>
        <w:pStyle w:val="Heading1"/>
      </w:pPr>
    </w:p>
    <w:p w14:paraId="7187E159" w14:textId="56A1754F" w:rsidR="008C24A1" w:rsidRDefault="0067401F" w:rsidP="008C24A1">
      <w:pPr>
        <w:pStyle w:val="Heading1"/>
      </w:pPr>
      <w:proofErr w:type="spellStart"/>
      <w:r>
        <w:t>in_class_exam</w:t>
      </w:r>
      <w:proofErr w:type="spellEnd"/>
    </w:p>
    <w:p w14:paraId="3F42E02D" w14:textId="04DD1509" w:rsidR="00656C9C" w:rsidRDefault="008C24A1">
      <w:pPr>
        <w:spacing w:after="198"/>
      </w:pPr>
      <w:r>
        <w:t>U</w:t>
      </w:r>
      <w:r w:rsidR="0067401F">
        <w:t xml:space="preserve">sed to keep track of exams </w:t>
      </w:r>
      <w:r w:rsidR="0067401F">
        <w:t xml:space="preserve">that are in-class (practice APEs, CHIMPs, 211 finals, </w:t>
      </w:r>
      <w:proofErr w:type="spellStart"/>
      <w:r w:rsidR="0067401F">
        <w:t>etc</w:t>
      </w:r>
      <w:proofErr w:type="spellEnd"/>
      <w:r w:rsidR="0067401F">
        <w:t xml:space="preserve">). </w:t>
      </w:r>
    </w:p>
    <w:p w14:paraId="039EEFB9" w14:textId="77777777" w:rsidR="00656C9C" w:rsidRDefault="0067401F">
      <w:pPr>
        <w:numPr>
          <w:ilvl w:val="0"/>
          <w:numId w:val="1"/>
        </w:numPr>
        <w:ind w:hanging="360"/>
      </w:pPr>
      <w:proofErr w:type="spellStart"/>
      <w:r>
        <w:t>exam_id</w:t>
      </w:r>
      <w:proofErr w:type="spellEnd"/>
      <w:r>
        <w:t xml:space="preserve">: the ID of the exam that is in-class. Refers to exam table. </w:t>
      </w:r>
    </w:p>
    <w:p w14:paraId="035F49BA" w14:textId="77777777" w:rsidR="00656C9C" w:rsidRDefault="0067401F">
      <w:pPr>
        <w:numPr>
          <w:ilvl w:val="0"/>
          <w:numId w:val="1"/>
        </w:numPr>
        <w:spacing w:after="126"/>
        <w:ind w:hanging="360"/>
      </w:pPr>
      <w:proofErr w:type="spellStart"/>
      <w:r>
        <w:t>teacher_id</w:t>
      </w:r>
      <w:proofErr w:type="spellEnd"/>
      <w:r>
        <w:t xml:space="preserve">: the ID of the teacher of the class. Refers to user table. </w:t>
      </w:r>
    </w:p>
    <w:p w14:paraId="799C1CEA" w14:textId="77777777" w:rsidR="00656C9C" w:rsidRDefault="0067401F">
      <w:pPr>
        <w:spacing w:after="160" w:line="259" w:lineRule="auto"/>
        <w:ind w:left="0" w:firstLine="0"/>
      </w:pPr>
      <w:r>
        <w:t xml:space="preserve"> </w:t>
      </w:r>
    </w:p>
    <w:p w14:paraId="1265C988" w14:textId="77777777" w:rsidR="00E8212A" w:rsidRDefault="0067401F" w:rsidP="00E8212A">
      <w:pPr>
        <w:pStyle w:val="Heading1"/>
      </w:pPr>
      <w:proofErr w:type="spellStart"/>
      <w:r>
        <w:t>in_class_student</w:t>
      </w:r>
      <w:proofErr w:type="spellEnd"/>
    </w:p>
    <w:p w14:paraId="750E2D9F" w14:textId="65F123EC" w:rsidR="00656C9C" w:rsidRDefault="00E8212A">
      <w:pPr>
        <w:spacing w:after="198"/>
      </w:pPr>
      <w:r>
        <w:t>U</w:t>
      </w:r>
      <w:r w:rsidR="0067401F">
        <w:t>sed to keep track of students in t</w:t>
      </w:r>
      <w:r w:rsidR="0067401F">
        <w:t xml:space="preserve">eachers' classes. </w:t>
      </w:r>
    </w:p>
    <w:p w14:paraId="3BF92D44" w14:textId="77777777" w:rsidR="00656C9C" w:rsidRDefault="0067401F">
      <w:pPr>
        <w:numPr>
          <w:ilvl w:val="0"/>
          <w:numId w:val="1"/>
        </w:numPr>
        <w:ind w:hanging="360"/>
      </w:pPr>
      <w:proofErr w:type="spellStart"/>
      <w:r>
        <w:t>student_id</w:t>
      </w:r>
      <w:proofErr w:type="spellEnd"/>
      <w:r>
        <w:t xml:space="preserve">: the ID of the student in the class. Refers to the student table. </w:t>
      </w:r>
    </w:p>
    <w:p w14:paraId="614A50F5" w14:textId="77777777" w:rsidR="00656C9C" w:rsidRDefault="0067401F">
      <w:pPr>
        <w:numPr>
          <w:ilvl w:val="0"/>
          <w:numId w:val="1"/>
        </w:numPr>
        <w:ind w:hanging="360"/>
      </w:pPr>
      <w:proofErr w:type="spellStart"/>
      <w:r>
        <w:t>teacher_id</w:t>
      </w:r>
      <w:proofErr w:type="spellEnd"/>
      <w:r>
        <w:t xml:space="preserve">: the ID of the class's teacher. Refers to the user table. </w:t>
      </w:r>
    </w:p>
    <w:p w14:paraId="7B10BD3D" w14:textId="77777777" w:rsidR="00656C9C" w:rsidRDefault="0067401F">
      <w:pPr>
        <w:numPr>
          <w:ilvl w:val="0"/>
          <w:numId w:val="1"/>
        </w:numPr>
        <w:spacing w:after="154"/>
        <w:ind w:hanging="360"/>
      </w:pPr>
      <w:proofErr w:type="spellStart"/>
      <w:r>
        <w:t>start_date</w:t>
      </w:r>
      <w:proofErr w:type="spellEnd"/>
      <w:r>
        <w:t xml:space="preserve"> &amp; </w:t>
      </w:r>
      <w:proofErr w:type="spellStart"/>
      <w:r>
        <w:t>end_date</w:t>
      </w:r>
      <w:proofErr w:type="spellEnd"/>
      <w:r>
        <w:t xml:space="preserve">: the time frame that the student is in the teacher's class. Should </w:t>
      </w:r>
      <w:r>
        <w:t xml:space="preserve">correspond to start and end dates of a quarter. </w:t>
      </w:r>
    </w:p>
    <w:p w14:paraId="4C38BF20" w14:textId="77777777" w:rsidR="00656C9C" w:rsidRDefault="0067401F">
      <w:pPr>
        <w:spacing w:after="158" w:line="259" w:lineRule="auto"/>
        <w:ind w:left="0" w:firstLine="0"/>
      </w:pPr>
      <w:r>
        <w:t xml:space="preserve"> </w:t>
      </w:r>
    </w:p>
    <w:p w14:paraId="19FC5296" w14:textId="327F1C2B" w:rsidR="00E8212A" w:rsidRDefault="00E8212A" w:rsidP="00E8212A">
      <w:pPr>
        <w:pStyle w:val="Heading1"/>
      </w:pPr>
      <w:r>
        <w:t>l</w:t>
      </w:r>
      <w:r w:rsidR="0067401F">
        <w:t>ocation</w:t>
      </w:r>
    </w:p>
    <w:p w14:paraId="3809131B" w14:textId="5F1B4772" w:rsidR="00656C9C" w:rsidRDefault="00E8212A">
      <w:pPr>
        <w:spacing w:after="198"/>
      </w:pPr>
      <w:r>
        <w:t>U</w:t>
      </w:r>
      <w:r w:rsidR="0067401F">
        <w:t xml:space="preserve">sed to keep track of locations in which APEs can be given. </w:t>
      </w:r>
    </w:p>
    <w:p w14:paraId="4F2EBC8A" w14:textId="77777777" w:rsidR="00656C9C" w:rsidRDefault="0067401F" w:rsidP="00B34549">
      <w:pPr>
        <w:numPr>
          <w:ilvl w:val="0"/>
          <w:numId w:val="1"/>
        </w:numPr>
        <w:spacing w:after="0"/>
        <w:ind w:hanging="360"/>
      </w:pPr>
      <w:proofErr w:type="spellStart"/>
      <w:r>
        <w:t>loc_id</w:t>
      </w:r>
      <w:proofErr w:type="spellEnd"/>
      <w:r>
        <w:t xml:space="preserve">: used to uniquely identify a record using a single attribute. </w:t>
      </w:r>
    </w:p>
    <w:p w14:paraId="23520131" w14:textId="77777777" w:rsidR="00B34549" w:rsidRPr="00B34549" w:rsidRDefault="0067401F" w:rsidP="00B34549">
      <w:pPr>
        <w:numPr>
          <w:ilvl w:val="0"/>
          <w:numId w:val="1"/>
        </w:numPr>
        <w:spacing w:after="0"/>
        <w:ind w:hanging="360"/>
      </w:pPr>
      <w:r>
        <w:t xml:space="preserve">name: the name of the location (e.g. CEB 207) </w:t>
      </w:r>
    </w:p>
    <w:p w14:paraId="4F03C9C8" w14:textId="3FB87AF6" w:rsidR="00656C9C" w:rsidRDefault="0067401F" w:rsidP="00B34549">
      <w:pPr>
        <w:numPr>
          <w:ilvl w:val="0"/>
          <w:numId w:val="1"/>
        </w:numPr>
        <w:spacing w:after="0"/>
        <w:ind w:hanging="360"/>
      </w:pPr>
      <w:r>
        <w:t xml:space="preserve">seats: the number of seats available in the location. </w:t>
      </w:r>
    </w:p>
    <w:p w14:paraId="5F60DAB7" w14:textId="77777777" w:rsidR="00656C9C" w:rsidRDefault="0067401F">
      <w:pPr>
        <w:spacing w:after="158" w:line="259" w:lineRule="auto"/>
        <w:ind w:left="0" w:firstLine="0"/>
      </w:pPr>
      <w:r>
        <w:t xml:space="preserve"> </w:t>
      </w:r>
    </w:p>
    <w:p w14:paraId="715274EB" w14:textId="5178BC01" w:rsidR="00E8212A" w:rsidRDefault="00E8212A" w:rsidP="00E8212A">
      <w:pPr>
        <w:pStyle w:val="Heading1"/>
      </w:pPr>
      <w:r>
        <w:t>s</w:t>
      </w:r>
      <w:r w:rsidR="0067401F">
        <w:t>tudent</w:t>
      </w:r>
    </w:p>
    <w:p w14:paraId="21B38F40" w14:textId="2557FABB" w:rsidR="00656C9C" w:rsidRDefault="00E8212A">
      <w:pPr>
        <w:spacing w:after="200"/>
      </w:pPr>
      <w:r>
        <w:t>U</w:t>
      </w:r>
      <w:r w:rsidR="0067401F">
        <w:t xml:space="preserve">sed to store information on the state of student users. </w:t>
      </w:r>
    </w:p>
    <w:p w14:paraId="008B4BE4" w14:textId="77777777" w:rsidR="00656C9C" w:rsidRDefault="0067401F">
      <w:pPr>
        <w:numPr>
          <w:ilvl w:val="0"/>
          <w:numId w:val="1"/>
        </w:numPr>
        <w:ind w:hanging="360"/>
      </w:pPr>
      <w:proofErr w:type="spellStart"/>
      <w:r>
        <w:t>student_id</w:t>
      </w:r>
      <w:proofErr w:type="spellEnd"/>
      <w:r>
        <w:t xml:space="preserve">: the ID of the student user. Refers to the student table. </w:t>
      </w:r>
    </w:p>
    <w:p w14:paraId="7AEB21CC" w14:textId="77777777" w:rsidR="00656C9C" w:rsidRDefault="0067401F">
      <w:pPr>
        <w:numPr>
          <w:ilvl w:val="0"/>
          <w:numId w:val="1"/>
        </w:numPr>
        <w:ind w:hanging="360"/>
      </w:pPr>
      <w:r>
        <w:t>state: the status of the student's account. Can be "Ready", "R</w:t>
      </w:r>
      <w:r>
        <w:t xml:space="preserve">egistered", "Passed", or "Blocked". </w:t>
      </w:r>
    </w:p>
    <w:p w14:paraId="297C8340" w14:textId="77777777" w:rsidR="00656C9C" w:rsidRDefault="0067401F">
      <w:pPr>
        <w:numPr>
          <w:ilvl w:val="0"/>
          <w:numId w:val="1"/>
        </w:numPr>
        <w:spacing w:after="40"/>
        <w:ind w:hanging="360"/>
      </w:pPr>
      <w:r>
        <w:t xml:space="preserve">comment: the required comment given by an admin or teacher (for in-class students) who changes a student's state. This will be NULL if the student's state has not been manually changed. </w:t>
      </w:r>
    </w:p>
    <w:p w14:paraId="28C40219" w14:textId="77777777" w:rsidR="00656C9C" w:rsidRDefault="0067401F">
      <w:pPr>
        <w:numPr>
          <w:ilvl w:val="0"/>
          <w:numId w:val="1"/>
        </w:numPr>
        <w:spacing w:after="152"/>
        <w:ind w:hanging="360"/>
      </w:pPr>
      <w:proofErr w:type="spellStart"/>
      <w:r>
        <w:t>edited_by</w:t>
      </w:r>
      <w:proofErr w:type="spellEnd"/>
      <w:r>
        <w:t>: the ID of the user wh</w:t>
      </w:r>
      <w:r>
        <w:t xml:space="preserve">o manually edited the student's state. If the state has not been manually edited, the ID will be 999999 (system ID). Refers to the user table. </w:t>
      </w:r>
    </w:p>
    <w:p w14:paraId="02913661" w14:textId="77777777" w:rsidR="00656C9C" w:rsidRDefault="0067401F">
      <w:pPr>
        <w:spacing w:after="161" w:line="259" w:lineRule="auto"/>
        <w:ind w:left="0" w:firstLine="0"/>
      </w:pPr>
      <w:r>
        <w:t xml:space="preserve"> </w:t>
      </w:r>
    </w:p>
    <w:p w14:paraId="2B1CED13" w14:textId="77777777" w:rsidR="00B34549" w:rsidRDefault="00B34549" w:rsidP="00E8212A">
      <w:pPr>
        <w:pStyle w:val="Heading1"/>
      </w:pPr>
    </w:p>
    <w:p w14:paraId="5F3C1B0C" w14:textId="08331799" w:rsidR="00E8212A" w:rsidRDefault="0067401F" w:rsidP="00E8212A">
      <w:pPr>
        <w:pStyle w:val="Heading1"/>
      </w:pPr>
      <w:proofErr w:type="spellStart"/>
      <w:r>
        <w:t>student_cat_grade</w:t>
      </w:r>
      <w:proofErr w:type="spellEnd"/>
    </w:p>
    <w:p w14:paraId="17DFCAAF" w14:textId="6A38D405" w:rsidR="00656C9C" w:rsidRDefault="00E8212A">
      <w:pPr>
        <w:spacing w:after="198"/>
      </w:pPr>
      <w:r>
        <w:t>U</w:t>
      </w:r>
      <w:r w:rsidR="0067401F">
        <w:t xml:space="preserve">sed to store the final grades for students for specific categories of specific exams. </w:t>
      </w:r>
    </w:p>
    <w:p w14:paraId="7F6F4BD4" w14:textId="77777777" w:rsidR="00656C9C" w:rsidRDefault="0067401F">
      <w:pPr>
        <w:numPr>
          <w:ilvl w:val="0"/>
          <w:numId w:val="1"/>
        </w:numPr>
        <w:ind w:hanging="360"/>
      </w:pPr>
      <w:proofErr w:type="spellStart"/>
      <w:r>
        <w:t>stu</w:t>
      </w:r>
      <w:r>
        <w:t>dent_id</w:t>
      </w:r>
      <w:proofErr w:type="spellEnd"/>
      <w:r>
        <w:t xml:space="preserve">: the ID of the student who received the grade. Refers to the student table. </w:t>
      </w:r>
    </w:p>
    <w:p w14:paraId="6BBCF3F5" w14:textId="77777777" w:rsidR="00656C9C" w:rsidRDefault="0067401F">
      <w:pPr>
        <w:numPr>
          <w:ilvl w:val="0"/>
          <w:numId w:val="1"/>
        </w:numPr>
        <w:spacing w:after="40"/>
        <w:ind w:hanging="360"/>
      </w:pPr>
      <w:proofErr w:type="spellStart"/>
      <w:r>
        <w:t>exam_cat_id</w:t>
      </w:r>
      <w:proofErr w:type="spellEnd"/>
      <w:r>
        <w:t xml:space="preserve">: the ID of the exam-category combination for which the grade was given. Refers to the </w:t>
      </w:r>
      <w:proofErr w:type="spellStart"/>
      <w:r>
        <w:t>exam_category</w:t>
      </w:r>
      <w:proofErr w:type="spellEnd"/>
      <w:r>
        <w:t xml:space="preserve"> table. </w:t>
      </w:r>
    </w:p>
    <w:p w14:paraId="4AE7E63B" w14:textId="77777777" w:rsidR="00656C9C" w:rsidRDefault="0067401F">
      <w:pPr>
        <w:numPr>
          <w:ilvl w:val="0"/>
          <w:numId w:val="1"/>
        </w:numPr>
        <w:ind w:hanging="360"/>
      </w:pPr>
      <w:proofErr w:type="spellStart"/>
      <w:r>
        <w:t>final_grade</w:t>
      </w:r>
      <w:proofErr w:type="spellEnd"/>
      <w:r>
        <w:t xml:space="preserve">: the grade given. </w:t>
      </w:r>
    </w:p>
    <w:p w14:paraId="3D783263" w14:textId="77777777" w:rsidR="00656C9C" w:rsidRDefault="0067401F">
      <w:pPr>
        <w:spacing w:after="40"/>
        <w:ind w:left="730"/>
      </w:pPr>
      <w:r>
        <w:t>comment: the require</w:t>
      </w:r>
      <w:r>
        <w:t xml:space="preserve">d comment given by an admin or teacher (for in-class exams) who manually changes/enters the grade. This will be NULL if the grade was automatically calculated by the system. </w:t>
      </w:r>
    </w:p>
    <w:p w14:paraId="4731C858" w14:textId="77777777" w:rsidR="00656C9C" w:rsidRDefault="0067401F">
      <w:pPr>
        <w:numPr>
          <w:ilvl w:val="0"/>
          <w:numId w:val="1"/>
        </w:numPr>
        <w:spacing w:after="152"/>
        <w:ind w:hanging="360"/>
      </w:pPr>
      <w:proofErr w:type="spellStart"/>
      <w:r>
        <w:t>edited_by</w:t>
      </w:r>
      <w:proofErr w:type="spellEnd"/>
      <w:r>
        <w:t>: the ID of the user who manually edited the grade. If the grade was gen</w:t>
      </w:r>
      <w:r>
        <w:t xml:space="preserve">erated by the system, the ID will be 999999 (system ID). Refers to the user table. </w:t>
      </w:r>
    </w:p>
    <w:p w14:paraId="5BDFC3A4" w14:textId="77777777" w:rsidR="00656C9C" w:rsidRDefault="0067401F">
      <w:pPr>
        <w:spacing w:after="160" w:line="259" w:lineRule="auto"/>
        <w:ind w:left="0" w:firstLine="0"/>
      </w:pPr>
      <w:r>
        <w:t xml:space="preserve"> </w:t>
      </w:r>
    </w:p>
    <w:p w14:paraId="2C18FFD9" w14:textId="0D84C615" w:rsidR="00E8212A" w:rsidRDefault="00E8212A" w:rsidP="00E8212A">
      <w:pPr>
        <w:pStyle w:val="Heading1"/>
      </w:pPr>
      <w:r>
        <w:t>u</w:t>
      </w:r>
      <w:r w:rsidR="0067401F">
        <w:t>ser</w:t>
      </w:r>
    </w:p>
    <w:p w14:paraId="32614518" w14:textId="05233F77" w:rsidR="00656C9C" w:rsidRDefault="00E8212A">
      <w:pPr>
        <w:spacing w:after="197"/>
      </w:pPr>
      <w:r>
        <w:t>U</w:t>
      </w:r>
      <w:r w:rsidR="0067401F">
        <w:t xml:space="preserve">sed to store info for all users in the system. </w:t>
      </w:r>
    </w:p>
    <w:p w14:paraId="58A46D61" w14:textId="77777777" w:rsidR="00656C9C" w:rsidRDefault="0067401F">
      <w:pPr>
        <w:numPr>
          <w:ilvl w:val="0"/>
          <w:numId w:val="1"/>
        </w:numPr>
        <w:ind w:hanging="360"/>
      </w:pPr>
      <w:proofErr w:type="spellStart"/>
      <w:r>
        <w:t>user_id</w:t>
      </w:r>
      <w:proofErr w:type="spellEnd"/>
      <w:r>
        <w:t xml:space="preserve">: the EWU ID of the user. </w:t>
      </w:r>
    </w:p>
    <w:p w14:paraId="3704FCE7" w14:textId="77777777" w:rsidR="00656C9C" w:rsidRDefault="0067401F">
      <w:pPr>
        <w:numPr>
          <w:ilvl w:val="0"/>
          <w:numId w:val="1"/>
        </w:numPr>
        <w:ind w:hanging="360"/>
      </w:pPr>
      <w:proofErr w:type="spellStart"/>
      <w:r>
        <w:t>f_name</w:t>
      </w:r>
      <w:proofErr w:type="spellEnd"/>
      <w:r>
        <w:t xml:space="preserve">: the first name of the user. </w:t>
      </w:r>
    </w:p>
    <w:p w14:paraId="5566FB84" w14:textId="77777777" w:rsidR="00656C9C" w:rsidRDefault="0067401F">
      <w:pPr>
        <w:numPr>
          <w:ilvl w:val="0"/>
          <w:numId w:val="1"/>
        </w:numPr>
        <w:ind w:hanging="360"/>
      </w:pPr>
      <w:proofErr w:type="spellStart"/>
      <w:r>
        <w:t>l_name</w:t>
      </w:r>
      <w:proofErr w:type="spellEnd"/>
      <w:r>
        <w:t xml:space="preserve">: the last name of the user. </w:t>
      </w:r>
    </w:p>
    <w:p w14:paraId="6ACBC95F" w14:textId="77777777" w:rsidR="00656C9C" w:rsidRDefault="0067401F">
      <w:pPr>
        <w:numPr>
          <w:ilvl w:val="0"/>
          <w:numId w:val="1"/>
        </w:numPr>
        <w:ind w:hanging="360"/>
      </w:pPr>
      <w:r>
        <w:t xml:space="preserve">email: the user's email address. </w:t>
      </w:r>
    </w:p>
    <w:p w14:paraId="26F93A39" w14:textId="77777777" w:rsidR="00656C9C" w:rsidRDefault="0067401F">
      <w:pPr>
        <w:numPr>
          <w:ilvl w:val="0"/>
          <w:numId w:val="1"/>
        </w:numPr>
        <w:ind w:hanging="360"/>
      </w:pPr>
      <w:r>
        <w:t xml:space="preserve">disabled: </w:t>
      </w:r>
      <w:proofErr w:type="gramStart"/>
      <w:r>
        <w:t>whether or not</w:t>
      </w:r>
      <w:proofErr w:type="gramEnd"/>
      <w:r>
        <w:t xml:space="preserve"> the user's account is disabled, which would prevent them from accessing the website. This is generally meant for faculty who no longer work for EWU.  </w:t>
      </w:r>
    </w:p>
    <w:p w14:paraId="423B6829" w14:textId="77777777" w:rsidR="00656C9C" w:rsidRDefault="0067401F">
      <w:pPr>
        <w:ind w:left="730"/>
      </w:pPr>
      <w:r>
        <w:t xml:space="preserve">1 --&gt; disabled, 0 --&gt; enabled/active. </w:t>
      </w:r>
    </w:p>
    <w:sectPr w:rsidR="00656C9C" w:rsidSect="008A43A0">
      <w:headerReference w:type="even" r:id="rId8"/>
      <w:headerReference w:type="default" r:id="rId9"/>
      <w:headerReference w:type="first" r:id="rId10"/>
      <w:pgSz w:w="12240" w:h="15840"/>
      <w:pgMar w:top="1481" w:right="1450" w:bottom="1492"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6CBA8" w14:textId="77777777" w:rsidR="00000000" w:rsidRDefault="0067401F">
      <w:pPr>
        <w:spacing w:after="0" w:line="240" w:lineRule="auto"/>
      </w:pPr>
      <w:r>
        <w:separator/>
      </w:r>
    </w:p>
  </w:endnote>
  <w:endnote w:type="continuationSeparator" w:id="0">
    <w:p w14:paraId="25E38C64" w14:textId="77777777" w:rsidR="00000000" w:rsidRDefault="00674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A53351" w14:textId="77777777" w:rsidR="00000000" w:rsidRDefault="0067401F">
      <w:pPr>
        <w:spacing w:after="0" w:line="240" w:lineRule="auto"/>
      </w:pPr>
      <w:r>
        <w:separator/>
      </w:r>
    </w:p>
  </w:footnote>
  <w:footnote w:type="continuationSeparator" w:id="0">
    <w:p w14:paraId="0FCA39BE" w14:textId="77777777" w:rsidR="00000000" w:rsidRDefault="006740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A72FC" w14:textId="77777777" w:rsidR="00656C9C" w:rsidRDefault="0067401F">
    <w:pPr>
      <w:spacing w:after="0" w:line="259" w:lineRule="auto"/>
      <w:ind w:left="360" w:firstLine="0"/>
    </w:pPr>
    <w:r>
      <w:rPr>
        <w:rFonts w:ascii="Segoe UI Symbol" w:eastAsia="Segoe UI Symbol" w:hAnsi="Segoe UI Symbol" w:cs="Segoe UI Symbol"/>
      </w:rPr>
      <w:t></w:t>
    </w:r>
    <w:r>
      <w:rPr>
        <w:rFonts w:ascii="Arial" w:eastAsia="Arial" w:hAnsi="Arial" w:cs="Aria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68585" w14:textId="108B2AB4" w:rsidR="00656C9C" w:rsidRDefault="00656C9C">
    <w:pPr>
      <w:spacing w:after="0" w:line="259" w:lineRule="auto"/>
      <w:ind w:left="36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7FAEE" w14:textId="77777777" w:rsidR="00656C9C" w:rsidRDefault="00656C9C">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939DE"/>
    <w:multiLevelType w:val="hybridMultilevel"/>
    <w:tmpl w:val="65C49054"/>
    <w:lvl w:ilvl="0" w:tplc="940CF61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384419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C6CE56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7C43E8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32C54B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16A25A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04A09B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4DEB84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D5490D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C9C"/>
    <w:rsid w:val="00511D4C"/>
    <w:rsid w:val="00656C9C"/>
    <w:rsid w:val="0067401F"/>
    <w:rsid w:val="008A43A0"/>
    <w:rsid w:val="008C24A1"/>
    <w:rsid w:val="00AF59D7"/>
    <w:rsid w:val="00B34549"/>
    <w:rsid w:val="00E82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9B6C1"/>
  <w15:docId w15:val="{2FA4E080-7F9A-42F1-AE3E-F70963A89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 w:line="266" w:lineRule="auto"/>
      <w:ind w:left="10" w:hanging="10"/>
    </w:pPr>
    <w:rPr>
      <w:rFonts w:ascii="Calibri" w:eastAsia="Calibri" w:hAnsi="Calibri" w:cs="Calibri"/>
      <w:color w:val="000000"/>
    </w:rPr>
  </w:style>
  <w:style w:type="paragraph" w:styleId="Heading1">
    <w:name w:val="heading 1"/>
    <w:basedOn w:val="Normal"/>
    <w:next w:val="Normal"/>
    <w:link w:val="Heading1Char"/>
    <w:uiPriority w:val="9"/>
    <w:qFormat/>
    <w:rsid w:val="008C24A1"/>
    <w:pPr>
      <w:spacing w:after="198"/>
      <w:outlineLvl w:val="0"/>
    </w:pPr>
    <w:rPr>
      <w:b/>
      <w:sz w:val="44"/>
      <w:szCs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4A1"/>
    <w:rPr>
      <w:rFonts w:ascii="Calibri" w:eastAsia="Calibri" w:hAnsi="Calibri" w:cs="Calibri"/>
      <w:b/>
      <w:color w:val="000000"/>
      <w:sz w:val="44"/>
      <w:szCs w:val="44"/>
    </w:rPr>
  </w:style>
  <w:style w:type="paragraph" w:styleId="Footer">
    <w:name w:val="footer"/>
    <w:basedOn w:val="Normal"/>
    <w:link w:val="FooterChar"/>
    <w:uiPriority w:val="99"/>
    <w:unhideWhenUsed/>
    <w:rsid w:val="008A4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3A0"/>
    <w:rPr>
      <w:rFonts w:ascii="Calibri" w:eastAsia="Calibri" w:hAnsi="Calibri" w:cs="Calibri"/>
      <w:color w:val="000000"/>
    </w:rPr>
  </w:style>
  <w:style w:type="paragraph" w:styleId="ListParagraph">
    <w:name w:val="List Paragraph"/>
    <w:basedOn w:val="Normal"/>
    <w:uiPriority w:val="34"/>
    <w:qFormat/>
    <w:rsid w:val="006740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0220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Robinson</dc:creator>
  <cp:keywords/>
  <cp:lastModifiedBy>Tu Nguyen</cp:lastModifiedBy>
  <cp:revision>9</cp:revision>
  <cp:lastPrinted>2017-12-31T03:09:00Z</cp:lastPrinted>
  <dcterms:created xsi:type="dcterms:W3CDTF">2017-12-31T02:59:00Z</dcterms:created>
  <dcterms:modified xsi:type="dcterms:W3CDTF">2017-12-31T03:11:00Z</dcterms:modified>
</cp:coreProperties>
</file>