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7_document.png" ContentType="image/png"/>
  <Override PartName="/word/media/image_rId18_document.png" ContentType="image/png"/>
  <Override PartName="/word/media/image_rId19_document.png" ContentType="image/png"/>
  <Override PartName="/word/media/image_rId20_document.png" ContentType="image/png"/>
  <Override PartName="/word/media/image_rId21_document.png" ContentType="image/png"/>
  <Override PartName="/word/media/image_rId22_document.png" ContentType="image/png"/>
  <Override PartName="/word/media/image_rId2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3F" w:rsidRPr="00FF098E" w:rsidRDefault="00F241E6" w:rsidP="00C00A9F">
      <w:pPr>
        <w:spacing w:after="312"/>
        <w:ind w:left="199" w:hangingChars="95" w:hanging="199"/>
        <w:jc w:val="left"/>
        <w:rPr>
          <w:rFonts w:ascii="仿宋" w:eastAsia="仿宋" w:hAnsi="仿宋" w:cs="微软雅黑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579120</wp:posOffset>
                </wp:positionV>
                <wp:extent cx="1041400" cy="12801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内部资料</w:t>
                            </w:r>
                          </w:p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注意保密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308.25pt;margin-top:45.6pt;width:82pt;height:100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" stroked="f">
                <v:textbox style="mso-fit-shape-to-text:t">
                  <w:txbxContent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内部资料</w:t>
                      </w:r>
                    </w:p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注意保密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1666240" cy="904875"/>
            <wp:effectExtent l="0" t="0" r="0" b="0"/>
            <wp:wrapTight wrapText="bothSides">
              <wp:wrapPolygon edited="0">
                <wp:start x="0" y="0"/>
                <wp:lineTo x="0" y="21373"/>
                <wp:lineTo x="21238" y="21373"/>
                <wp:lineTo x="21238" y="0"/>
                <wp:lineTo x="0" y="0"/>
              </wp:wrapPolygon>
            </wp:wrapTight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63F" w:rsidRPr="00FF098E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FF098E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4D7436" w:rsidRDefault="0015263F" w:rsidP="00C00A9F">
      <w:pPr>
        <w:wordWrap w:val="0"/>
        <w:spacing w:after="312"/>
        <w:ind w:left="343" w:hangingChars="95" w:hanging="343"/>
        <w:jc w:val="left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170835" w:rsidRDefault="0015263F" w:rsidP="0003531C">
      <w:pPr>
        <w:spacing w:after="312"/>
        <w:ind w:left="343" w:hangingChars="95" w:hanging="343"/>
        <w:jc w:val="center"/>
        <w:rPr>
          <w:rFonts w:ascii="黑体" w:eastAsia="黑体" w:hAnsi="黑体" w:cs="微软雅黑"/>
          <w:b/>
          <w:sz w:val="48"/>
          <w:szCs w:val="48"/>
        </w:rPr>
      </w:pPr>
      <w:r w:rsidRPr="004D7436">
        <w:rPr>
          <w:rFonts w:ascii="黑体" w:eastAsia="黑体" w:hAnsi="黑体" w:hint="eastAsia"/>
          <w:b/>
          <w:color w:val="000000"/>
          <w:sz w:val="36"/>
          <w:szCs w:val="36"/>
        </w:rPr>
        <w:t>中国联通广州市分公司</w:t>
      </w:r>
    </w:p>
    <w:p w:rsidR="0015263F" w:rsidRPr="004D7436" w:rsidRDefault="00E64463" w:rsidP="0003531C">
      <w:pPr>
        <w:wordWrap w:val="0"/>
        <w:spacing w:after="312"/>
        <w:ind w:left="343" w:hangingChars="95" w:hanging="343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 w:rsidRPr="00B15EC7">
        <w:rPr>
          <w:rFonts w:ascii="黑体" w:eastAsia="黑体" w:hAnsi="黑体" w:cs="微软雅黑" w:hint="eastAsia"/>
          <w:b/>
          <w:sz w:val="36"/>
          <w:szCs w:val="36"/>
        </w:rPr>
        <w:t>政企网络服务中台</w:t>
      </w:r>
      <w:proofErr w:type="gramStart"/>
      <w:r w:rsidR="0082663C" w:rsidRPr="00B15EC7">
        <w:rPr>
          <w:rFonts w:ascii="黑体" w:eastAsia="黑体" w:hAnsi="黑体" w:cs="微软雅黑" w:hint="eastAsia"/>
          <w:b/>
          <w:sz w:val="36"/>
          <w:szCs w:val="36"/>
        </w:rPr>
        <w:t>故障</w:t>
      </w:r>
      <w:r w:rsidR="00B15EC7" w:rsidRPr="00B15EC7">
        <w:rPr>
          <w:rFonts w:ascii="黑体" w:eastAsia="黑体" w:hAnsi="黑体" w:cs="微软雅黑" w:hint="eastAsia"/>
          <w:b/>
          <w:sz w:val="36"/>
          <w:szCs w:val="36"/>
        </w:rPr>
        <w:t>工单</w:t>
      </w:r>
      <w:r w:rsidR="0015263F" w:rsidRPr="00B15EC7">
        <w:rPr>
          <w:rFonts w:ascii="黑体" w:eastAsia="黑体" w:hAnsi="黑体" w:hint="eastAsia"/>
          <w:b/>
          <w:sz w:val="36"/>
          <w:szCs w:val="36"/>
        </w:rPr>
        <w:t>分析</w:t>
      </w:r>
      <w:proofErr w:type="gramEnd"/>
      <w:r w:rsidR="00931FCA" w:rsidRPr="00B15EC7">
        <w:rPr>
          <w:rFonts w:ascii="黑体" w:eastAsia="黑体" w:hAnsi="黑体" w:hint="eastAsia"/>
          <w:b/>
          <w:sz w:val="36"/>
          <w:szCs w:val="36"/>
        </w:rPr>
        <w:t>报告</w:t>
      </w:r>
    </w:p>
    <w:p w:rsidR="0015263F" w:rsidRPr="00FD7E82" w:rsidRDefault="0015263F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BC6286" w:rsidRPr="00005CDE" w:rsidRDefault="00BC6286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4D7436" w:rsidRDefault="0015263F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Pr="006A0711" w:rsidRDefault="00792A5F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b/>
          <w:color w:val="auto"/>
          <w:kern w:val="2"/>
          <w:sz w:val="28"/>
          <w:szCs w:val="36"/>
        </w:rPr>
      </w:pPr>
      <w:r>
        <w:rPr>
          <w:rFonts w:ascii="黑体" w:eastAsia="黑体" w:hAnsi="黑体" w:hint="eastAsia"/>
          <w:b/>
          <w:color w:val="auto"/>
          <w:kern w:val="2"/>
          <w:sz w:val="28"/>
          <w:szCs w:val="36"/>
        </w:rPr>
        <w:t>网络运营</w:t>
      </w:r>
      <w:r w:rsidR="006A0711" w:rsidRPr="006A0711">
        <w:rPr>
          <w:rFonts w:ascii="黑体" w:eastAsia="黑体" w:hAnsi="黑体"/>
          <w:b/>
          <w:color w:val="auto"/>
          <w:kern w:val="2"/>
          <w:sz w:val="28"/>
          <w:szCs w:val="36"/>
        </w:rPr>
        <w:t>部</w:t>
      </w:r>
    </w:p>
    <w:p w:rsidR="006A0711" w:rsidRPr="006A0711" w:rsidRDefault="00C00A9F" w:rsidP="0003531C">
      <w:pPr>
        <w:wordWrap w:val="0"/>
        <w:spacing w:after="312"/>
        <w:ind w:left="562" w:hanging="562"/>
        <w:jc w:val="center"/>
        <w:rPr>
          <w:rFonts w:ascii="黑体" w:eastAsia="黑体" w:hAnsi="黑体"/>
          <w:b/>
          <w:sz w:val="28"/>
          <w:szCs w:val="36"/>
        </w:rPr>
      </w:pPr>
      <w:r>
        <w:rPr>
          <w:rFonts w:ascii="黑体" w:eastAsia="黑体" w:hAnsi="黑体"/>
          <w:b/>
          <w:sz w:val="28"/>
          <w:szCs w:val="36"/>
        </w:rPr>
        <w:t>2020</w:t>
      </w:r>
      <w:r w:rsidR="006A0711" w:rsidRPr="006A0711">
        <w:rPr>
          <w:rFonts w:ascii="黑体" w:eastAsia="黑体" w:hAnsi="黑体" w:hint="eastAsia"/>
          <w:b/>
          <w:sz w:val="28"/>
          <w:szCs w:val="36"/>
        </w:rPr>
        <w:t>年</w:t>
      </w:r>
      <w:r>
        <w:rPr>
          <w:rFonts w:ascii="黑体" w:eastAsia="黑体" w:hAnsi="黑体" w:hint="eastAsia"/>
          <w:b/>
          <w:sz w:val="28"/>
          <w:szCs w:val="36"/>
        </w:rPr>
        <w:t>07月01日</w:t>
      </w:r>
      <w:r w:rsidR="00B027B2">
        <w:rPr>
          <w:rFonts w:ascii="黑体" w:eastAsia="黑体" w:hAnsi="黑体" w:hint="eastAsia"/>
          <w:b/>
          <w:sz w:val="28"/>
          <w:szCs w:val="36"/>
        </w:rPr>
        <w:t>-</w:t>
      </w:r>
      <w:r>
        <w:rPr>
          <w:rFonts w:ascii="黑体" w:eastAsia="黑体" w:hAnsi="黑体"/>
          <w:b/>
          <w:sz w:val="28"/>
          <w:szCs w:val="36"/>
        </w:rPr>
        <w:t>07月10日</w:t>
      </w:r>
    </w:p>
    <w:p w:rsidR="006A0711" w:rsidRPr="00C00A9F" w:rsidRDefault="006A0711" w:rsidP="00C00A9F">
      <w:pPr>
        <w:pStyle w:val="TOC"/>
        <w:keepNext w:val="0"/>
        <w:keepLines w:val="0"/>
        <w:wordWrap w:val="0"/>
        <w:spacing w:after="312" w:line="240" w:lineRule="atLeast"/>
        <w:ind w:left="420" w:hanging="420"/>
        <w:rPr>
          <w:rFonts w:ascii="黑体" w:eastAsia="黑体" w:hAnsi="黑体"/>
          <w:color w:val="000000"/>
          <w:sz w:val="44"/>
          <w:szCs w:val="44"/>
        </w:rPr>
      </w:pPr>
    </w:p>
    <w:p w:rsidR="00567F7E" w:rsidRPr="004D7436" w:rsidRDefault="00567F7E" w:rsidP="00272B08">
      <w:pPr>
        <w:pStyle w:val="TOC"/>
        <w:keepNext w:val="0"/>
        <w:keepLines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</w:rPr>
      </w:pP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目</w:t>
      </w:r>
      <w:r w:rsidRPr="004D7436">
        <w:rPr>
          <w:rFonts w:ascii="黑体" w:eastAsia="黑体" w:hAnsi="黑体" w:hint="eastAsia"/>
          <w:color w:val="000000"/>
          <w:sz w:val="44"/>
          <w:szCs w:val="44"/>
          <w:lang w:val="zh-CN"/>
        </w:rPr>
        <w:t xml:space="preserve">     </w:t>
      </w: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录</w:t>
      </w:r>
    </w:p>
    <w:p w:rsidR="00B26921" w:rsidRPr="00B26921" w:rsidRDefault="00567F7E" w:rsidP="00C00A9F">
      <w:pPr>
        <w:pStyle w:val="11"/>
        <w:wordWrap w:val="0"/>
        <w:ind w:left="480" w:hanging="480"/>
        <w:jc w:val="left"/>
        <w:rPr>
          <w:rFonts w:ascii="宋体" w:eastAsia="宋体" w:hAnsi="宋体" w:cstheme="minorBidi"/>
          <w:b w:val="0"/>
          <w:sz w:val="24"/>
          <w:szCs w:val="24"/>
        </w:rPr>
      </w:pPr>
      <w:r w:rsidRPr="00B26921">
        <w:rPr>
          <w:rFonts w:ascii="宋体" w:eastAsia="宋体" w:hAnsi="宋体"/>
          <w:b w:val="0"/>
          <w:sz w:val="24"/>
          <w:szCs w:val="24"/>
        </w:rPr>
        <w:fldChar w:fldCharType="begin"/>
      </w:r>
      <w:r w:rsidRPr="00B26921">
        <w:rPr>
          <w:rFonts w:ascii="宋体" w:eastAsia="宋体" w:hAnsi="宋体"/>
          <w:b w:val="0"/>
          <w:sz w:val="24"/>
          <w:szCs w:val="24"/>
        </w:rPr>
        <w:instrText xml:space="preserve"> TOC \o "1-3" \h \z \u </w:instrText>
      </w:r>
      <w:r w:rsidRPr="00B26921">
        <w:rPr>
          <w:rFonts w:ascii="宋体" w:eastAsia="宋体" w:hAnsi="宋体"/>
          <w:b w:val="0"/>
          <w:sz w:val="24"/>
          <w:szCs w:val="24"/>
        </w:rPr>
        <w:fldChar w:fldCharType="separate"/>
      </w:r>
      <w:hyperlink w:anchor="_Toc25585912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一、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总体故障概况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_Toc25585912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3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二、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19系统工单分析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_Toc25585913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4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4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5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_Toc25585915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6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7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三、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本地工单分析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_Toc25585917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7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8" w:history="1">
        <w:r w:rsidR="00B26921" w:rsidRPr="00B26921">
          <w:rPr>
            <w:rStyle w:val="a9"/>
            <w:b w:val="0"/>
            <w:bCs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8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9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0" w:history="1">
        <w:r w:rsidR="00B26921" w:rsidRPr="00B26921">
          <w:rPr>
            <w:rStyle w:val="a9"/>
            <w:b w:val="0"/>
            <w:bCs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四、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TOP33重要客户故障情况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10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2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_Toc25585922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3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政企客户电路故障率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_Toc25585923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4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政企客户故障处理恢复及时率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5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五、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政企网络指标预测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_Toc25585925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11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6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责任故障重复次数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7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集团直管客户故障及时率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_Toc25585927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8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TOP800家1-2级客户故障及时率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9" w:history="1">
        <w:r w:rsidR="00B26921" w:rsidRPr="00B26921">
          <w:rPr>
            <w:rStyle w:val="a9"/>
            <w:b w:val="0"/>
            <w:sz w:val="24"/>
            <w:szCs w:val="24"/>
          </w:rPr>
          <w:t>(四)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TOP800家3-6级客户故障及时率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30" w:history="1">
        <w:r w:rsidR="00B26921" w:rsidRPr="00B26921">
          <w:rPr>
            <w:rStyle w:val="a9"/>
            <w:b w:val="0"/>
            <w:sz w:val="24"/>
            <w:szCs w:val="24"/>
          </w:rPr>
          <w:t>(五)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所有客户故障及时率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_Toc25585930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13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3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六、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典型案例分析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_Toc25585931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15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15263F" w:rsidRPr="00297041" w:rsidRDefault="00567F7E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r w:rsidRPr="00B26921">
        <w:rPr>
          <w:rFonts w:ascii="宋体" w:eastAsia="宋体" w:hAnsi="宋体"/>
          <w:b w:val="0"/>
          <w:sz w:val="24"/>
          <w:szCs w:val="24"/>
          <w:lang w:val="zh-CN"/>
        </w:rPr>
        <w:lastRenderedPageBreak/>
        <w:fldChar w:fldCharType="end"/>
      </w:r>
      <w:bookmarkStart w:id="0" w:name="_Toc25585912"/>
      <w:r w:rsidR="0012404B" w:rsidRPr="00297041">
        <w:rPr>
          <w:rFonts w:ascii="黑体" w:eastAsia="黑体" w:hAnsi="黑体" w:hint="eastAsia"/>
          <w:sz w:val="28"/>
          <w:szCs w:val="28"/>
        </w:rPr>
        <w:t>总体</w:t>
      </w:r>
      <w:r w:rsidR="0012404B" w:rsidRPr="00297041">
        <w:rPr>
          <w:rFonts w:ascii="黑体" w:eastAsia="黑体" w:hAnsi="黑体"/>
          <w:sz w:val="28"/>
          <w:szCs w:val="28"/>
        </w:rPr>
        <w:t>故障</w:t>
      </w:r>
      <w:r w:rsidR="0015263F" w:rsidRPr="00297041">
        <w:rPr>
          <w:rFonts w:ascii="黑体" w:eastAsia="黑体" w:hAnsi="黑体" w:hint="eastAsia"/>
          <w:sz w:val="28"/>
          <w:szCs w:val="28"/>
        </w:rPr>
        <w:t>概况</w:t>
      </w:r>
      <w:bookmarkEnd w:id="0"/>
    </w:p>
    <w:p w:rsidR="00ED7EE1" w:rsidRDefault="00D4614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20285F" w:rsidRPr="0020285F">
        <w:rPr>
          <w:rFonts w:ascii="宋体" w:eastAsia="宋体" w:hAnsi="宋体" w:hint="eastAsia"/>
          <w:sz w:val="24"/>
          <w:szCs w:val="24"/>
        </w:rPr>
        <w:t>政企</w:t>
      </w:r>
      <w:r w:rsidR="0082663C">
        <w:rPr>
          <w:rFonts w:ascii="宋体" w:eastAsia="宋体" w:hAnsi="宋体" w:hint="eastAsia"/>
          <w:sz w:val="24"/>
          <w:szCs w:val="24"/>
        </w:rPr>
        <w:t>客户</w:t>
      </w:r>
      <w:r w:rsidR="0020285F" w:rsidRPr="0020285F">
        <w:rPr>
          <w:rFonts w:ascii="宋体" w:eastAsia="宋体" w:hAnsi="宋体" w:hint="eastAsia"/>
          <w:sz w:val="24"/>
          <w:szCs w:val="24"/>
        </w:rPr>
        <w:t>故障</w:t>
      </w:r>
      <w:r w:rsidR="0020285F" w:rsidRPr="00237C8D">
        <w:rPr>
          <w:rFonts w:ascii="宋体" w:eastAsia="宋体" w:hAnsi="宋体" w:hint="eastAsia"/>
          <w:sz w:val="24"/>
          <w:szCs w:val="24"/>
        </w:rPr>
        <w:t>共计发生</w:t>
      </w:r>
      <w:r w:rsidR="00C00A9F">
        <w:rPr>
          <w:rFonts w:ascii="宋体" w:eastAsia="宋体" w:hAnsi="宋体"/>
          <w:sz w:val="24"/>
          <w:szCs w:val="24"/>
        </w:rPr>
        <w:t>237</w:t>
      </w:r>
      <w:r w:rsidR="0020285F" w:rsidRPr="00237C8D">
        <w:rPr>
          <w:rFonts w:ascii="宋体" w:eastAsia="宋体" w:hAnsi="宋体"/>
          <w:sz w:val="24"/>
          <w:szCs w:val="24"/>
        </w:rPr>
        <w:t>宗，其中19工单</w:t>
      </w:r>
      <w:r w:rsidR="00C00A9F">
        <w:rPr>
          <w:rFonts w:ascii="宋体" w:eastAsia="宋体" w:hAnsi="宋体"/>
          <w:sz w:val="24"/>
          <w:szCs w:val="24"/>
        </w:rPr>
        <w:t>157</w:t>
      </w:r>
      <w:r w:rsidR="0020285F"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66.24</w:t>
      </w:r>
      <w:r w:rsidR="00F71361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B6345F">
        <w:rPr>
          <w:rFonts w:ascii="宋体" w:eastAsia="宋体" w:hAnsi="宋体"/>
          <w:sz w:val="24"/>
          <w:szCs w:val="24"/>
        </w:rPr>
        <w:t>环比上</w:t>
      </w:r>
      <w:r w:rsidR="00B6345F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增加36</w:t>
      </w:r>
      <w:r w:rsidR="00ED7EE1" w:rsidRPr="00667CA8">
        <w:rPr>
          <w:rFonts w:ascii="宋体" w:eastAsia="宋体" w:hAnsi="宋体"/>
          <w:sz w:val="24"/>
          <w:szCs w:val="24"/>
        </w:rPr>
        <w:t>宗</w:t>
      </w:r>
      <w:r w:rsidR="0020285F" w:rsidRPr="0020285F">
        <w:rPr>
          <w:rFonts w:ascii="宋体" w:eastAsia="宋体" w:hAnsi="宋体"/>
          <w:sz w:val="24"/>
          <w:szCs w:val="24"/>
        </w:rPr>
        <w:t>；本地工单</w:t>
      </w:r>
      <w:r w:rsidR="00C00A9F">
        <w:rPr>
          <w:rFonts w:ascii="宋体" w:eastAsia="宋体" w:hAnsi="宋体"/>
          <w:sz w:val="24"/>
          <w:szCs w:val="24"/>
        </w:rPr>
        <w:t>80</w:t>
      </w:r>
      <w:r w:rsidR="0020285F" w:rsidRPr="0020285F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33.76</w:t>
      </w:r>
      <w:r w:rsidR="00045445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5563A4">
        <w:rPr>
          <w:rFonts w:ascii="宋体" w:eastAsia="宋体" w:hAnsi="宋体"/>
          <w:sz w:val="24"/>
          <w:szCs w:val="24"/>
        </w:rPr>
        <w:t>环比上</w:t>
      </w:r>
      <w:r w:rsidR="005563A4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增加20</w:t>
      </w:r>
      <w:r w:rsidR="005E6B79">
        <w:rPr>
          <w:rFonts w:ascii="宋体" w:eastAsia="宋体" w:hAnsi="宋体" w:hint="eastAsia"/>
          <w:sz w:val="24"/>
          <w:szCs w:val="24"/>
        </w:rPr>
        <w:t>单</w:t>
      </w:r>
      <w:r w:rsidR="00237C8D">
        <w:rPr>
          <w:rFonts w:ascii="宋体" w:eastAsia="宋体" w:hAnsi="宋体" w:hint="eastAsia"/>
          <w:sz w:val="24"/>
          <w:szCs w:val="24"/>
        </w:rPr>
        <w:t>。</w:t>
      </w:r>
    </w:p>
    <w:p w:rsidR="0020285F" w:rsidRDefault="0020285F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37C8D">
        <w:rPr>
          <w:rFonts w:ascii="宋体" w:eastAsia="宋体" w:hAnsi="宋体" w:hint="eastAsia"/>
          <w:sz w:val="24"/>
          <w:szCs w:val="24"/>
        </w:rPr>
        <w:t>按省公司对故障定义标准，</w:t>
      </w:r>
      <w:r w:rsidR="00835EF3" w:rsidRPr="00237C8D">
        <w:rPr>
          <w:rFonts w:ascii="宋体" w:eastAsia="宋体" w:hAnsi="宋体" w:hint="eastAsia"/>
          <w:sz w:val="24"/>
          <w:szCs w:val="24"/>
        </w:rPr>
        <w:t>本</w:t>
      </w:r>
      <w:r w:rsidR="005563A4" w:rsidRPr="00237C8D">
        <w:rPr>
          <w:rFonts w:ascii="宋体" w:eastAsia="宋体" w:hAnsi="宋体" w:hint="eastAsia"/>
          <w:sz w:val="24"/>
          <w:szCs w:val="24"/>
        </w:rPr>
        <w:t>期</w:t>
      </w:r>
      <w:r w:rsidRPr="00237C8D">
        <w:rPr>
          <w:rFonts w:ascii="宋体" w:eastAsia="宋体" w:hAnsi="宋体"/>
          <w:sz w:val="24"/>
          <w:szCs w:val="24"/>
        </w:rPr>
        <w:t>政企</w:t>
      </w:r>
      <w:r w:rsidR="0082663C" w:rsidRPr="00237C8D">
        <w:rPr>
          <w:rFonts w:ascii="宋体" w:eastAsia="宋体" w:hAnsi="宋体" w:hint="eastAsia"/>
          <w:sz w:val="24"/>
          <w:szCs w:val="24"/>
        </w:rPr>
        <w:t>客户</w:t>
      </w:r>
      <w:proofErr w:type="gramStart"/>
      <w:r w:rsidRPr="00237C8D">
        <w:rPr>
          <w:rFonts w:ascii="宋体" w:eastAsia="宋体" w:hAnsi="宋体"/>
          <w:sz w:val="24"/>
          <w:szCs w:val="24"/>
        </w:rPr>
        <w:t>故障</w:t>
      </w:r>
      <w:r w:rsidR="005B0FE5" w:rsidRPr="00237C8D">
        <w:rPr>
          <w:rFonts w:ascii="宋体" w:eastAsia="宋体" w:hAnsi="宋体" w:hint="eastAsia"/>
          <w:sz w:val="24"/>
          <w:szCs w:val="24"/>
        </w:rPr>
        <w:t>工单数</w:t>
      </w:r>
      <w:proofErr w:type="gramEnd"/>
      <w:r w:rsidR="00C00A9F">
        <w:rPr>
          <w:rFonts w:ascii="宋体" w:eastAsia="宋体" w:hAnsi="宋体"/>
          <w:sz w:val="24"/>
          <w:szCs w:val="24"/>
        </w:rPr>
        <w:t>237</w:t>
      </w:r>
      <w:r w:rsidRPr="00237C8D">
        <w:rPr>
          <w:rFonts w:ascii="宋体" w:eastAsia="宋体" w:hAnsi="宋体"/>
          <w:sz w:val="24"/>
          <w:szCs w:val="24"/>
        </w:rPr>
        <w:t>宗，其中真实故障</w:t>
      </w:r>
      <w:r w:rsidR="00C00A9F">
        <w:rPr>
          <w:rFonts w:ascii="宋体" w:eastAsia="宋体" w:hAnsi="宋体"/>
          <w:sz w:val="24"/>
          <w:szCs w:val="24"/>
        </w:rPr>
        <w:t>114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48.10</w:t>
      </w:r>
      <w:r w:rsidRPr="00237C8D">
        <w:rPr>
          <w:rFonts w:ascii="宋体" w:eastAsia="宋体" w:hAnsi="宋体"/>
          <w:sz w:val="24"/>
          <w:szCs w:val="24"/>
        </w:rPr>
        <w:t>%；非真实故障</w:t>
      </w:r>
      <w:r w:rsidR="005B0FE5" w:rsidRPr="00237C8D">
        <w:rPr>
          <w:rFonts w:ascii="宋体" w:eastAsia="宋体" w:hAnsi="宋体" w:hint="eastAsia"/>
          <w:sz w:val="24"/>
          <w:szCs w:val="24"/>
        </w:rPr>
        <w:t>（指</w:t>
      </w:r>
      <w:r w:rsidR="005B0FE5" w:rsidRPr="00237C8D">
        <w:rPr>
          <w:rFonts w:ascii="宋体" w:eastAsia="宋体" w:hAnsi="宋体"/>
          <w:sz w:val="24"/>
          <w:szCs w:val="24"/>
        </w:rPr>
        <w:t>客户业务咨询类、客户误报类</w:t>
      </w:r>
      <w:r w:rsidR="005B0FE5" w:rsidRPr="00237C8D">
        <w:rPr>
          <w:rFonts w:ascii="宋体" w:eastAsia="宋体" w:hAnsi="宋体" w:hint="eastAsia"/>
          <w:sz w:val="24"/>
          <w:szCs w:val="24"/>
        </w:rPr>
        <w:t>）</w:t>
      </w:r>
      <w:r w:rsidR="00C00A9F">
        <w:rPr>
          <w:rFonts w:ascii="宋体" w:eastAsia="宋体" w:hAnsi="宋体"/>
          <w:sz w:val="24"/>
          <w:szCs w:val="24"/>
        </w:rPr>
        <w:t>123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51.90</w:t>
      </w:r>
      <w:r w:rsidRPr="00237C8D">
        <w:rPr>
          <w:rFonts w:ascii="宋体" w:eastAsia="宋体" w:hAnsi="宋体"/>
          <w:sz w:val="24"/>
          <w:szCs w:val="24"/>
        </w:rPr>
        <w:t>%。</w:t>
      </w:r>
    </w:p>
    <w:p w:rsidR="00C83B80" w:rsidRDefault="00C00A9F" w:rsidP="009318EB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2" o:title=""/>
          </v:shape>
        </w:pict>
        <w:t/>
      </w:r>
    </w:p>
    <w:p w:rsidR="001E24EB" w:rsidRDefault="001E24EB" w:rsidP="00C00A9F">
      <w:pPr>
        <w:spacing w:afterLines="0"/>
        <w:ind w:left="199" w:hangingChars="95" w:hanging="199"/>
        <w:jc w:val="center"/>
        <w:rPr>
          <w:rFonts w:ascii="黑体" w:eastAsia="黑体" w:hAnsi="黑体"/>
          <w:szCs w:val="21"/>
        </w:rPr>
      </w:pPr>
      <w:r w:rsidRPr="00894C50">
        <w:rPr>
          <w:rFonts w:ascii="黑体" w:eastAsia="黑体" w:hAnsi="黑体" w:hint="eastAsia"/>
          <w:szCs w:val="21"/>
        </w:rPr>
        <w:t xml:space="preserve">图1 </w:t>
      </w:r>
      <w:r w:rsidR="00B15EC7">
        <w:rPr>
          <w:rFonts w:ascii="黑体" w:eastAsia="黑体" w:hAnsi="黑体"/>
          <w:szCs w:val="21"/>
        </w:rPr>
        <w:t xml:space="preserve"> </w:t>
      </w:r>
      <w:r w:rsidR="00B6345F">
        <w:rPr>
          <w:rFonts w:ascii="黑体" w:eastAsia="黑体" w:hAnsi="黑体" w:hint="eastAsia"/>
          <w:szCs w:val="21"/>
        </w:rPr>
        <w:t>近4期</w:t>
      </w:r>
      <w:r w:rsidRPr="00B15EC7">
        <w:rPr>
          <w:rFonts w:ascii="黑体" w:eastAsia="黑体" w:hAnsi="黑体"/>
          <w:szCs w:val="21"/>
        </w:rPr>
        <w:t>政企用户故障</w:t>
      </w:r>
      <w:r w:rsidRPr="00894C50">
        <w:rPr>
          <w:rFonts w:ascii="黑体" w:eastAsia="黑体" w:hAnsi="黑体"/>
          <w:szCs w:val="21"/>
        </w:rPr>
        <w:t>量情况</w:t>
      </w:r>
    </w:p>
    <w:p w:rsidR="0048250B" w:rsidRPr="00944DAC" w:rsidRDefault="00AD00D1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" w:name="_Toc25585913"/>
      <w:r w:rsidRPr="00944DAC">
        <w:rPr>
          <w:rFonts w:ascii="黑体" w:eastAsia="黑体" w:hAnsi="黑体" w:hint="eastAsia"/>
          <w:sz w:val="28"/>
          <w:szCs w:val="28"/>
        </w:rPr>
        <w:t>19</w:t>
      </w:r>
      <w:proofErr w:type="gramStart"/>
      <w:r w:rsidR="00FC2D4E" w:rsidRPr="00944DAC">
        <w:rPr>
          <w:rFonts w:ascii="黑体" w:eastAsia="黑体" w:hAnsi="黑体" w:hint="eastAsia"/>
          <w:sz w:val="28"/>
          <w:szCs w:val="28"/>
        </w:rPr>
        <w:t>系统</w:t>
      </w:r>
      <w:r w:rsidRPr="00944DAC">
        <w:rPr>
          <w:rFonts w:ascii="黑体" w:eastAsia="黑体" w:hAnsi="黑体" w:hint="eastAsia"/>
          <w:sz w:val="28"/>
          <w:szCs w:val="28"/>
        </w:rPr>
        <w:t>工</w:t>
      </w:r>
      <w:proofErr w:type="gramEnd"/>
      <w:r w:rsidRPr="00944DAC">
        <w:rPr>
          <w:rFonts w:ascii="黑体" w:eastAsia="黑体" w:hAnsi="黑体" w:hint="eastAsia"/>
          <w:sz w:val="28"/>
          <w:szCs w:val="28"/>
        </w:rPr>
        <w:t>单分析</w:t>
      </w:r>
      <w:bookmarkEnd w:id="1"/>
    </w:p>
    <w:p w:rsidR="00421F82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本期</w:t>
      </w:r>
      <w:r w:rsidRPr="00C83B80">
        <w:rPr>
          <w:rFonts w:ascii="宋体" w:eastAsia="宋体" w:hAnsi="宋体"/>
          <w:sz w:val="24"/>
          <w:szCs w:val="24"/>
        </w:rPr>
        <w:t>19系统故障工单共计</w:t>
      </w:r>
      <w:r w:rsidR="00C00A9F">
        <w:rPr>
          <w:rFonts w:ascii="宋体" w:eastAsia="宋体" w:hAnsi="宋体"/>
          <w:sz w:val="24"/>
          <w:szCs w:val="24"/>
        </w:rPr>
        <w:t>157</w:t>
      </w:r>
      <w:r w:rsidRPr="00C83B80">
        <w:rPr>
          <w:rFonts w:ascii="宋体" w:eastAsia="宋体" w:hAnsi="宋体"/>
          <w:sz w:val="24"/>
          <w:szCs w:val="24"/>
        </w:rPr>
        <w:t>宗，其中非真实故障</w:t>
      </w:r>
      <w:r w:rsidR="00C00A9F">
        <w:rPr>
          <w:rFonts w:ascii="宋体" w:eastAsia="宋体" w:hAnsi="宋体"/>
          <w:sz w:val="24"/>
          <w:szCs w:val="24"/>
        </w:rPr>
        <w:t>82</w:t>
      </w:r>
      <w:r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52.23</w:t>
      </w:r>
      <w:r w:rsidRPr="00C83B80">
        <w:rPr>
          <w:rFonts w:ascii="宋体" w:eastAsia="宋体" w:hAnsi="宋体"/>
          <w:sz w:val="24"/>
          <w:szCs w:val="24"/>
        </w:rPr>
        <w:t>%；真实故障</w:t>
      </w:r>
      <w:r w:rsidR="00C00A9F">
        <w:rPr>
          <w:rFonts w:ascii="宋体" w:eastAsia="宋体" w:hAnsi="宋体" w:hint="eastAsia"/>
          <w:sz w:val="24"/>
          <w:szCs w:val="24"/>
        </w:rPr>
        <w:t>75</w:t>
      </w:r>
      <w:r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47.77</w:t>
      </w:r>
      <w:r w:rsidRPr="00C83B80">
        <w:rPr>
          <w:rFonts w:ascii="宋体" w:eastAsia="宋体" w:hAnsi="宋体"/>
          <w:sz w:val="24"/>
          <w:szCs w:val="24"/>
        </w:rPr>
        <w:t>%。</w:t>
      </w:r>
      <w:r w:rsidR="00C00A9F">
        <w:rPr>
          <w:rFonts w:ascii="宋体" w:eastAsia="宋体" w:hAnsi="宋体" w:hint="eastAsia"/>
          <w:sz w:val="24"/>
          <w:szCs w:val="24"/>
        </w:rPr>
        <w:t>75</w:t>
      </w:r>
      <w:proofErr w:type="gramStart"/>
      <w:r w:rsidRPr="00C83B80">
        <w:rPr>
          <w:rFonts w:ascii="宋体" w:eastAsia="宋体" w:hAnsi="宋体"/>
          <w:sz w:val="24"/>
          <w:szCs w:val="24"/>
        </w:rPr>
        <w:t>宗真实</w:t>
      </w:r>
      <w:proofErr w:type="gramEnd"/>
      <w:r w:rsidRPr="00C83B80">
        <w:rPr>
          <w:rFonts w:ascii="宋体" w:eastAsia="宋体" w:hAnsi="宋体"/>
          <w:sz w:val="24"/>
          <w:szCs w:val="24"/>
        </w:rPr>
        <w:t>故障中</w:t>
      </w:r>
      <w:r w:rsidR="00614E70">
        <w:rPr>
          <w:rFonts w:ascii="宋体" w:eastAsia="宋体" w:hAnsi="宋体" w:hint="eastAsia"/>
          <w:sz w:val="24"/>
          <w:szCs w:val="24"/>
        </w:rPr>
        <w:t>互联网业务故障65宗，占比41.40%；专线业务故障62宗，占比39.49%；语音业务故障30宗，占比19.11%。</w:t>
      </w:r>
    </w:p>
    <w:p w:rsidR="005F6045" w:rsidRDefault="00C00A9F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7" o:title=""/>
          </v:shape>
        </w:pict>
        <w:t/>
      </w:r>
    </w:p>
    <w:p w:rsidR="00D57305" w:rsidRPr="00CC0040" w:rsidRDefault="00D57305" w:rsidP="00940138">
      <w:pPr>
        <w:spacing w:afterLines="0"/>
        <w:ind w:left="0" w:firstLineChars="0" w:firstLine="0"/>
        <w:jc w:val="center"/>
        <w:rPr>
          <w:rFonts w:ascii="宋体" w:eastAsia="宋体" w:hAnsi="宋体"/>
          <w:szCs w:val="24"/>
        </w:rPr>
      </w:pPr>
      <w:r w:rsidRPr="00CC0040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2</w:t>
      </w:r>
      <w:r w:rsidRPr="00CC0040">
        <w:rPr>
          <w:rFonts w:ascii="黑体" w:eastAsia="黑体" w:hAnsi="黑体" w:hint="eastAsia"/>
          <w:szCs w:val="24"/>
        </w:rPr>
        <w:t xml:space="preserve"> 故障</w:t>
      </w:r>
      <w:r w:rsidR="003250D7">
        <w:rPr>
          <w:rFonts w:ascii="黑体" w:eastAsia="黑体" w:hAnsi="黑体" w:hint="eastAsia"/>
          <w:szCs w:val="24"/>
        </w:rPr>
        <w:t>业务</w:t>
      </w:r>
      <w:r w:rsidRPr="00CC0040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（19系统）</w:t>
      </w:r>
    </w:p>
    <w:p w:rsidR="0048250B" w:rsidRPr="00FF72C2" w:rsidRDefault="0048250B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jc w:val="left"/>
        <w:rPr>
          <w:rFonts w:ascii="黑体" w:eastAsia="黑体" w:hAnsi="黑体"/>
          <w:sz w:val="24"/>
          <w:szCs w:val="24"/>
        </w:rPr>
      </w:pPr>
      <w:bookmarkStart w:id="2" w:name="_Toc25585914"/>
      <w:r w:rsidRPr="00FF72C2">
        <w:rPr>
          <w:rFonts w:ascii="黑体" w:eastAsia="黑体" w:hAnsi="黑体" w:hint="eastAsia"/>
          <w:sz w:val="24"/>
          <w:szCs w:val="24"/>
        </w:rPr>
        <w:t>故障原因</w:t>
      </w:r>
      <w:r w:rsidR="00702B7B" w:rsidRPr="00FF72C2">
        <w:rPr>
          <w:rFonts w:ascii="黑体" w:eastAsia="黑体" w:hAnsi="黑体" w:hint="eastAsia"/>
          <w:sz w:val="24"/>
          <w:szCs w:val="24"/>
        </w:rPr>
        <w:t>分析</w:t>
      </w:r>
      <w:bookmarkEnd w:id="2"/>
    </w:p>
    <w:p w:rsidR="002C6EEC" w:rsidRPr="00030C01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本期</w:t>
      </w:r>
      <w:r w:rsidRPr="00C83B80">
        <w:rPr>
          <w:rFonts w:ascii="宋体" w:eastAsia="宋体" w:hAnsi="宋体"/>
          <w:sz w:val="24"/>
          <w:szCs w:val="24"/>
        </w:rPr>
        <w:t>19系统真实</w:t>
      </w:r>
      <w:proofErr w:type="gramStart"/>
      <w:r w:rsidRPr="00C83B80">
        <w:rPr>
          <w:rFonts w:ascii="宋体" w:eastAsia="宋体" w:hAnsi="宋体"/>
          <w:sz w:val="24"/>
          <w:szCs w:val="24"/>
        </w:rPr>
        <w:t>故障工</w:t>
      </w:r>
      <w:proofErr w:type="gramEnd"/>
      <w:r w:rsidRPr="00C83B80">
        <w:rPr>
          <w:rFonts w:ascii="宋体" w:eastAsia="宋体" w:hAnsi="宋体"/>
          <w:sz w:val="24"/>
          <w:szCs w:val="24"/>
        </w:rPr>
        <w:t>单共计</w:t>
      </w:r>
      <w:r w:rsidR="001D6F8F">
        <w:rPr>
          <w:rFonts w:ascii="宋体" w:eastAsia="宋体" w:hAnsi="宋体" w:hint="eastAsia"/>
          <w:sz w:val="24"/>
          <w:szCs w:val="24"/>
        </w:rPr>
        <w:t>75</w:t>
      </w:r>
      <w:r w:rsidRPr="00C83B80">
        <w:rPr>
          <w:rFonts w:ascii="宋体" w:eastAsia="宋体" w:hAnsi="宋体"/>
          <w:sz w:val="24"/>
          <w:szCs w:val="24"/>
        </w:rPr>
        <w:t>宗，归属用户</w:t>
      </w:r>
      <w:proofErr w:type="gramStart"/>
      <w:r w:rsidRPr="00C83B80">
        <w:rPr>
          <w:rFonts w:ascii="宋体" w:eastAsia="宋体" w:hAnsi="宋体"/>
          <w:sz w:val="24"/>
          <w:szCs w:val="24"/>
        </w:rPr>
        <w:t>侧原因</w:t>
      </w:r>
      <w:proofErr w:type="gramEnd"/>
      <w:r w:rsidRPr="00C83B80">
        <w:rPr>
          <w:rFonts w:ascii="宋体" w:eastAsia="宋体" w:hAnsi="宋体"/>
          <w:sz w:val="24"/>
          <w:szCs w:val="24"/>
        </w:rPr>
        <w:t>的有</w:t>
      </w:r>
      <w:r w:rsidR="001D6F8F">
        <w:rPr>
          <w:rFonts w:ascii="宋体" w:eastAsia="宋体" w:hAnsi="宋体" w:hint="eastAsia"/>
          <w:sz w:val="24"/>
          <w:szCs w:val="24"/>
        </w:rPr>
        <w:t>34</w:t>
      </w:r>
      <w:r w:rsidRPr="00C83B80">
        <w:rPr>
          <w:rFonts w:ascii="宋体" w:eastAsia="宋体" w:hAnsi="宋体"/>
          <w:sz w:val="24"/>
          <w:szCs w:val="24"/>
        </w:rPr>
        <w:t>宗，其中</w:t>
      </w:r>
      <w:r w:rsidR="001D6F8F">
        <w:rPr>
          <w:rFonts w:ascii="宋体" w:eastAsia="宋体" w:hAnsi="宋体" w:hint="eastAsia"/>
          <w:sz w:val="24"/>
          <w:szCs w:val="24"/>
        </w:rPr>
        <w:t>客户设备18宗，占比52.94%；客户动力10宗，占比29.41%；客户线路6宗，占比17.65%。</w:t>
      </w:r>
      <w:r w:rsidR="001D188E" w:rsidRPr="00030C01">
        <w:rPr>
          <w:rFonts w:ascii="宋体" w:eastAsia="宋体" w:hAnsi="宋体"/>
          <w:sz w:val="24"/>
          <w:szCs w:val="24"/>
        </w:rPr>
        <w:t xml:space="preserve"> </w:t>
      </w:r>
    </w:p>
    <w:p w:rsidR="0094168E" w:rsidRDefault="001C124C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E20349">
        <w:rPr>
          <w:rFonts w:ascii="黑体" w:eastAsia="黑体" w:hAnsi="黑体" w:hint="eastAsia"/>
          <w:szCs w:val="24"/>
        </w:rPr>
        <w:t>1</w:t>
      </w:r>
      <w:r w:rsidRPr="00D57305"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hint="eastAsia"/>
          <w:szCs w:val="24"/>
        </w:rPr>
        <w:t>政企</w:t>
      </w:r>
      <w:r>
        <w:rPr>
          <w:rFonts w:ascii="黑体" w:eastAsia="黑体" w:hAnsi="黑体"/>
          <w:szCs w:val="24"/>
        </w:rPr>
        <w:t>客户</w:t>
      </w:r>
      <w:r w:rsidRPr="00D57305">
        <w:rPr>
          <w:rFonts w:ascii="黑体" w:eastAsia="黑体" w:hAnsi="黑体"/>
          <w:szCs w:val="24"/>
        </w:rPr>
        <w:t>故障原因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tbl>
      <w:tblPr>
        <w:tblW w:w="8317" w:type="dxa"/>
        <w:jc w:val="center"/>
        <w:tblLayout w:type="fixed"/>
        <w:tblLook w:val="04A0" w:firstRow="1" w:lastRow="0" w:firstColumn="1" w:lastColumn="0" w:noHBand="0" w:noVBand="1"/>
      </w:tblPr>
      <w:tblGrid>
        <w:gridCol w:w="2772"/>
        <w:gridCol w:w="2463"/>
        <w:gridCol w:w="3082"/>
      </w:tblGrid>
      <w:tr w:rsidR="009C50BA" w:rsidRPr="009C50BA" w:rsidTr="00EC463E">
        <w:trPr>
          <w:trHeight w:val="300"/>
          <w:tblHeader/>
          <w:jc w:val="center"/>
        </w:trPr>
        <w:tc>
          <w:tcPr>
            <w:tcW w:w="2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故障原因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故障数</w:t>
            </w:r>
          </w:p>
        </w:tc>
        <w:tc>
          <w:tcPr>
            <w:tcW w:w="3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客户设备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E1097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52.94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客户动力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E1097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29.41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客户线路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E1097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17.65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D4201F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90700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5F6045" w:rsidRDefault="005978EF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3" o:title=""/>
          </v:shape>
        </w:pict>
        <w:t/>
      </w:r>
    </w:p>
    <w:p w:rsidR="001C124C" w:rsidRPr="00334A0A" w:rsidRDefault="001C124C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lastRenderedPageBreak/>
        <w:t>图</w:t>
      </w:r>
      <w:r w:rsidR="001E24EB">
        <w:rPr>
          <w:rFonts w:ascii="黑体" w:eastAsia="黑体" w:hAnsi="黑体" w:hint="eastAsia"/>
          <w:szCs w:val="24"/>
        </w:rPr>
        <w:t>3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08199A">
        <w:rPr>
          <w:rFonts w:ascii="黑体" w:eastAsia="黑体" w:hAnsi="黑体" w:hint="eastAsia"/>
          <w:szCs w:val="24"/>
        </w:rPr>
        <w:t>政企客户</w:t>
      </w:r>
      <w:r w:rsidRPr="00D57305">
        <w:rPr>
          <w:rFonts w:ascii="黑体" w:eastAsia="黑体" w:hAnsi="黑体" w:hint="eastAsia"/>
          <w:szCs w:val="24"/>
        </w:rPr>
        <w:t>故障</w:t>
      </w:r>
      <w:r w:rsidRPr="00D57305">
        <w:rPr>
          <w:rFonts w:ascii="黑体" w:eastAsia="黑体" w:hAnsi="黑体"/>
          <w:szCs w:val="24"/>
        </w:rPr>
        <w:t>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p w:rsidR="00AA43B8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真实故障</w:t>
      </w:r>
      <w:r w:rsidR="00C64930">
        <w:rPr>
          <w:rFonts w:ascii="宋体" w:eastAsia="宋体" w:hAnsi="宋体" w:hint="eastAsia"/>
          <w:sz w:val="24"/>
          <w:szCs w:val="24"/>
        </w:rPr>
        <w:t>75</w:t>
      </w:r>
      <w:r w:rsidRPr="00C83B80">
        <w:rPr>
          <w:rFonts w:ascii="宋体" w:eastAsia="宋体" w:hAnsi="宋体"/>
          <w:sz w:val="24"/>
          <w:szCs w:val="24"/>
        </w:rPr>
        <w:t>宗中，归属网络侧的故障有</w:t>
      </w:r>
      <w:r w:rsidR="00C64930">
        <w:rPr>
          <w:rFonts w:ascii="宋体" w:eastAsia="宋体" w:hAnsi="宋体" w:hint="eastAsia"/>
          <w:sz w:val="24"/>
          <w:szCs w:val="24"/>
        </w:rPr>
        <w:t>41</w:t>
      </w:r>
      <w:r w:rsidRPr="00C83B80">
        <w:rPr>
          <w:rFonts w:ascii="宋体" w:eastAsia="宋体" w:hAnsi="宋体"/>
          <w:sz w:val="24"/>
          <w:szCs w:val="24"/>
        </w:rPr>
        <w:t>宗。</w:t>
      </w:r>
      <w:r w:rsidR="00C64930" w:rsidRPr="00C83B80">
        <w:rPr>
          <w:rFonts w:ascii="宋体" w:eastAsia="宋体" w:hAnsi="宋体"/>
          <w:sz w:val="24"/>
          <w:szCs w:val="24"/>
        </w:rPr>
        <w:t>其中</w:t>
      </w:r>
      <w:r w:rsidR="00C64930">
        <w:rPr>
          <w:rFonts w:ascii="宋体" w:eastAsia="宋体" w:hAnsi="宋体" w:hint="eastAsia"/>
          <w:sz w:val="24"/>
          <w:szCs w:val="24"/>
        </w:rPr>
        <w:t>光缆故障30宗，占比88.24%；设备故障6宗，占比17.65%；动力配套3宗，占比8.82%；电缆故障2宗，占比5.88%；</w:t>
      </w:r>
      <w:r w:rsidRPr="00C83B80">
        <w:rPr>
          <w:rFonts w:ascii="宋体" w:eastAsia="宋体" w:hAnsi="宋体"/>
          <w:sz w:val="24"/>
          <w:szCs w:val="24"/>
        </w:rPr>
        <w:t>具体如下：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2E5BBE" w:rsidRDefault="002214A2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2</w:t>
      </w:r>
      <w:r w:rsidR="00C24E39" w:rsidRPr="00D57305">
        <w:rPr>
          <w:rFonts w:ascii="黑体" w:eastAsia="黑体" w:hAnsi="黑体"/>
          <w:szCs w:val="24"/>
        </w:rPr>
        <w:t xml:space="preserve"> </w:t>
      </w:r>
      <w:r w:rsidR="00C24E39" w:rsidRPr="00D57305">
        <w:rPr>
          <w:rFonts w:ascii="黑体" w:eastAsia="黑体" w:hAnsi="黑体" w:hint="eastAsia"/>
          <w:szCs w:val="24"/>
        </w:rPr>
        <w:t>政企</w:t>
      </w:r>
      <w:r w:rsidR="00C24E39" w:rsidRPr="00D57305">
        <w:rPr>
          <w:rFonts w:ascii="黑体" w:eastAsia="黑体" w:hAnsi="黑体"/>
          <w:szCs w:val="24"/>
        </w:rPr>
        <w:t>客户故障原因</w:t>
      </w:r>
      <w:r w:rsidR="00E81842">
        <w:rPr>
          <w:rFonts w:ascii="黑体" w:eastAsia="黑体" w:hAnsi="黑体" w:hint="eastAsia"/>
          <w:szCs w:val="24"/>
        </w:rPr>
        <w:t>（网络侧）</w:t>
      </w:r>
    </w:p>
    <w:tbl>
      <w:tblPr>
        <w:tblW w:w="8354" w:type="dxa"/>
        <w:tblLayout w:type="fixed"/>
        <w:tblLook w:val="04A0" w:firstRow="1" w:lastRow="0" w:firstColumn="1" w:lastColumn="0" w:noHBand="0" w:noVBand="1"/>
      </w:tblPr>
      <w:tblGrid>
        <w:gridCol w:w="2784"/>
        <w:gridCol w:w="2785"/>
        <w:gridCol w:w="2785"/>
      </w:tblGrid>
      <w:tr w:rsidR="00B05D4B" w:rsidRPr="00B05D4B" w:rsidTr="00B05D4B">
        <w:trPr>
          <w:trHeight w:val="300"/>
        </w:trPr>
        <w:tc>
          <w:tcPr>
            <w:tcW w:w="2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故障数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73.17%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14.63%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7.32%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4.88%</w:t>
            </w:r>
          </w:p>
        </w:tc>
      </w:tr>
      <w:tr w:rsidR="006A7DED" w:rsidRPr="00B05D4B" w:rsidTr="00B05D4B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B05D4B" w:rsidRDefault="006A7DED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BE597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6A7DED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EC6916" w:rsidRPr="0078550D" w:rsidRDefault="005978EF" w:rsidP="00940138">
      <w:pPr>
        <w:spacing w:afterLines="50" w:after="156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1" o:title=""/>
          </v:shape>
        </w:pict>
        <w:t/>
      </w:r>
    </w:p>
    <w:p w:rsidR="00D57305" w:rsidRDefault="00D57305" w:rsidP="005439C0">
      <w:pPr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/>
          <w:szCs w:val="24"/>
        </w:rPr>
        <w:t>4</w:t>
      </w:r>
      <w:r w:rsidRPr="00D57305">
        <w:rPr>
          <w:rFonts w:ascii="黑体" w:eastAsia="黑体" w:hAnsi="黑体" w:hint="eastAsia"/>
          <w:szCs w:val="24"/>
        </w:rPr>
        <w:t xml:space="preserve"> 故障</w:t>
      </w:r>
      <w:r w:rsidRPr="00D57305">
        <w:rPr>
          <w:rFonts w:ascii="黑体" w:eastAsia="黑体" w:hAnsi="黑体"/>
          <w:szCs w:val="24"/>
        </w:rPr>
        <w:t>原因</w:t>
      </w:r>
      <w:r w:rsidR="0078550D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（网络侧）</w:t>
      </w:r>
    </w:p>
    <w:p w:rsidR="008B3689" w:rsidRDefault="003647A6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光缆</w:t>
      </w:r>
      <w:r w:rsidR="007D07C5" w:rsidRPr="008B3689">
        <w:rPr>
          <w:rFonts w:ascii="宋体" w:eastAsia="宋体" w:hAnsi="宋体"/>
          <w:b/>
          <w:sz w:val="24"/>
          <w:szCs w:val="24"/>
        </w:rPr>
        <w:t>故障</w:t>
      </w:r>
      <w:r w:rsidR="007D07C5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光缆劣化11宗，占比36.67%；市政施工7宗，占比23.33%；恶意剪线5宗，占比16.67%；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F6CDD" w:rsidRDefault="003647A6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设备</w:t>
      </w:r>
      <w:r w:rsidR="000F0D05" w:rsidRPr="008B3689">
        <w:rPr>
          <w:rFonts w:ascii="宋体" w:eastAsia="宋体" w:hAnsi="宋体" w:hint="eastAsia"/>
          <w:b/>
          <w:sz w:val="24"/>
          <w:szCs w:val="24"/>
        </w:rPr>
        <w:t>故障</w:t>
      </w:r>
      <w:r w:rsidR="00965E2E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客户端联通设备5宗，占比83.33%；交换设备1宗，占比16.67%；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C53CC9" w:rsidRDefault="006F6CDD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</w:t>
      </w:r>
      <w:r w:rsidRPr="006F6CDD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机房停电、基站停电各1宗，各占比33.33%；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E6169" w:rsidRDefault="00C53CC9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电缆故障</w:t>
      </w:r>
      <w:r w:rsidRPr="00C53CC9">
        <w:rPr>
          <w:rFonts w:ascii="宋体" w:eastAsia="宋体" w:hAnsi="宋体" w:hint="eastAsia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电缆劣化2宗，占比100.00%；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70319D" w:rsidRPr="00F101AA" w:rsidRDefault="0070319D" w:rsidP="006E6169">
      <w:pPr>
        <w:pStyle w:val="a3"/>
        <w:wordWrap w:val="0"/>
        <w:spacing w:afterLines="0"/>
        <w:ind w:left="113" w:firstLineChars="0" w:firstLine="307"/>
        <w:jc w:val="left"/>
        <w:rPr>
          <w:rFonts w:ascii="宋体" w:eastAsia="宋体" w:hAnsi="宋体"/>
          <w:sz w:val="24"/>
          <w:szCs w:val="24"/>
        </w:rPr>
      </w:pPr>
      <w:r w:rsidRPr="00F101AA">
        <w:rPr>
          <w:rFonts w:ascii="宋体" w:eastAsia="宋体" w:hAnsi="宋体" w:hint="eastAsia"/>
          <w:sz w:val="24"/>
          <w:szCs w:val="24"/>
        </w:rPr>
        <w:t>详见下表：</w:t>
      </w:r>
    </w:p>
    <w:p w:rsidR="003647A6" w:rsidRDefault="00C24E39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3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19系统故障工单详情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C83B80" w:rsidRPr="00C83B80" w:rsidTr="00C83B80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C83B80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31495D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光缆劣化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36.67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73.17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市政施工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16.67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车辆挂断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尾纤松动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6.67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三线整治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自然灾害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客户端联通设备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83.33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14.63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交换设备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16.67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7.32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基站停电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493DBF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2D37" w:rsidRPr="00493DBF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电缆劣化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4.88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${assessUnicomELineItemSum}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${assessUnicomELineItemPercent}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F2A4B" w:rsidRPr="00C83B80" w:rsidTr="003F2A4B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8F46C7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="003F2A4B"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CF1EA3" w:rsidRDefault="00CF1EA3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3" w:name="_Toc25585915"/>
      <w:r w:rsidRPr="00FF72C2">
        <w:rPr>
          <w:rFonts w:ascii="黑体" w:eastAsia="黑体" w:hAnsi="黑体" w:hint="eastAsia"/>
          <w:sz w:val="24"/>
          <w:szCs w:val="24"/>
        </w:rPr>
        <w:t>按客户行业分析</w:t>
      </w:r>
      <w:bookmarkEnd w:id="3"/>
    </w:p>
    <w:p w:rsidR="00CF1EA3" w:rsidRDefault="00934425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CF1EA3" w:rsidRPr="0078550D">
        <w:rPr>
          <w:rFonts w:ascii="宋体" w:eastAsia="宋体" w:hAnsi="宋体" w:hint="eastAsia"/>
          <w:sz w:val="24"/>
          <w:szCs w:val="24"/>
        </w:rPr>
        <w:t>19系统</w:t>
      </w:r>
      <w:r w:rsidR="00CF1EA3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</w:t>
      </w:r>
      <w:r w:rsidR="002D6F0E">
        <w:rPr>
          <w:rFonts w:ascii="宋体" w:eastAsia="宋体" w:hAnsi="宋体" w:hint="eastAsia"/>
          <w:sz w:val="24"/>
          <w:szCs w:val="24"/>
        </w:rPr>
        <w:t>故障</w:t>
      </w:r>
      <w:r w:rsidR="001C5A94">
        <w:rPr>
          <w:rFonts w:ascii="宋体" w:eastAsia="宋体" w:hAnsi="宋体" w:hint="eastAsia"/>
          <w:sz w:val="24"/>
          <w:szCs w:val="24"/>
        </w:rPr>
        <w:t>41</w:t>
      </w:r>
      <w:r w:rsidR="00CF1EA3" w:rsidRPr="0078550D">
        <w:rPr>
          <w:rFonts w:ascii="宋体" w:eastAsia="宋体" w:hAnsi="宋体" w:hint="eastAsia"/>
          <w:sz w:val="24"/>
          <w:szCs w:val="24"/>
        </w:rPr>
        <w:t>宗</w:t>
      </w:r>
      <w:r w:rsidR="00CF1EA3" w:rsidRPr="0078550D">
        <w:rPr>
          <w:rFonts w:ascii="宋体" w:eastAsia="宋体" w:hAnsi="宋体"/>
          <w:sz w:val="24"/>
          <w:szCs w:val="24"/>
        </w:rPr>
        <w:t>，</w:t>
      </w:r>
      <w:r w:rsidR="00BC473A">
        <w:rPr>
          <w:rFonts w:ascii="宋体" w:eastAsia="宋体" w:hAnsi="宋体" w:hint="eastAsia"/>
          <w:sz w:val="24"/>
          <w:szCs w:val="24"/>
        </w:rPr>
        <w:t>其中</w:t>
      </w:r>
      <w:r w:rsidR="001C5A94">
        <w:rPr>
          <w:rFonts w:ascii="宋体" w:eastAsia="宋体" w:hAnsi="宋体" w:hint="eastAsia"/>
          <w:sz w:val="24"/>
          <w:szCs w:val="24"/>
        </w:rPr>
        <w:t>占比最大的是金融、保险业，26宗，占比16.56%；其次是中小企业，14宗，占比34.15%。</w:t>
      </w:r>
      <w:r w:rsidR="002519E7">
        <w:rPr>
          <w:rFonts w:ascii="宋体" w:eastAsia="宋体" w:hAnsi="宋体"/>
          <w:sz w:val="24"/>
          <w:szCs w:val="24"/>
        </w:rPr>
        <w:t>具体如下</w:t>
      </w:r>
      <w:r w:rsidR="002519E7">
        <w:rPr>
          <w:rFonts w:ascii="宋体" w:eastAsia="宋体" w:hAnsi="宋体" w:hint="eastAsia"/>
          <w:sz w:val="24"/>
          <w:szCs w:val="24"/>
        </w:rPr>
        <w:t>：</w:t>
      </w:r>
    </w:p>
    <w:p w:rsidR="00E04051" w:rsidRDefault="00E04051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6330AE">
        <w:rPr>
          <w:rFonts w:ascii="黑体" w:eastAsia="黑体" w:hAnsi="黑体"/>
          <w:szCs w:val="24"/>
        </w:rPr>
        <w:t>4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</w:t>
      </w:r>
      <w:r>
        <w:rPr>
          <w:rFonts w:ascii="黑体" w:eastAsia="黑体" w:hAnsi="黑体" w:cs="Arial" w:hint="eastAsia"/>
          <w:bCs/>
          <w:kern w:val="0"/>
          <w:szCs w:val="24"/>
        </w:rPr>
        <w:t>故障客户</w:t>
      </w:r>
      <w:r>
        <w:rPr>
          <w:rFonts w:ascii="黑体" w:eastAsia="黑体" w:hAnsi="黑体" w:cs="Arial"/>
          <w:bCs/>
          <w:kern w:val="0"/>
          <w:szCs w:val="24"/>
        </w:rPr>
        <w:t>分类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5944"/>
        <w:gridCol w:w="992"/>
        <w:gridCol w:w="1559"/>
      </w:tblGrid>
      <w:tr w:rsidR="00336F25" w:rsidRPr="00336F25" w:rsidTr="00823F3E">
        <w:trPr>
          <w:trHeight w:val="300"/>
          <w:tblHeader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行业类型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金融、保险业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63.41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中小企业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34.15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公共服务业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2.44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336F25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100.0%</w:t>
            </w:r>
          </w:p>
        </w:tc>
      </w:tr>
    </w:tbl>
    <w:p w:rsidR="00CF1EA3" w:rsidRPr="00FF72C2" w:rsidRDefault="00CF1EA3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4" w:name="_Toc25585916"/>
      <w:r w:rsidRPr="00FF72C2">
        <w:rPr>
          <w:rFonts w:ascii="黑体" w:eastAsia="黑体" w:hAnsi="黑体" w:hint="eastAsia"/>
          <w:sz w:val="24"/>
          <w:szCs w:val="24"/>
        </w:rPr>
        <w:t>按客户故障量分析</w:t>
      </w:r>
      <w:bookmarkEnd w:id="4"/>
    </w:p>
    <w:p w:rsidR="003E23FF" w:rsidRDefault="00934425" w:rsidP="00C00A9F">
      <w:pPr>
        <w:wordWrap w:val="0"/>
        <w:spacing w:afterLines="0"/>
        <w:ind w:left="0" w:firstLineChars="200" w:firstLine="480"/>
        <w:jc w:val="left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291A3A" w:rsidRPr="00B15EC7">
        <w:rPr>
          <w:rFonts w:ascii="宋体" w:eastAsia="宋体" w:hAnsi="宋体" w:hint="eastAsia"/>
          <w:sz w:val="24"/>
          <w:szCs w:val="24"/>
        </w:rPr>
        <w:t>1</w:t>
      </w:r>
      <w:r w:rsidR="00291A3A" w:rsidRPr="0078550D">
        <w:rPr>
          <w:rFonts w:ascii="宋体" w:eastAsia="宋体" w:hAnsi="宋体" w:hint="eastAsia"/>
          <w:sz w:val="24"/>
          <w:szCs w:val="24"/>
        </w:rPr>
        <w:t>9系统</w:t>
      </w:r>
      <w:r w:rsidR="00291A3A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网络侧故障</w:t>
      </w:r>
      <w:r w:rsidR="004B25E2">
        <w:rPr>
          <w:rFonts w:ascii="宋体" w:eastAsia="宋体" w:hAnsi="宋体" w:hint="eastAsia"/>
          <w:sz w:val="24"/>
          <w:szCs w:val="24"/>
        </w:rPr>
        <w:t>41</w:t>
      </w:r>
      <w:r w:rsidR="00291A3A" w:rsidRPr="0078550D">
        <w:rPr>
          <w:rFonts w:ascii="宋体" w:eastAsia="宋体" w:hAnsi="宋体" w:hint="eastAsia"/>
          <w:sz w:val="24"/>
          <w:szCs w:val="24"/>
        </w:rPr>
        <w:t>宗</w:t>
      </w:r>
      <w:r w:rsidR="00C15F6D">
        <w:rPr>
          <w:rFonts w:ascii="宋体" w:eastAsia="宋体" w:hAnsi="宋体"/>
          <w:sz w:val="24"/>
          <w:szCs w:val="24"/>
        </w:rPr>
        <w:t>，</w:t>
      </w:r>
      <w:r w:rsidR="00D97CCA">
        <w:rPr>
          <w:rFonts w:ascii="宋体" w:eastAsia="宋体" w:hAnsi="宋体" w:hint="eastAsia"/>
          <w:sz w:val="24"/>
          <w:szCs w:val="24"/>
        </w:rPr>
        <w:t>1次机房动力、1次车辆挂断造成越秀地产报障2宗，占比4.88%；2次光缆劣化造成广东京东星佑物流有限公司报障2宗，占比4.88%；2次市政施工造成广州机施建设集团有限公司报障2宗，占比4.88%；其余客户均报障1宗。</w:t>
      </w:r>
      <w:r w:rsidR="003A7AB7">
        <w:rPr>
          <w:noProof/>
        </w:rPr>
        <w:t xml:space="preserve"> </w:t>
      </w:r>
      <w:r w:rsidR="00E80D5E">
        <w:rPr>
          <w:noProof/>
        </w:rPr>
        <w:t xml:space="preserve"> </w:t>
      </w:r>
    </w:p>
    <w:p w:rsidR="003B21FC" w:rsidRDefault="005978EF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8" o:title=""/>
          </v:shape>
        </w:pict>
        <w:t/>
      </w:r>
    </w:p>
    <w:p w:rsidR="003B21FC" w:rsidRDefault="003B21FC" w:rsidP="005439C0">
      <w:pPr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>
        <w:rPr>
          <w:rFonts w:ascii="黑体" w:eastAsia="黑体" w:hAnsi="黑体"/>
          <w:szCs w:val="24"/>
        </w:rPr>
        <w:t>5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3F79F7">
        <w:rPr>
          <w:rFonts w:ascii="黑体" w:eastAsia="黑体" w:hAnsi="黑体"/>
          <w:szCs w:val="24"/>
        </w:rPr>
        <w:t xml:space="preserve"> 19</w:t>
      </w:r>
      <w:r w:rsidR="003F79F7">
        <w:rPr>
          <w:rFonts w:ascii="黑体" w:eastAsia="黑体" w:hAnsi="黑体" w:hint="eastAsia"/>
          <w:szCs w:val="24"/>
        </w:rPr>
        <w:t>故障客户故障量</w:t>
      </w:r>
      <w:r w:rsidR="005F6045">
        <w:rPr>
          <w:rFonts w:ascii="黑体" w:eastAsia="黑体" w:hAnsi="黑体" w:hint="eastAsia"/>
          <w:szCs w:val="24"/>
        </w:rPr>
        <w:t>情况</w:t>
      </w:r>
      <w:r>
        <w:rPr>
          <w:rFonts w:ascii="黑体" w:eastAsia="黑体" w:hAnsi="黑体" w:hint="eastAsia"/>
          <w:szCs w:val="24"/>
        </w:rPr>
        <w:t>（网络侧）</w:t>
      </w:r>
    </w:p>
    <w:p w:rsidR="00B94797" w:rsidRDefault="0065085D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5" w:name="_Toc25585917"/>
      <w:r w:rsidRPr="00AC105E">
        <w:rPr>
          <w:rFonts w:ascii="黑体" w:eastAsia="黑体" w:hAnsi="黑体"/>
          <w:sz w:val="28"/>
          <w:szCs w:val="28"/>
        </w:rPr>
        <w:t>本地工单</w:t>
      </w:r>
      <w:r w:rsidRPr="00AC105E">
        <w:rPr>
          <w:rFonts w:ascii="黑体" w:eastAsia="黑体" w:hAnsi="黑体" w:hint="eastAsia"/>
          <w:sz w:val="28"/>
          <w:szCs w:val="28"/>
        </w:rPr>
        <w:t>分析</w:t>
      </w:r>
      <w:bookmarkEnd w:id="5"/>
    </w:p>
    <w:p w:rsidR="00266BFD" w:rsidRDefault="00F168B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本期</w:t>
      </w:r>
      <w:r w:rsidR="006330AE">
        <w:rPr>
          <w:rFonts w:ascii="宋体" w:eastAsia="宋体" w:hAnsi="宋体" w:hint="eastAsia"/>
          <w:sz w:val="24"/>
          <w:szCs w:val="24"/>
        </w:rPr>
        <w:t>本地</w:t>
      </w:r>
      <w:proofErr w:type="gramStart"/>
      <w:r w:rsidR="006330AE" w:rsidRPr="0002702B">
        <w:rPr>
          <w:rFonts w:ascii="宋体" w:eastAsia="宋体" w:hAnsi="宋体"/>
          <w:sz w:val="24"/>
          <w:szCs w:val="24"/>
        </w:rPr>
        <w:t>故障工</w:t>
      </w:r>
      <w:proofErr w:type="gramEnd"/>
      <w:r w:rsidR="006330AE" w:rsidRPr="0002702B">
        <w:rPr>
          <w:rFonts w:ascii="宋体" w:eastAsia="宋体" w:hAnsi="宋体"/>
          <w:sz w:val="24"/>
          <w:szCs w:val="24"/>
        </w:rPr>
        <w:t>单共计</w:t>
      </w:r>
      <w:r w:rsidR="000F66AA">
        <w:rPr>
          <w:rFonts w:ascii="宋体" w:eastAsia="宋体" w:hAnsi="宋体" w:hint="eastAsia"/>
          <w:sz w:val="24"/>
          <w:szCs w:val="24"/>
        </w:rPr>
        <w:t>80</w:t>
      </w:r>
      <w:r w:rsidR="006330AE" w:rsidRPr="0002702B">
        <w:rPr>
          <w:rFonts w:ascii="宋体" w:eastAsia="宋体" w:hAnsi="宋体"/>
          <w:sz w:val="24"/>
          <w:szCs w:val="24"/>
        </w:rPr>
        <w:t>宗，其中非真实故障</w:t>
      </w:r>
      <w:r w:rsidR="006330AE">
        <w:rPr>
          <w:rFonts w:ascii="宋体" w:eastAsia="宋体" w:hAnsi="宋体" w:hint="eastAsia"/>
          <w:sz w:val="24"/>
          <w:szCs w:val="24"/>
        </w:rPr>
        <w:t>（指</w:t>
      </w:r>
      <w:r w:rsidR="006330AE">
        <w:rPr>
          <w:rFonts w:ascii="宋体" w:eastAsia="宋体" w:hAnsi="宋体"/>
          <w:sz w:val="24"/>
          <w:szCs w:val="24"/>
        </w:rPr>
        <w:t>客户业务咨询类、客户误报类</w:t>
      </w:r>
      <w:r w:rsidR="006330AE">
        <w:rPr>
          <w:rFonts w:ascii="宋体" w:eastAsia="宋体" w:hAnsi="宋体" w:hint="eastAsia"/>
          <w:sz w:val="24"/>
          <w:szCs w:val="24"/>
        </w:rPr>
        <w:t>）</w:t>
      </w:r>
      <w:r w:rsidR="000F66AA">
        <w:rPr>
          <w:rFonts w:ascii="宋体" w:eastAsia="宋体" w:hAnsi="宋体" w:hint="eastAsia"/>
          <w:sz w:val="24"/>
          <w:szCs w:val="24"/>
        </w:rPr>
        <w:t>41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51.25</w:t>
      </w:r>
      <w:r w:rsidR="006330AE" w:rsidRPr="0002702B">
        <w:rPr>
          <w:rFonts w:ascii="宋体" w:eastAsia="宋体" w:hAnsi="宋体"/>
          <w:sz w:val="24"/>
          <w:szCs w:val="24"/>
        </w:rPr>
        <w:t>%；真实故障</w:t>
      </w:r>
      <w:r w:rsidR="000F66AA">
        <w:rPr>
          <w:rFonts w:ascii="宋体" w:eastAsia="宋体" w:hAnsi="宋体" w:hint="eastAsia"/>
          <w:sz w:val="24"/>
          <w:szCs w:val="24"/>
        </w:rPr>
        <w:t>39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51.25</w:t>
      </w:r>
      <w:r w:rsidR="006330AE" w:rsidRPr="0002702B">
        <w:rPr>
          <w:rFonts w:ascii="宋体" w:eastAsia="宋体" w:hAnsi="宋体"/>
          <w:sz w:val="24"/>
          <w:szCs w:val="24"/>
        </w:rPr>
        <w:t>%</w:t>
      </w:r>
      <w:r w:rsidR="006330AE">
        <w:rPr>
          <w:rFonts w:ascii="宋体" w:eastAsia="宋体" w:hAnsi="宋体" w:hint="eastAsia"/>
          <w:sz w:val="24"/>
          <w:szCs w:val="24"/>
        </w:rPr>
        <w:t>，</w:t>
      </w:r>
      <w:r w:rsidR="00860D33" w:rsidRPr="00860D33">
        <w:rPr>
          <w:rFonts w:ascii="宋体" w:eastAsia="宋体" w:hAnsi="宋体" w:hint="eastAsia"/>
          <w:sz w:val="24"/>
          <w:szCs w:val="24"/>
        </w:rPr>
        <w:t>其中</w:t>
      </w:r>
      <w:r w:rsidR="00335F42">
        <w:rPr>
          <w:rFonts w:ascii="宋体" w:eastAsia="宋体" w:hAnsi="宋体" w:hint="eastAsia"/>
          <w:sz w:val="24"/>
          <w:szCs w:val="24"/>
        </w:rPr>
        <w:t>光缆故障13宗，占比16.25%；设备故障13宗，占比16.25%；动力配套12宗，占比15.00%；电缆故障3宗，占比3.75%；</w:t>
      </w:r>
      <w:r w:rsidR="00860D33" w:rsidRPr="00860D33">
        <w:rPr>
          <w:rFonts w:ascii="宋体" w:eastAsia="宋体" w:hAnsi="宋体"/>
          <w:sz w:val="24"/>
          <w:szCs w:val="24"/>
        </w:rPr>
        <w:t>详情如下：</w:t>
      </w:r>
    </w:p>
    <w:p w:rsidR="00F73BE7" w:rsidRDefault="00266BFD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6330AE">
        <w:rPr>
          <w:rFonts w:ascii="黑体" w:eastAsia="黑体" w:hAnsi="黑体" w:hint="eastAsia"/>
          <w:szCs w:val="21"/>
        </w:rPr>
        <w:t>5</w:t>
      </w:r>
      <w:r w:rsidR="00EE550D">
        <w:rPr>
          <w:rFonts w:ascii="黑体" w:eastAsia="黑体" w:hAnsi="黑体" w:hint="eastAsia"/>
          <w:szCs w:val="21"/>
        </w:rPr>
        <w:t xml:space="preserve"> </w:t>
      </w:r>
      <w:r w:rsidRPr="00266BFD">
        <w:rPr>
          <w:rFonts w:ascii="黑体" w:eastAsia="黑体" w:hAnsi="黑体" w:hint="eastAsia"/>
          <w:szCs w:val="21"/>
        </w:rPr>
        <w:t>本地</w:t>
      </w:r>
      <w:r w:rsidRPr="00266BFD">
        <w:rPr>
          <w:rFonts w:ascii="黑体" w:eastAsia="黑体" w:hAnsi="黑体"/>
          <w:szCs w:val="21"/>
        </w:rPr>
        <w:t>政企客户故障原因</w:t>
      </w: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2967"/>
        <w:gridCol w:w="2693"/>
        <w:gridCol w:w="2835"/>
      </w:tblGrid>
      <w:tr w:rsidR="005D4BAB" w:rsidRPr="005D4BAB" w:rsidTr="00D83DED">
        <w:trPr>
          <w:trHeight w:val="300"/>
          <w:tblHeader/>
          <w:jc w:val="center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故障分类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设备故障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33.33%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光缆故障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33.33%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动力配套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30.77%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电缆故障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7.69%</w:t>
            </w:r>
          </w:p>
        </w:tc>
      </w:tr>
      <w:tr w:rsidR="00860D33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BE597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  <w:r w:rsidR="002C5A34">
              <w:rPr>
                <w:rFonts w:ascii="宋体" w:eastAsia="宋体" w:hAnsi="宋体" w:cs="宋体"/>
                <w:color w:val="000000"/>
                <w:kern w:val="0"/>
                <w:sz w:val="22"/>
              </w:rPr>
              <w:t>.0</w:t>
            </w: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 w:rsidR="005F6045" w:rsidRDefault="00D70A44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9" o:title=""/>
          </v:shape>
        </w:pict>
        <w:t/>
      </w:r>
    </w:p>
    <w:p w:rsidR="00266BFD" w:rsidRDefault="00266BFD" w:rsidP="00940138">
      <w:pPr>
        <w:spacing w:afterLines="0"/>
        <w:ind w:left="0" w:firstLineChars="0" w:firstLine="0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 w:rsidR="005C155A">
        <w:rPr>
          <w:rFonts w:ascii="黑体" w:eastAsia="黑体" w:hAnsi="黑体"/>
          <w:noProof/>
        </w:rPr>
        <w:t>6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政企客户故障原因占比</w:t>
      </w:r>
    </w:p>
    <w:p w:rsidR="00266BFD" w:rsidRPr="00266BFD" w:rsidRDefault="00266BFD" w:rsidP="00C00A9F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6" w:name="_Toc535843638"/>
      <w:bookmarkStart w:id="7" w:name="_Toc25585918"/>
      <w:r w:rsidRPr="00266BFD">
        <w:rPr>
          <w:rFonts w:ascii="黑体" w:eastAsia="黑体" w:hAnsi="黑体" w:hint="eastAsia"/>
          <w:b/>
          <w:bCs/>
          <w:sz w:val="24"/>
          <w:szCs w:val="24"/>
        </w:rPr>
        <w:t>故障原因分析</w:t>
      </w:r>
      <w:bookmarkEnd w:id="6"/>
      <w:bookmarkEnd w:id="7"/>
    </w:p>
    <w:p w:rsidR="00266BFD" w:rsidRPr="00337EF0" w:rsidRDefault="00E34D8A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光缆</w:t>
      </w:r>
      <w:r w:rsidR="00266BFD" w:rsidRPr="00266BFD">
        <w:rPr>
          <w:rFonts w:ascii="宋体" w:eastAsia="宋体" w:hAnsi="宋体"/>
          <w:b/>
          <w:sz w:val="24"/>
          <w:szCs w:val="24"/>
        </w:rPr>
        <w:t>故障：</w:t>
      </w:r>
      <w:r w:rsidR="00F96132">
        <w:rPr>
          <w:rFonts w:ascii="宋体" w:eastAsia="宋体" w:hAnsi="宋体" w:hint="eastAsia"/>
          <w:sz w:val="24"/>
          <w:szCs w:val="24"/>
        </w:rPr>
        <w:t>光缆劣化6宗，占比46.15%；市政施工、恶意剪线、尾纤松动各2宗，各占比15.38%；</w:t>
      </w:r>
      <w:r w:rsidR="002C2DE7" w:rsidRPr="00337EF0">
        <w:rPr>
          <w:rFonts w:ascii="宋体" w:eastAsia="宋体" w:hAnsi="宋体"/>
          <w:b/>
          <w:sz w:val="24"/>
          <w:szCs w:val="24"/>
        </w:rPr>
        <w:t xml:space="preserve"> </w:t>
      </w:r>
    </w:p>
    <w:p w:rsidR="005D4BAB" w:rsidRPr="005D4BAB" w:rsidRDefault="00337EF0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 w:rsidRPr="00E34D8A">
        <w:rPr>
          <w:rFonts w:ascii="宋体" w:eastAsia="宋体" w:hAnsi="宋体" w:hint="eastAsia"/>
          <w:b/>
          <w:sz w:val="24"/>
          <w:szCs w:val="24"/>
        </w:rPr>
        <w:t>设备故障</w:t>
      </w:r>
      <w:r w:rsidRPr="00E34D8A">
        <w:rPr>
          <w:rFonts w:ascii="宋体" w:eastAsia="宋体" w:hAnsi="宋体"/>
          <w:b/>
          <w:sz w:val="24"/>
          <w:szCs w:val="24"/>
        </w:rPr>
        <w:t>：</w:t>
      </w:r>
      <w:r w:rsidR="00F96132">
        <w:rPr>
          <w:rFonts w:ascii="宋体" w:eastAsia="宋体" w:hAnsi="宋体" w:hint="eastAsia"/>
          <w:sz w:val="24"/>
          <w:szCs w:val="24"/>
        </w:rPr>
        <w:t>客户设备10宗，占比76.92%；传输设备3宗，占比23.08%；</w:t>
      </w:r>
      <w:r w:rsidR="00F96132" w:rsidRPr="005D4BAB">
        <w:rPr>
          <w:rFonts w:ascii="黑体" w:eastAsia="黑体" w:hAnsi="黑体"/>
          <w:noProof/>
        </w:rPr>
        <w:t xml:space="preserve"> </w:t>
      </w:r>
    </w:p>
    <w:p w:rsidR="00533B7D" w:rsidRPr="00533B7D" w:rsidRDefault="005D4BAB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配套：</w:t>
      </w:r>
      <w:r w:rsidR="00F96132">
        <w:rPr>
          <w:rFonts w:ascii="宋体" w:eastAsia="宋体" w:hAnsi="宋体" w:hint="eastAsia"/>
          <w:sz w:val="24"/>
          <w:szCs w:val="24"/>
        </w:rPr>
        <w:t>客户动力6宗，占比50.00%；机房停电4宗，占比33.33%；基站停电2宗，占比16.67%；</w:t>
      </w:r>
    </w:p>
    <w:p w:rsidR="005948C9" w:rsidRPr="00D9122B" w:rsidRDefault="00533B7D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电缆故障：</w:t>
      </w:r>
      <w:r w:rsidR="00F96132">
        <w:rPr>
          <w:rFonts w:ascii="宋体" w:eastAsia="宋体" w:hAnsi="宋体" w:hint="eastAsia"/>
          <w:sz w:val="24"/>
          <w:szCs w:val="24"/>
        </w:rPr>
        <w:t>恶意剪线、电缆劣化、客户内线各1宗，各占比33.33%；</w:t>
      </w:r>
      <w:r w:rsidR="009E2933" w:rsidRPr="00D9122B">
        <w:rPr>
          <w:rFonts w:ascii="宋体" w:eastAsia="宋体" w:hAnsi="宋体" w:hint="eastAsia"/>
          <w:sz w:val="24"/>
          <w:szCs w:val="24"/>
        </w:rPr>
        <w:t>详情</w:t>
      </w:r>
      <w:r w:rsidR="009E2933" w:rsidRPr="00D9122B">
        <w:rPr>
          <w:rFonts w:ascii="宋体" w:eastAsia="宋体" w:hAnsi="宋体"/>
          <w:sz w:val="24"/>
          <w:szCs w:val="24"/>
        </w:rPr>
        <w:t>如下：</w:t>
      </w:r>
    </w:p>
    <w:p w:rsidR="00753304" w:rsidRDefault="00266BFD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 w:hint="eastAsia"/>
          <w:szCs w:val="21"/>
        </w:rPr>
        <w:t>6</w:t>
      </w:r>
      <w:r w:rsidRPr="00266BFD">
        <w:rPr>
          <w:rFonts w:ascii="黑体" w:eastAsia="黑体" w:hAnsi="黑体"/>
          <w:szCs w:val="21"/>
        </w:rPr>
        <w:t xml:space="preserve"> 本地政企故障</w:t>
      </w:r>
      <w:r w:rsidRPr="00266BFD">
        <w:rPr>
          <w:rFonts w:ascii="黑体" w:eastAsia="黑体" w:hAnsi="黑体" w:hint="eastAsia"/>
          <w:szCs w:val="21"/>
        </w:rPr>
        <w:t>原因</w:t>
      </w:r>
      <w:r w:rsidRPr="00266BFD">
        <w:rPr>
          <w:rFonts w:ascii="黑体" w:eastAsia="黑体" w:hAnsi="黑体"/>
          <w:szCs w:val="21"/>
        </w:rPr>
        <w:t>详情</w:t>
      </w:r>
      <w:bookmarkStart w:id="8" w:name="_Toc535843639"/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0A603E" w:rsidRPr="00C83B80" w:rsidTr="0030296D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光缆劣化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46.15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市政施工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15.38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15.38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尾纤松动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15.38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老鼠咬断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7.69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76.92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传输设备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23.08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客户动力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50.00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12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30.77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基站停电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16.67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7.69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电缆劣化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客户内线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266BFD" w:rsidRPr="00266BFD" w:rsidRDefault="00266BFD" w:rsidP="00C00A9F">
      <w:pPr>
        <w:pStyle w:val="2"/>
        <w:keepNext w:val="0"/>
        <w:keepLines w:val="0"/>
        <w:numPr>
          <w:ilvl w:val="0"/>
          <w:numId w:val="5"/>
        </w:numPr>
        <w:wordWrap w:val="0"/>
        <w:spacing w:after="312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9" w:name="_Toc25585919"/>
      <w:r w:rsidRPr="00266BFD">
        <w:rPr>
          <w:rFonts w:ascii="黑体" w:eastAsia="黑体" w:hAnsi="黑体" w:hint="eastAsia"/>
          <w:sz w:val="24"/>
          <w:szCs w:val="24"/>
        </w:rPr>
        <w:t>按客户行业分析</w:t>
      </w:r>
      <w:bookmarkEnd w:id="8"/>
      <w:bookmarkEnd w:id="9"/>
    </w:p>
    <w:p w:rsidR="00B65D36" w:rsidRDefault="00F168B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B65D36" w:rsidRPr="00B15EC7">
        <w:rPr>
          <w:rFonts w:ascii="宋体" w:eastAsia="宋体" w:hAnsi="宋体" w:hint="eastAsia"/>
          <w:sz w:val="24"/>
          <w:szCs w:val="24"/>
        </w:rPr>
        <w:t>本地</w:t>
      </w:r>
      <w:r w:rsidR="00B65D36" w:rsidRPr="00B65D36">
        <w:rPr>
          <w:rFonts w:ascii="宋体" w:eastAsia="宋体" w:hAnsi="宋体" w:hint="eastAsia"/>
          <w:sz w:val="24"/>
          <w:szCs w:val="24"/>
        </w:rPr>
        <w:t>系统政企客户故障网络侧</w:t>
      </w:r>
      <w:proofErr w:type="gramStart"/>
      <w:r w:rsidR="00B65D36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B65D36" w:rsidRPr="00B65D36">
        <w:rPr>
          <w:rFonts w:ascii="宋体" w:eastAsia="宋体" w:hAnsi="宋体" w:hint="eastAsia"/>
          <w:sz w:val="24"/>
          <w:szCs w:val="24"/>
        </w:rPr>
        <w:t>单</w:t>
      </w:r>
      <w:r w:rsidR="007734A5">
        <w:rPr>
          <w:rFonts w:ascii="宋体" w:eastAsia="宋体" w:hAnsi="宋体" w:hint="eastAsia"/>
          <w:sz w:val="24"/>
          <w:szCs w:val="24"/>
        </w:rPr>
        <w:t>39</w:t>
      </w:r>
      <w:r w:rsidR="00B65D36" w:rsidRPr="00B65D36">
        <w:rPr>
          <w:rFonts w:ascii="宋体" w:eastAsia="宋体" w:hAnsi="宋体"/>
          <w:sz w:val="24"/>
          <w:szCs w:val="24"/>
        </w:rPr>
        <w:t>宗。</w:t>
      </w:r>
      <w:r w:rsidR="00A92F45" w:rsidRPr="00A92F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</w:t>
      </w:r>
      <w:r w:rsidR="00A77EDD">
        <w:rPr>
          <w:rFonts w:ascii="宋体" w:eastAsia="宋体" w:hAnsi="宋体" w:hint="eastAsia"/>
          <w:sz w:val="24"/>
          <w:szCs w:val="24"/>
        </w:rPr>
        <w:t>占比最大的是金融、保险业，16宗，占比41.03%；其次是中小企业，12宗，占比30.77%。</w:t>
      </w:r>
      <w:r w:rsidR="00B65D36" w:rsidRPr="00B65D36">
        <w:rPr>
          <w:rFonts w:ascii="宋体" w:eastAsia="宋体" w:hAnsi="宋体"/>
          <w:sz w:val="24"/>
          <w:szCs w:val="24"/>
        </w:rPr>
        <w:t>详情如下：</w:t>
      </w:r>
    </w:p>
    <w:p w:rsidR="00E34D8A" w:rsidRDefault="00D95BFB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D95BFB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/>
          <w:szCs w:val="21"/>
        </w:rPr>
        <w:t>7</w:t>
      </w:r>
      <w:r w:rsidRPr="00D95BFB">
        <w:rPr>
          <w:rFonts w:ascii="黑体" w:eastAsia="黑体" w:hAnsi="黑体" w:hint="eastAsia"/>
          <w:szCs w:val="21"/>
        </w:rPr>
        <w:t xml:space="preserve"> 政企故障</w:t>
      </w:r>
      <w:r w:rsidRPr="00D95BFB">
        <w:rPr>
          <w:rFonts w:ascii="黑体" w:eastAsia="黑体" w:hAnsi="黑体"/>
          <w:szCs w:val="21"/>
        </w:rPr>
        <w:t>客户</w:t>
      </w:r>
      <w:r w:rsidRPr="00D95BFB">
        <w:rPr>
          <w:rFonts w:ascii="黑体" w:eastAsia="黑体" w:hAnsi="黑体" w:hint="eastAsia"/>
          <w:szCs w:val="21"/>
        </w:rPr>
        <w:t>行业</w:t>
      </w:r>
      <w:r w:rsidRPr="00D95BFB">
        <w:rPr>
          <w:rFonts w:ascii="黑体" w:eastAsia="黑体" w:hAnsi="黑体"/>
          <w:szCs w:val="21"/>
        </w:rPr>
        <w:t>分类表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5400"/>
        <w:gridCol w:w="1180"/>
        <w:gridCol w:w="1540"/>
      </w:tblGrid>
      <w:tr w:rsidR="008452B9" w:rsidRPr="008452B9" w:rsidTr="00040F76">
        <w:trPr>
          <w:trHeight w:val="285"/>
          <w:tblHeader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行业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金融、保险业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41.03%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中小企业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30.77%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通信、电子设备制造和计算机应用服务业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7.69%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交通运输（含邮政、快递）、仓储业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7.69%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党政军部门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5.13%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科学教育、文化卫生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5.13%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旅游、饭店、娱乐服务业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2.56%</w:t>
            </w:r>
          </w:p>
        </w:tc>
      </w:tr>
      <w:tr w:rsidR="00823F3E" w:rsidRPr="008452B9" w:rsidTr="008452B9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100.0%</w:t>
            </w:r>
          </w:p>
        </w:tc>
      </w:tr>
    </w:tbl>
    <w:p w:rsidR="00266BFD" w:rsidRPr="00266BFD" w:rsidRDefault="00266BFD" w:rsidP="00C00A9F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0" w:name="_Toc535843640"/>
      <w:bookmarkStart w:id="11" w:name="_Toc25585920"/>
      <w:r w:rsidRPr="00266BFD">
        <w:rPr>
          <w:rFonts w:ascii="黑体" w:eastAsia="黑体" w:hAnsi="黑体" w:hint="eastAsia"/>
          <w:b/>
          <w:bCs/>
          <w:sz w:val="24"/>
          <w:szCs w:val="24"/>
        </w:rPr>
        <w:t>按客户故障量分析</w:t>
      </w:r>
      <w:bookmarkEnd w:id="10"/>
      <w:bookmarkEnd w:id="11"/>
    </w:p>
    <w:p w:rsidR="008D2CE2" w:rsidRDefault="005563A4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EA4ED8" w:rsidRPr="00B65D36">
        <w:rPr>
          <w:rFonts w:ascii="宋体" w:eastAsia="宋体" w:hAnsi="宋体" w:hint="eastAsia"/>
          <w:sz w:val="24"/>
          <w:szCs w:val="24"/>
        </w:rPr>
        <w:t>本地系统政企客户故障网络侧</w:t>
      </w:r>
      <w:proofErr w:type="gramStart"/>
      <w:r w:rsidR="00EA4ED8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EA4ED8" w:rsidRPr="00B65D36">
        <w:rPr>
          <w:rFonts w:ascii="宋体" w:eastAsia="宋体" w:hAnsi="宋体" w:hint="eastAsia"/>
          <w:sz w:val="24"/>
          <w:szCs w:val="24"/>
        </w:rPr>
        <w:t>单</w:t>
      </w:r>
      <w:r w:rsidR="00A77EDD">
        <w:rPr>
          <w:rFonts w:ascii="宋体" w:eastAsia="宋体" w:hAnsi="宋体" w:hint="eastAsia"/>
          <w:sz w:val="24"/>
          <w:szCs w:val="24"/>
        </w:rPr>
        <w:t>39</w:t>
      </w:r>
      <w:r w:rsidR="00EA4ED8" w:rsidRPr="00B65D36">
        <w:rPr>
          <w:rFonts w:ascii="宋体" w:eastAsia="宋体" w:hAnsi="宋体"/>
          <w:sz w:val="24"/>
          <w:szCs w:val="24"/>
        </w:rPr>
        <w:t>宗</w:t>
      </w:r>
      <w:r w:rsidR="00266BFD" w:rsidRPr="00266BFD">
        <w:rPr>
          <w:rFonts w:ascii="宋体" w:eastAsia="宋体" w:hAnsi="宋体"/>
          <w:sz w:val="24"/>
          <w:szCs w:val="24"/>
        </w:rPr>
        <w:t>，</w:t>
      </w:r>
      <w:r w:rsidR="00EF2DA7">
        <w:rPr>
          <w:rFonts w:ascii="宋体" w:eastAsia="宋体" w:hAnsi="宋体" w:hint="eastAsia"/>
          <w:sz w:val="24"/>
          <w:szCs w:val="24"/>
        </w:rPr>
        <w:t>1次机房停电、1次电缆劣化、1次客户设备造成中企网络通信技术有限公司广州分公司报障3宗，占比7.69%；2次客户设备造成招商银行股份有限公司广州分行报障2宗，占比5.13%；2次客户动力造成广州农村商业银行股份有限公司 报障2宗，占比5.13%；1次机房停电、1次客户动力造成广州农村商业银行股份有限公司报障2宗，占比5.13%；其余客户均报障1宗。</w:t>
      </w:r>
    </w:p>
    <w:p w:rsidR="008452B9" w:rsidRDefault="00D70A44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0" o:title=""/>
          </v:shape>
        </w:pict>
        <w:t/>
      </w:r>
    </w:p>
    <w:p w:rsidR="008452B9" w:rsidRDefault="008452B9" w:rsidP="005439C0">
      <w:pPr>
        <w:spacing w:afterLines="0"/>
        <w:ind w:left="199" w:hangingChars="95" w:hanging="199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>
        <w:rPr>
          <w:rFonts w:ascii="黑体" w:eastAsia="黑体" w:hAnsi="黑体"/>
          <w:noProof/>
        </w:rPr>
        <w:t>7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</w:t>
      </w:r>
      <w:r>
        <w:rPr>
          <w:rFonts w:ascii="黑体" w:eastAsia="黑体" w:hAnsi="黑体" w:hint="eastAsia"/>
          <w:noProof/>
        </w:rPr>
        <w:t>量</w:t>
      </w:r>
      <w:r w:rsidR="005F6045">
        <w:rPr>
          <w:rFonts w:ascii="黑体" w:eastAsia="黑体" w:hAnsi="黑体" w:hint="eastAsia"/>
          <w:noProof/>
        </w:rPr>
        <w:t>情况</w:t>
      </w:r>
    </w:p>
    <w:p w:rsidR="00341215" w:rsidRPr="00AC105E" w:rsidRDefault="00341215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2" w:name="_Toc25585921"/>
      <w:r w:rsidRPr="00AC105E">
        <w:rPr>
          <w:rFonts w:ascii="黑体" w:eastAsia="黑体" w:hAnsi="黑体" w:hint="eastAsia"/>
          <w:sz w:val="28"/>
          <w:szCs w:val="28"/>
        </w:rPr>
        <w:lastRenderedPageBreak/>
        <w:t>TOP33重要</w:t>
      </w:r>
      <w:r w:rsidRPr="00AC105E">
        <w:rPr>
          <w:rFonts w:ascii="黑体" w:eastAsia="黑体" w:hAnsi="黑体"/>
          <w:sz w:val="28"/>
          <w:szCs w:val="28"/>
        </w:rPr>
        <w:t>客户</w:t>
      </w:r>
      <w:r w:rsidRPr="00AC105E">
        <w:rPr>
          <w:rFonts w:ascii="黑体" w:eastAsia="黑体" w:hAnsi="黑体" w:hint="eastAsia"/>
          <w:sz w:val="28"/>
          <w:szCs w:val="28"/>
        </w:rPr>
        <w:t>故障</w:t>
      </w:r>
      <w:r w:rsidRPr="00AC105E">
        <w:rPr>
          <w:rFonts w:ascii="黑体" w:eastAsia="黑体" w:hAnsi="黑体"/>
          <w:sz w:val="28"/>
          <w:szCs w:val="28"/>
        </w:rPr>
        <w:t>情况</w:t>
      </w:r>
      <w:bookmarkEnd w:id="12"/>
    </w:p>
    <w:p w:rsidR="00341215" w:rsidRPr="00A40165" w:rsidRDefault="00341215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3" w:name="_Toc25585922"/>
      <w:r w:rsidRPr="00A40165">
        <w:rPr>
          <w:rFonts w:ascii="黑体" w:eastAsia="黑体" w:hAnsi="黑体" w:hint="eastAsia"/>
          <w:sz w:val="24"/>
          <w:szCs w:val="24"/>
        </w:rPr>
        <w:t>故障</w:t>
      </w:r>
      <w:r w:rsidRPr="00A40165">
        <w:rPr>
          <w:rFonts w:ascii="黑体" w:eastAsia="黑体" w:hAnsi="黑体"/>
          <w:sz w:val="24"/>
          <w:szCs w:val="24"/>
        </w:rPr>
        <w:t>原因分析</w:t>
      </w:r>
      <w:bookmarkEnd w:id="13"/>
    </w:p>
    <w:p w:rsidR="00341215" w:rsidRDefault="007B775E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</w:rPr>
        <w:t>本</w:t>
      </w:r>
      <w:r w:rsidR="00597C19">
        <w:rPr>
          <w:rFonts w:ascii="宋体" w:eastAsia="宋体" w:hAnsi="宋体" w:hint="eastAsia"/>
          <w:sz w:val="24"/>
          <w:szCs w:val="24"/>
        </w:rPr>
        <w:t>期</w:t>
      </w:r>
      <w:r w:rsidR="00DA1BF5">
        <w:rPr>
          <w:rFonts w:ascii="宋体" w:eastAsia="宋体" w:hAnsi="宋体"/>
          <w:sz w:val="24"/>
          <w:szCs w:val="24"/>
        </w:rPr>
        <w:t>TOP33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DA1BF5">
        <w:rPr>
          <w:rFonts w:ascii="宋体" w:eastAsia="宋体" w:hAnsi="宋体" w:hint="eastAsia"/>
          <w:sz w:val="24"/>
          <w:szCs w:val="24"/>
        </w:rPr>
        <w:t>客户故障</w:t>
      </w:r>
      <w:r w:rsidR="00A6339D">
        <w:rPr>
          <w:rFonts w:ascii="宋体" w:eastAsia="宋体" w:hAnsi="宋体" w:hint="eastAsia"/>
          <w:sz w:val="24"/>
          <w:szCs w:val="24"/>
        </w:rPr>
        <w:t>量为</w:t>
      </w:r>
      <w:r w:rsidR="0086190E">
        <w:rPr>
          <w:rFonts w:ascii="宋体" w:eastAsia="宋体" w:hAnsi="宋体"/>
          <w:sz w:val="24"/>
          <w:szCs w:val="24"/>
        </w:rPr>
        <w:t>23</w:t>
      </w:r>
      <w:r w:rsidR="00A6339D">
        <w:rPr>
          <w:rFonts w:ascii="宋体" w:eastAsia="宋体" w:hAnsi="宋体" w:hint="eastAsia"/>
          <w:sz w:val="24"/>
          <w:szCs w:val="24"/>
        </w:rPr>
        <w:t>单</w:t>
      </w:r>
      <w:r w:rsidR="006B0440">
        <w:rPr>
          <w:rFonts w:ascii="宋体" w:eastAsia="宋体" w:hAnsi="宋体" w:hint="eastAsia"/>
          <w:sz w:val="24"/>
          <w:szCs w:val="24"/>
        </w:rPr>
        <w:t>，非真实</w:t>
      </w:r>
      <w:r w:rsidR="006B0440">
        <w:rPr>
          <w:rFonts w:ascii="宋体" w:eastAsia="宋体" w:hAnsi="宋体"/>
          <w:sz w:val="24"/>
          <w:szCs w:val="24"/>
        </w:rPr>
        <w:t>故障</w:t>
      </w:r>
      <w:r w:rsidR="0006159C">
        <w:rPr>
          <w:rFonts w:ascii="宋体" w:eastAsia="宋体" w:hAnsi="宋体"/>
          <w:sz w:val="24"/>
          <w:szCs w:val="24"/>
        </w:rPr>
        <w:t>9</w:t>
      </w:r>
      <w:r w:rsidR="006B0440">
        <w:rPr>
          <w:rFonts w:ascii="宋体" w:eastAsia="宋体" w:hAnsi="宋体" w:hint="eastAsia"/>
          <w:sz w:val="24"/>
          <w:szCs w:val="24"/>
        </w:rPr>
        <w:t>宗</w:t>
      </w:r>
      <w:r w:rsidR="006B0440">
        <w:rPr>
          <w:rFonts w:ascii="宋体" w:eastAsia="宋体" w:hAnsi="宋体"/>
          <w:sz w:val="24"/>
          <w:szCs w:val="24"/>
        </w:rPr>
        <w:t>，占比</w:t>
      </w:r>
      <w:r w:rsidR="0006159C">
        <w:rPr>
          <w:rFonts w:ascii="宋体" w:eastAsia="宋体" w:hAnsi="宋体"/>
          <w:sz w:val="24"/>
          <w:szCs w:val="24"/>
        </w:rPr>
        <w:t>39.13</w:t>
      </w:r>
      <w:r w:rsidR="006B0440">
        <w:rPr>
          <w:rFonts w:ascii="宋体" w:eastAsia="宋体" w:hAnsi="宋体"/>
          <w:sz w:val="24"/>
          <w:szCs w:val="24"/>
        </w:rPr>
        <w:t>%</w:t>
      </w:r>
      <w:r w:rsidR="00053CD8">
        <w:rPr>
          <w:rFonts w:ascii="宋体" w:eastAsia="宋体" w:hAnsi="宋体" w:hint="eastAsia"/>
          <w:sz w:val="24"/>
          <w:szCs w:val="24"/>
        </w:rPr>
        <w:t>；</w:t>
      </w:r>
      <w:r w:rsidR="00AC4C1E">
        <w:rPr>
          <w:rFonts w:ascii="宋体" w:eastAsia="宋体" w:hAnsi="宋体" w:hint="eastAsia"/>
          <w:sz w:val="24"/>
          <w:szCs w:val="24"/>
        </w:rPr>
        <w:t>真实故障</w:t>
      </w:r>
      <w:r w:rsidR="0006159C">
        <w:rPr>
          <w:rFonts w:ascii="宋体" w:eastAsia="宋体" w:hAnsi="宋体"/>
          <w:sz w:val="24"/>
          <w:szCs w:val="24"/>
        </w:rPr>
        <w:t>14</w:t>
      </w:r>
      <w:r w:rsidR="00AC4C1E">
        <w:rPr>
          <w:rFonts w:ascii="宋体" w:eastAsia="宋体" w:hAnsi="宋体" w:hint="eastAsia"/>
          <w:sz w:val="24"/>
          <w:szCs w:val="24"/>
        </w:rPr>
        <w:t>单，占比</w:t>
      </w:r>
      <w:r w:rsidR="0006159C">
        <w:rPr>
          <w:rFonts w:ascii="宋体" w:eastAsia="宋体" w:hAnsi="宋体"/>
          <w:sz w:val="24"/>
          <w:szCs w:val="24"/>
        </w:rPr>
        <w:t>60.87</w:t>
      </w:r>
      <w:r w:rsidR="00AC4C1E">
        <w:rPr>
          <w:rFonts w:ascii="宋体" w:eastAsia="宋体" w:hAnsi="宋体" w:hint="eastAsia"/>
          <w:sz w:val="24"/>
          <w:szCs w:val="24"/>
        </w:rPr>
        <w:t>%。其中</w:t>
      </w:r>
      <w:r w:rsidR="00027172">
        <w:rPr>
          <w:rFonts w:ascii="宋体" w:eastAsia="宋体" w:hAnsi="宋体" w:hint="eastAsia"/>
          <w:sz w:val="24"/>
          <w:szCs w:val="24"/>
        </w:rPr>
        <w:t>动力配套8宗，占比57.14%；设备故障4宗，占比28.57%；光缆故障1宗，占比7.14%；客户设备1宗，占比7.14%；</w:t>
      </w:r>
      <w:r w:rsidR="00D14423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 w:themeFill="background1"/>
        </w:rPr>
        <w:t>详情如下：</w:t>
      </w:r>
    </w:p>
    <w:p w:rsidR="00AC4C1E" w:rsidRDefault="00AC4C1E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5C155A">
        <w:rPr>
          <w:rFonts w:ascii="黑体" w:eastAsia="黑体" w:hAnsi="黑体" w:hint="eastAsia"/>
          <w:szCs w:val="24"/>
        </w:rPr>
        <w:t>8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33</w:t>
      </w:r>
      <w:r>
        <w:rPr>
          <w:rFonts w:ascii="黑体" w:eastAsia="黑体" w:hAnsi="黑体" w:cs="Arial" w:hint="eastAsia"/>
          <w:bCs/>
          <w:kern w:val="0"/>
          <w:szCs w:val="24"/>
        </w:rPr>
        <w:t>重要客户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故障工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9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126"/>
        <w:gridCol w:w="2818"/>
      </w:tblGrid>
      <w:tr w:rsidR="00AC4C1E" w:rsidRPr="0060672E" w:rsidTr="00AC4C1E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126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2818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广东省司法厅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中侨政民路NE0002IP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捷进二路越华路NE0002NP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捷进二路清河东NE0001NP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B20200705-0004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捷进二路宁西镇前街NE0001NP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捷进二路宁西镇前街NE0001NP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广东-业务故障20200701-A0096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数字广东网络建设有限公司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东风中路305号大院-科华名美机房OF0001NP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光缆故障-光缆劣化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广东-业务故障20200706-A0354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沃尔玛(中国)投资有限公司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广州广州MV0406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BZ-广东-业务故障20200703-A0254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70000048002010547474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高塘路东涌镇NE0001NP(招商银行)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B20200702-0010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高塘路东涌镇NE0001NP(招商银行)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B20200704-0005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东风东路白云大道北NE0001NP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510YTW005510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中国农业银行股份有限公司广州东城支行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迎宾路岳洲路NE0001NP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国际金融大厦岳洲路NE0001NP(中行五山支行)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</w:tbl>
    <w:p w:rsidR="00AE6559" w:rsidRPr="00A40165" w:rsidRDefault="003E1460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4" w:name="_Toc25585923"/>
      <w:r>
        <w:rPr>
          <w:rFonts w:ascii="黑体" w:eastAsia="黑体" w:hAnsi="黑体" w:hint="eastAsia"/>
          <w:sz w:val="24"/>
          <w:szCs w:val="24"/>
        </w:rPr>
        <w:t>政企客户</w:t>
      </w:r>
      <w:r w:rsidR="00AE6559">
        <w:rPr>
          <w:rFonts w:ascii="黑体" w:eastAsia="黑体" w:hAnsi="黑体"/>
          <w:sz w:val="24"/>
          <w:szCs w:val="24"/>
        </w:rPr>
        <w:t>电路故障率</w:t>
      </w:r>
      <w:bookmarkEnd w:id="14"/>
    </w:p>
    <w:p w:rsidR="003E1460" w:rsidRDefault="003E146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 w:themeFill="background1"/>
        </w:rPr>
      </w:pPr>
      <w:r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本</w:t>
      </w:r>
      <w:r w:rsidR="005563A4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期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TOP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33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重要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客户</w:t>
      </w:r>
      <w:r w:rsid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真实</w:t>
      </w:r>
      <w:r w:rsid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共计发</w:t>
      </w:r>
      <w:r w:rsidR="0070572E" w:rsidRP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生</w:t>
      </w:r>
      <w:r w:rsidR="00027172">
        <w:rPr>
          <w:rFonts w:ascii="宋体" w:eastAsia="宋体" w:hAnsi="宋体"/>
          <w:sz w:val="24"/>
          <w:szCs w:val="24"/>
        </w:rPr>
        <w:t>14</w:t>
      </w:r>
      <w:r w:rsidR="0070572E" w:rsidRP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宗</w:t>
      </w:r>
      <w:r w:rsidR="00053CD8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，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电路故障率</w:t>
      </w:r>
      <w:r w:rsidR="0030296D" w:rsidRPr="003C6A0F">
        <w:rPr>
          <w:rFonts w:ascii="宋体" w:eastAsia="宋体" w:hAnsi="宋体" w:cs="Arial"/>
          <w:kern w:val="0"/>
          <w:sz w:val="22"/>
        </w:rPr>
        <w:t>0.38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%。</w:t>
      </w:r>
    </w:p>
    <w:p w:rsidR="00AC4C1E" w:rsidRDefault="00AC4C1E" w:rsidP="005439C0">
      <w:pPr>
        <w:spacing w:afterLines="0"/>
        <w:ind w:left="0"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表9 </w:t>
      </w:r>
      <w:r>
        <w:rPr>
          <w:rFonts w:ascii="黑体" w:eastAsia="黑体" w:hAnsi="黑体"/>
        </w:rPr>
        <w:t>TOP33</w:t>
      </w:r>
      <w:r>
        <w:rPr>
          <w:rFonts w:ascii="黑体" w:eastAsia="黑体" w:hAnsi="黑体" w:hint="eastAsia"/>
        </w:rPr>
        <w:t>重要客户</w:t>
      </w:r>
      <w:r>
        <w:rPr>
          <w:rFonts w:ascii="黑体" w:eastAsia="黑体" w:hAnsi="黑体"/>
        </w:rPr>
        <w:t>电路故障率</w:t>
      </w:r>
    </w:p>
    <w:tbl>
      <w:tblPr>
        <w:tblW w:w="10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1843"/>
        <w:gridCol w:w="2399"/>
        <w:gridCol w:w="992"/>
        <w:gridCol w:w="1358"/>
        <w:gridCol w:w="688"/>
        <w:gridCol w:w="1369"/>
      </w:tblGrid>
      <w:tr w:rsidR="00AC4C1E" w:rsidRPr="00F25D80" w:rsidTr="007A4698">
        <w:trPr>
          <w:cantSplit/>
          <w:trHeight w:val="270"/>
          <w:tblHeader/>
          <w:jc w:val="center"/>
        </w:trPr>
        <w:tc>
          <w:tcPr>
            <w:tcW w:w="2045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故障单编号</w:t>
            </w:r>
          </w:p>
        </w:tc>
        <w:tc>
          <w:tcPr>
            <w:tcW w:w="1843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399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992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58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率（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本客户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688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369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故障率（所有客户）</w:t>
            </w: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广东省司法厅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中侨政民路NE0002IP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2.13%</w:t>
            </w:r>
          </w:p>
        </w:tc>
        <w:tc>
          <w:tcPr>
            <w:tcW w:w="688" w:type="dxa"/>
            <w:vMerge w:val="restart"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69" w:type="dxa"/>
            <w:vMerge w:val="restart"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0.38%</w:t>
            </w: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捷进二路越华路NE0002NP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0.26%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捷进二路清河东NE0001NP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B20200705-0004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 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捷进二路宁西镇前街NE0001NP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 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捷进二路宁西镇前街NE0001NP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广东-业务故障20200701-A0096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数字广东网络建设有限公司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东风中路305号大院-科华名美机房OF0001NP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8.33%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广东-业务故障20200706-A0354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沃尔玛(中国)投资有限公司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广州广州MV0406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BZ-广东-业务故障20200703-A0254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70000048002010547474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3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2.05%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高塘路东涌镇NE0001NP(招商银行)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B20200702-0010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高塘路东涌镇NE0001NP(招商银行)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东风东路白云大道北NE0001NP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0.42%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510YTW005510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0.61%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中国农业银行股份有限公司广州东城支行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迎宾路岳洲路NE0001NP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6.67%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国际金融大厦岳洲路NE0001NP(中行五山支行)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0.28%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B7A2E" w:rsidRPr="00A40165" w:rsidRDefault="003E1460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6" w:name="_Toc25585924"/>
      <w:r>
        <w:rPr>
          <w:rFonts w:ascii="黑体" w:eastAsia="黑体" w:hAnsi="黑体" w:hint="eastAsia"/>
          <w:sz w:val="24"/>
          <w:szCs w:val="24"/>
        </w:rPr>
        <w:t>政企</w:t>
      </w:r>
      <w:r>
        <w:rPr>
          <w:rFonts w:ascii="黑体" w:eastAsia="黑体" w:hAnsi="黑体"/>
          <w:sz w:val="24"/>
          <w:szCs w:val="24"/>
        </w:rPr>
        <w:t>客户故障处理</w:t>
      </w:r>
      <w:r w:rsidR="004B7A2E">
        <w:rPr>
          <w:rFonts w:ascii="黑体" w:eastAsia="黑体" w:hAnsi="黑体" w:hint="eastAsia"/>
          <w:sz w:val="24"/>
          <w:szCs w:val="24"/>
        </w:rPr>
        <w:t>恢复及时</w:t>
      </w:r>
      <w:r w:rsidR="004B7A2E">
        <w:rPr>
          <w:rFonts w:ascii="黑体" w:eastAsia="黑体" w:hAnsi="黑体"/>
          <w:sz w:val="24"/>
          <w:szCs w:val="24"/>
        </w:rPr>
        <w:t>率</w:t>
      </w:r>
      <w:bookmarkEnd w:id="16"/>
    </w:p>
    <w:p w:rsidR="00F80D3A" w:rsidRDefault="004B7A2E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0572E">
        <w:rPr>
          <w:rFonts w:ascii="宋体" w:eastAsia="宋体" w:hAnsi="宋体" w:hint="eastAsia"/>
          <w:sz w:val="24"/>
          <w:szCs w:val="24"/>
        </w:rPr>
        <w:t>本</w:t>
      </w:r>
      <w:r w:rsidR="0010382F">
        <w:rPr>
          <w:rFonts w:ascii="宋体" w:eastAsia="宋体" w:hAnsi="宋体" w:hint="eastAsia"/>
          <w:sz w:val="24"/>
          <w:szCs w:val="24"/>
        </w:rPr>
        <w:t>期</w:t>
      </w:r>
      <w:r>
        <w:rPr>
          <w:rFonts w:ascii="宋体" w:eastAsia="宋体" w:hAnsi="宋体" w:hint="eastAsia"/>
          <w:sz w:val="24"/>
          <w:szCs w:val="24"/>
        </w:rPr>
        <w:t>TOP</w:t>
      </w:r>
      <w:r>
        <w:rPr>
          <w:rFonts w:ascii="宋体" w:eastAsia="宋体" w:hAnsi="宋体"/>
          <w:sz w:val="24"/>
          <w:szCs w:val="24"/>
        </w:rPr>
        <w:t>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>
        <w:rPr>
          <w:rFonts w:ascii="宋体" w:eastAsia="宋体" w:hAnsi="宋体" w:hint="eastAsia"/>
          <w:sz w:val="24"/>
          <w:szCs w:val="24"/>
        </w:rPr>
        <w:t>客户</w:t>
      </w:r>
      <w:r>
        <w:rPr>
          <w:rFonts w:ascii="宋体" w:eastAsia="宋体" w:hAnsi="宋体"/>
          <w:sz w:val="24"/>
          <w:szCs w:val="24"/>
        </w:rPr>
        <w:t>共计发生</w:t>
      </w:r>
      <w:r w:rsidR="00027172">
        <w:rPr>
          <w:rFonts w:ascii="宋体" w:eastAsia="宋体" w:hAnsi="宋体"/>
          <w:sz w:val="24"/>
          <w:szCs w:val="24"/>
        </w:rPr>
        <w:t>23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故障</w:t>
      </w:r>
      <w:r>
        <w:rPr>
          <w:rFonts w:ascii="宋体" w:eastAsia="宋体" w:hAnsi="宋体" w:hint="eastAsia"/>
          <w:sz w:val="24"/>
          <w:szCs w:val="24"/>
        </w:rPr>
        <w:t>，</w:t>
      </w:r>
      <w:r w:rsidR="00F25D80">
        <w:rPr>
          <w:rFonts w:ascii="宋体" w:eastAsia="宋体" w:hAnsi="宋体" w:hint="eastAsia"/>
          <w:sz w:val="24"/>
          <w:szCs w:val="24"/>
        </w:rPr>
        <w:t>除去</w:t>
      </w:r>
      <w:r w:rsidR="00F25D80">
        <w:rPr>
          <w:rFonts w:ascii="宋体" w:eastAsia="宋体" w:hAnsi="宋体"/>
          <w:sz w:val="24"/>
          <w:szCs w:val="24"/>
        </w:rPr>
        <w:t>非联通责任故障，</w:t>
      </w:r>
      <w:r>
        <w:rPr>
          <w:rFonts w:ascii="宋体" w:eastAsia="宋体" w:hAnsi="宋体"/>
          <w:sz w:val="24"/>
          <w:szCs w:val="24"/>
        </w:rPr>
        <w:t>超时</w:t>
      </w:r>
      <w:r w:rsidR="00027172">
        <w:rPr>
          <w:rFonts w:ascii="宋体" w:eastAsia="宋体" w:hAnsi="宋体"/>
          <w:sz w:val="24"/>
          <w:szCs w:val="24"/>
        </w:rPr>
        <w:t>0</w:t>
      </w:r>
      <w:r w:rsidR="00053CD8"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</w:t>
      </w:r>
      <w:r w:rsidR="006F0FB8">
        <w:rPr>
          <w:rFonts w:ascii="宋体" w:eastAsia="宋体" w:hAnsi="宋体" w:hint="eastAsia"/>
          <w:sz w:val="24"/>
          <w:szCs w:val="24"/>
        </w:rPr>
        <w:t>预估</w:t>
      </w:r>
      <w:r>
        <w:rPr>
          <w:rFonts w:ascii="宋体" w:eastAsia="宋体" w:hAnsi="宋体"/>
          <w:sz w:val="24"/>
          <w:szCs w:val="24"/>
        </w:rPr>
        <w:t>故障恢复及时率</w:t>
      </w:r>
      <w:r w:rsidR="00027172">
        <w:rPr>
          <w:rFonts w:ascii="宋体" w:eastAsia="宋体" w:hAnsi="宋体"/>
          <w:sz w:val="24"/>
          <w:szCs w:val="24"/>
        </w:rPr>
        <w:t>100.00</w:t>
      </w:r>
      <w:r>
        <w:rPr>
          <w:rFonts w:ascii="宋体" w:eastAsia="宋体" w:hAnsi="宋体"/>
          <w:sz w:val="24"/>
          <w:szCs w:val="24"/>
        </w:rPr>
        <w:t>%</w:t>
      </w:r>
      <w:r w:rsidR="00021143">
        <w:rPr>
          <w:rFonts w:ascii="宋体" w:eastAsia="宋体" w:hAnsi="宋体" w:hint="eastAsia"/>
          <w:sz w:val="24"/>
          <w:szCs w:val="24"/>
        </w:rPr>
        <w:t>。</w:t>
      </w:r>
    </w:p>
    <w:p w:rsidR="00EB4B14" w:rsidRDefault="00EB4B14" w:rsidP="00EB4B14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TOP</w:t>
      </w:r>
      <w:r>
        <w:rPr>
          <w:rFonts w:ascii="黑体" w:eastAsia="黑体" w:hAnsi="黑体"/>
          <w:szCs w:val="24"/>
        </w:rPr>
        <w:t>33</w:t>
      </w:r>
      <w:proofErr w:type="gramStart"/>
      <w:r>
        <w:rPr>
          <w:rFonts w:ascii="黑体" w:eastAsia="黑体" w:hAnsi="黑体" w:hint="eastAsia"/>
          <w:szCs w:val="24"/>
        </w:rPr>
        <w:t>超时工</w:t>
      </w:r>
      <w:proofErr w:type="gramEnd"/>
      <w:r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EB4B14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EB4B14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EB4B14" w:rsidRPr="00D815E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EB4B14" w:rsidRPr="00D815E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EB4B14" w:rsidRPr="00B9520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${TOP33TimeoutItemNumber}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B4B14" w:rsidRPr="00B95201" w:rsidRDefault="00EB4B14" w:rsidP="00EB4B14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${TOP33TimeoutItemTime}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EB4B14" w:rsidRPr="00D3793A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${TOP33TimeoutItemReason}</w:t>
            </w:r>
          </w:p>
        </w:tc>
      </w:tr>
    </w:tbl>
    <w:p w:rsidR="00EB4B14" w:rsidRDefault="00EB4B14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51C3F" w:rsidRPr="00590972" w:rsidRDefault="00CC3DA1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7" w:name="_Toc25585925"/>
      <w:r w:rsidRPr="00590972">
        <w:rPr>
          <w:rFonts w:ascii="黑体" w:eastAsia="黑体" w:hAnsi="黑体" w:hint="eastAsia"/>
          <w:sz w:val="28"/>
          <w:szCs w:val="28"/>
        </w:rPr>
        <w:t>政企网络指标预测</w:t>
      </w:r>
      <w:bookmarkEnd w:id="17"/>
    </w:p>
    <w:p w:rsidR="009617DD" w:rsidRPr="00BC473A" w:rsidRDefault="009617DD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8" w:name="_Toc25585926"/>
      <w:r w:rsidRPr="00BC473A">
        <w:rPr>
          <w:rFonts w:ascii="黑体" w:eastAsia="黑体" w:hAnsi="黑体"/>
          <w:sz w:val="24"/>
          <w:szCs w:val="24"/>
        </w:rPr>
        <w:t>责任故障重复次数</w:t>
      </w:r>
      <w:bookmarkEnd w:id="18"/>
    </w:p>
    <w:p w:rsidR="0082798D" w:rsidRPr="007C3FC3" w:rsidRDefault="0082798D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除去非联通责任故障后，TOP33</w:t>
      </w:r>
      <w:r w:rsidRPr="0082798D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3</w:t>
      </w:r>
      <w:r w:rsidRPr="0082798D">
        <w:rPr>
          <w:rFonts w:ascii="宋体" w:eastAsia="宋体" w:hAnsi="宋体" w:hint="eastAsia"/>
          <w:sz w:val="24"/>
          <w:szCs w:val="24"/>
        </w:rPr>
        <w:t>宗</w:t>
      </w:r>
      <w:r w:rsidRPr="0082798D">
        <w:rPr>
          <w:rFonts w:ascii="宋体" w:eastAsia="宋体" w:hAnsi="宋体"/>
          <w:sz w:val="24"/>
          <w:szCs w:val="24"/>
        </w:rPr>
        <w:t>故障工单，</w:t>
      </w:r>
      <w:r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792A5F">
        <w:rPr>
          <w:rFonts w:ascii="宋体" w:eastAsia="宋体" w:hAnsi="宋体" w:hint="eastAsia"/>
          <w:sz w:val="24"/>
          <w:szCs w:val="24"/>
        </w:rPr>
        <w:t>；</w:t>
      </w:r>
      <w:r w:rsidR="00EF5297" w:rsidRPr="0004050E">
        <w:rPr>
          <w:rFonts w:ascii="宋体" w:eastAsia="宋体" w:hAnsi="宋体"/>
          <w:sz w:val="24"/>
          <w:szCs w:val="24"/>
        </w:rPr>
        <w:t>除去非联通责任故障后，</w:t>
      </w:r>
      <w:r w:rsidR="00911002">
        <w:rPr>
          <w:rFonts w:ascii="宋体" w:eastAsia="宋体" w:hAnsi="宋体" w:hint="eastAsia"/>
          <w:sz w:val="24"/>
          <w:szCs w:val="24"/>
        </w:rPr>
        <w:t>TOP</w:t>
      </w:r>
      <w:r w:rsidR="00333BBC">
        <w:rPr>
          <w:rFonts w:ascii="宋体" w:eastAsia="宋体" w:hAnsi="宋体"/>
          <w:sz w:val="24"/>
          <w:szCs w:val="24"/>
        </w:rPr>
        <w:t>800</w:t>
      </w:r>
      <w:r w:rsidR="009617DD" w:rsidRPr="0004050E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12</w:t>
      </w:r>
      <w:r w:rsidR="009617DD" w:rsidRPr="0004050E">
        <w:rPr>
          <w:rFonts w:ascii="宋体" w:eastAsia="宋体" w:hAnsi="宋体"/>
          <w:sz w:val="24"/>
          <w:szCs w:val="24"/>
        </w:rPr>
        <w:t>宗故障工单，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792A5F">
        <w:rPr>
          <w:rFonts w:ascii="宋体" w:eastAsia="宋体" w:hAnsi="宋体" w:hint="eastAsia"/>
          <w:sz w:val="24"/>
          <w:szCs w:val="24"/>
        </w:rPr>
        <w:t>；</w:t>
      </w:r>
      <w:r w:rsidR="00EF5297">
        <w:rPr>
          <w:rFonts w:ascii="宋体" w:eastAsia="宋体" w:hAnsi="宋体"/>
          <w:sz w:val="24"/>
          <w:szCs w:val="24"/>
        </w:rPr>
        <w:t>除去非联通责任故障后，</w:t>
      </w:r>
      <w:r w:rsidR="00333BBC">
        <w:rPr>
          <w:rFonts w:ascii="宋体" w:eastAsia="宋体" w:hAnsi="宋体" w:hint="eastAsia"/>
          <w:sz w:val="24"/>
          <w:szCs w:val="24"/>
        </w:rPr>
        <w:t>非</w:t>
      </w:r>
      <w:r w:rsidR="00333BBC">
        <w:rPr>
          <w:rFonts w:ascii="宋体" w:eastAsia="宋体" w:hAnsi="宋体"/>
          <w:sz w:val="24"/>
          <w:szCs w:val="24"/>
        </w:rPr>
        <w:t>TOP800</w:t>
      </w:r>
      <w:r w:rsidR="00333BBC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50</w:t>
      </w:r>
      <w:r w:rsidR="00333BBC">
        <w:rPr>
          <w:rFonts w:ascii="宋体" w:eastAsia="宋体" w:hAnsi="宋体" w:hint="eastAsia"/>
          <w:sz w:val="24"/>
          <w:szCs w:val="24"/>
        </w:rPr>
        <w:t>宗</w:t>
      </w:r>
      <w:r w:rsidR="00333BBC">
        <w:rPr>
          <w:rFonts w:ascii="宋体" w:eastAsia="宋体" w:hAnsi="宋体"/>
          <w:sz w:val="24"/>
          <w:szCs w:val="24"/>
        </w:rPr>
        <w:t>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FD7E82" w:rsidRPr="0082798D">
        <w:rPr>
          <w:rFonts w:ascii="宋体" w:eastAsia="宋体" w:hAnsi="宋体"/>
          <w:sz w:val="24"/>
          <w:szCs w:val="24"/>
        </w:rPr>
        <w:t>。</w:t>
      </w:r>
    </w:p>
    <w:p w:rsidR="007C3FC3" w:rsidRDefault="007C3FC3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重复</w:t>
      </w:r>
      <w:proofErr w:type="gramStart"/>
      <w:r>
        <w:rPr>
          <w:rFonts w:ascii="黑体" w:eastAsia="黑体" w:hAnsi="黑体" w:cs="Arial"/>
          <w:bCs/>
          <w:kern w:val="0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7C3FC3" w:rsidRPr="0060672E" w:rsidTr="00614E7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7C3FC3" w:rsidRPr="0060672E" w:rsidTr="00614E7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7C3FC3" w:rsidRPr="00D815E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C3FC3" w:rsidRPr="00D815E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7C3FC3" w:rsidRPr="00B9520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${NumberRepeatItemNumber}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7C3FC3" w:rsidRPr="00B95201" w:rsidRDefault="00605BB5" w:rsidP="00605BB5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${NumberRepeatItemTime}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7C3FC3" w:rsidRPr="00D3793A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${NumberRepeatItemReason}</w:t>
            </w:r>
          </w:p>
        </w:tc>
      </w:tr>
    </w:tbl>
    <w:p w:rsidR="007C3FC3" w:rsidRPr="007C3FC3" w:rsidRDefault="007C3FC3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9617DD" w:rsidRPr="0034220B" w:rsidRDefault="00EA040A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9" w:name="_Toc25585927"/>
      <w:r w:rsidRPr="0034220B">
        <w:rPr>
          <w:rFonts w:ascii="黑体" w:eastAsia="黑体" w:hAnsi="黑体" w:hint="eastAsia"/>
          <w:sz w:val="24"/>
          <w:szCs w:val="24"/>
        </w:rPr>
        <w:t>集团</w:t>
      </w:r>
      <w:r w:rsidRPr="0034220B">
        <w:rPr>
          <w:rFonts w:ascii="黑体" w:eastAsia="黑体" w:hAnsi="黑体"/>
          <w:sz w:val="24"/>
          <w:szCs w:val="24"/>
        </w:rPr>
        <w:t>直</w:t>
      </w:r>
      <w:proofErr w:type="gramStart"/>
      <w:r w:rsidR="009617DD" w:rsidRPr="0034220B">
        <w:rPr>
          <w:rFonts w:ascii="黑体" w:eastAsia="黑体" w:hAnsi="黑体" w:hint="eastAsia"/>
          <w:sz w:val="24"/>
          <w:szCs w:val="24"/>
        </w:rPr>
        <w:t>管</w:t>
      </w:r>
      <w:r w:rsidR="00072A5C" w:rsidRPr="0034220B">
        <w:rPr>
          <w:rFonts w:ascii="黑体" w:eastAsia="黑体" w:hAnsi="黑体" w:hint="eastAsia"/>
          <w:sz w:val="24"/>
          <w:szCs w:val="24"/>
        </w:rPr>
        <w:t>客户</w:t>
      </w:r>
      <w:proofErr w:type="gramEnd"/>
      <w:r w:rsidR="009617DD" w:rsidRPr="0034220B">
        <w:rPr>
          <w:rFonts w:ascii="黑体" w:eastAsia="黑体" w:hAnsi="黑体" w:hint="eastAsia"/>
          <w:sz w:val="24"/>
          <w:szCs w:val="24"/>
        </w:rPr>
        <w:t>故障</w:t>
      </w:r>
      <w:r w:rsidR="009617DD" w:rsidRPr="0034220B">
        <w:rPr>
          <w:rFonts w:ascii="黑体" w:eastAsia="黑体" w:hAnsi="黑体"/>
          <w:sz w:val="24"/>
          <w:szCs w:val="24"/>
        </w:rPr>
        <w:t>及时率</w:t>
      </w:r>
      <w:bookmarkEnd w:id="19"/>
    </w:p>
    <w:p w:rsidR="0034220B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4220B">
        <w:rPr>
          <w:rFonts w:ascii="宋体" w:eastAsia="宋体" w:hAnsi="宋体"/>
          <w:sz w:val="24"/>
          <w:szCs w:val="24"/>
        </w:rPr>
        <w:t>除去非联通责任后，</w:t>
      </w:r>
      <w:r w:rsidR="00914FB0" w:rsidRPr="0034220B">
        <w:rPr>
          <w:rFonts w:ascii="宋体" w:eastAsia="宋体" w:hAnsi="宋体" w:hint="eastAsia"/>
          <w:sz w:val="24"/>
          <w:szCs w:val="24"/>
        </w:rPr>
        <w:t>本期</w:t>
      </w:r>
      <w:r w:rsidR="00CB5A7C" w:rsidRPr="0034220B">
        <w:rPr>
          <w:rFonts w:ascii="宋体" w:eastAsia="宋体" w:hAnsi="宋体"/>
          <w:sz w:val="24"/>
          <w:szCs w:val="24"/>
        </w:rPr>
        <w:t>共</w:t>
      </w:r>
      <w:r w:rsidR="0024218B">
        <w:rPr>
          <w:rFonts w:ascii="宋体" w:eastAsia="宋体" w:hAnsi="宋体"/>
          <w:sz w:val="24"/>
          <w:szCs w:val="24"/>
        </w:rPr>
        <w:t>12</w:t>
      </w:r>
      <w:r w:rsidR="00CB5A7C" w:rsidRPr="0034220B">
        <w:rPr>
          <w:rFonts w:ascii="宋体" w:eastAsia="宋体" w:hAnsi="宋体" w:hint="eastAsia"/>
          <w:sz w:val="24"/>
          <w:szCs w:val="24"/>
        </w:rPr>
        <w:t>宗</w:t>
      </w:r>
      <w:proofErr w:type="gramStart"/>
      <w:r w:rsidR="00CB5A7C" w:rsidRPr="0034220B">
        <w:rPr>
          <w:rFonts w:ascii="宋体" w:eastAsia="宋体" w:hAnsi="宋体"/>
          <w:sz w:val="24"/>
          <w:szCs w:val="24"/>
        </w:rPr>
        <w:t>故障工</w:t>
      </w:r>
      <w:proofErr w:type="gramEnd"/>
      <w:r w:rsidR="00CB5A7C" w:rsidRPr="0034220B">
        <w:rPr>
          <w:rFonts w:ascii="宋体" w:eastAsia="宋体" w:hAnsi="宋体"/>
          <w:sz w:val="24"/>
          <w:szCs w:val="24"/>
        </w:rPr>
        <w:t>单，故障处理净历时超时</w:t>
      </w:r>
      <w:r w:rsidR="0024218B">
        <w:rPr>
          <w:rFonts w:ascii="宋体" w:eastAsia="宋体" w:hAnsi="宋体"/>
          <w:sz w:val="24"/>
          <w:szCs w:val="24"/>
        </w:rPr>
        <w:t>1</w:t>
      </w:r>
      <w:r w:rsidR="00CB5A7C" w:rsidRPr="0034220B">
        <w:rPr>
          <w:rFonts w:ascii="宋体" w:eastAsia="宋体" w:hAnsi="宋体" w:hint="eastAsia"/>
          <w:sz w:val="24"/>
          <w:szCs w:val="24"/>
        </w:rPr>
        <w:t>宗</w:t>
      </w:r>
      <w:r w:rsidR="009F1C2C" w:rsidRPr="0034220B">
        <w:rPr>
          <w:rFonts w:ascii="宋体" w:eastAsia="宋体" w:hAnsi="宋体" w:hint="eastAsia"/>
          <w:sz w:val="24"/>
          <w:szCs w:val="24"/>
        </w:rPr>
        <w:t>；</w:t>
      </w:r>
      <w:r w:rsidR="00CB5A7C" w:rsidRPr="0034220B">
        <w:rPr>
          <w:rFonts w:ascii="宋体" w:eastAsia="宋体" w:hAnsi="宋体"/>
          <w:sz w:val="24"/>
          <w:szCs w:val="24"/>
        </w:rPr>
        <w:t>预估故障恢复及时率</w:t>
      </w:r>
      <w:r w:rsidR="0024218B">
        <w:rPr>
          <w:rFonts w:ascii="宋体" w:eastAsia="宋体" w:hAnsi="宋体"/>
          <w:sz w:val="24"/>
          <w:szCs w:val="24"/>
        </w:rPr>
        <w:t>91.67%(&gt;90%)，达标</w:t>
      </w:r>
      <w:r w:rsidR="002558F9">
        <w:rPr>
          <w:rFonts w:ascii="宋体" w:eastAsia="宋体" w:hAnsi="宋体" w:hint="eastAsia"/>
          <w:sz w:val="24"/>
          <w:szCs w:val="24"/>
        </w:rPr>
        <w:t>。</w:t>
      </w:r>
    </w:p>
    <w:p w:rsidR="00892CD9" w:rsidRDefault="00ED1F14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4220B">
        <w:rPr>
          <w:rFonts w:ascii="宋体" w:eastAsia="宋体" w:hAnsi="宋体" w:hint="eastAsia"/>
          <w:sz w:val="24"/>
          <w:szCs w:val="24"/>
        </w:rPr>
        <w:t>本月累计</w:t>
      </w:r>
      <w:r w:rsidR="00345EB2">
        <w:rPr>
          <w:rFonts w:ascii="宋体" w:eastAsia="宋体" w:hAnsi="宋体"/>
          <w:sz w:val="24"/>
          <w:szCs w:val="24"/>
        </w:rPr>
        <w:t>12</w:t>
      </w:r>
      <w:r w:rsidRPr="0034220B">
        <w:rPr>
          <w:rFonts w:ascii="宋体" w:eastAsia="宋体" w:hAnsi="宋体" w:hint="eastAsia"/>
          <w:sz w:val="24"/>
          <w:szCs w:val="24"/>
        </w:rPr>
        <w:t>宗故障</w:t>
      </w:r>
      <w:r w:rsidRPr="0034220B">
        <w:rPr>
          <w:rFonts w:ascii="宋体" w:eastAsia="宋体" w:hAnsi="宋体"/>
          <w:sz w:val="24"/>
          <w:szCs w:val="24"/>
        </w:rPr>
        <w:t>，</w:t>
      </w:r>
      <w:r w:rsidR="00345EB2">
        <w:rPr>
          <w:rFonts w:ascii="宋体" w:eastAsia="宋体" w:hAnsi="宋体"/>
          <w:sz w:val="24"/>
          <w:szCs w:val="24"/>
        </w:rPr>
        <w:t>1</w:t>
      </w:r>
      <w:r w:rsidRPr="0034220B">
        <w:rPr>
          <w:rFonts w:ascii="宋体" w:eastAsia="宋体" w:hAnsi="宋体" w:hint="eastAsia"/>
          <w:sz w:val="24"/>
          <w:szCs w:val="24"/>
        </w:rPr>
        <w:t>宗</w:t>
      </w:r>
      <w:r w:rsidRPr="0034220B">
        <w:rPr>
          <w:rFonts w:ascii="宋体" w:eastAsia="宋体" w:hAnsi="宋体"/>
          <w:sz w:val="24"/>
          <w:szCs w:val="24"/>
        </w:rPr>
        <w:t>超时</w:t>
      </w:r>
      <w:r w:rsidRPr="0034220B">
        <w:rPr>
          <w:rFonts w:ascii="宋体" w:eastAsia="宋体" w:hAnsi="宋体" w:hint="eastAsia"/>
          <w:sz w:val="24"/>
          <w:szCs w:val="24"/>
        </w:rPr>
        <w:t>，</w:t>
      </w:r>
      <w:r w:rsidRPr="0034220B">
        <w:rPr>
          <w:rFonts w:ascii="宋体" w:eastAsia="宋体" w:hAnsi="宋体"/>
          <w:sz w:val="24"/>
          <w:szCs w:val="24"/>
        </w:rPr>
        <w:t>预估故障恢复及时率</w:t>
      </w:r>
      <w:r w:rsidR="00345EB2">
        <w:rPr>
          <w:rFonts w:ascii="宋体" w:eastAsia="宋体" w:hAnsi="宋体"/>
          <w:sz w:val="24"/>
          <w:szCs w:val="24"/>
        </w:rPr>
        <w:t>91.67%(&gt;90%)，达标</w:t>
      </w:r>
      <w:r w:rsidR="002558F9">
        <w:rPr>
          <w:rFonts w:ascii="宋体" w:eastAsia="宋体" w:hAnsi="宋体" w:hint="eastAsia"/>
          <w:sz w:val="24"/>
          <w:szCs w:val="24"/>
        </w:rPr>
        <w:t>。</w:t>
      </w:r>
      <w:r w:rsidR="00892CD9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892CD9" w:rsidRPr="005B3172">
        <w:rPr>
          <w:rFonts w:ascii="宋体" w:eastAsia="宋体" w:hAnsi="宋体"/>
          <w:b/>
          <w:sz w:val="24"/>
          <w:szCs w:val="24"/>
        </w:rPr>
        <w:t>广州故障</w:t>
      </w:r>
      <w:r w:rsidR="00892CD9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892CD9">
        <w:rPr>
          <w:rFonts w:ascii="宋体" w:eastAsia="宋体" w:hAnsi="宋体" w:hint="eastAsia"/>
          <w:sz w:val="24"/>
          <w:szCs w:val="24"/>
        </w:rPr>
        <w:t>。</w:t>
      </w:r>
    </w:p>
    <w:p w:rsidR="00605BB5" w:rsidRDefault="00605BB5" w:rsidP="00605BB5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1</w:t>
      </w:r>
      <w:r>
        <w:rPr>
          <w:rFonts w:ascii="黑体" w:eastAsia="黑体" w:hAnsi="黑体"/>
          <w:szCs w:val="24"/>
        </w:rPr>
        <w:t xml:space="preserve"> </w:t>
      </w:r>
      <w:r w:rsidR="002340EB">
        <w:rPr>
          <w:rFonts w:ascii="黑体" w:eastAsia="黑体" w:hAnsi="黑体" w:hint="eastAsia"/>
          <w:szCs w:val="24"/>
        </w:rPr>
        <w:t>TOP</w:t>
      </w:r>
      <w:r w:rsidR="002340EB">
        <w:rPr>
          <w:rFonts w:ascii="黑体" w:eastAsia="黑体" w:hAnsi="黑体"/>
          <w:szCs w:val="24"/>
        </w:rPr>
        <w:t>210</w:t>
      </w:r>
      <w:r w:rsidR="002340EB">
        <w:rPr>
          <w:rFonts w:ascii="黑体" w:eastAsia="黑体" w:hAnsi="黑体" w:hint="eastAsia"/>
          <w:szCs w:val="24"/>
        </w:rPr>
        <w:t>超时</w:t>
      </w:r>
      <w:proofErr w:type="gramStart"/>
      <w:r w:rsidR="002340EB">
        <w:rPr>
          <w:rFonts w:ascii="黑体" w:eastAsia="黑体" w:hAnsi="黑体" w:hint="eastAsia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553"/>
        <w:gridCol w:w="2251"/>
      </w:tblGrid>
      <w:tr w:rsidR="00605BB5" w:rsidRPr="0060672E" w:rsidTr="00ED651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553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ED651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</w:t>
            </w:r>
            <w:r w:rsidR="00ED651D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净历时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（分钟）</w:t>
            </w:r>
          </w:p>
        </w:tc>
        <w:tc>
          <w:tcPr>
            <w:tcW w:w="22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广东-业务故障20200709-A0603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广州安迪电商贸易有限公司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02000535150、GZFTTH1348550439@16900.gd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205340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189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不可抗力,协调施工方时间长</w:t>
            </w:r>
          </w:p>
        </w:tc>
      </w:tr>
    </w:tbl>
    <w:p w:rsidR="00605BB5" w:rsidRDefault="00605BB5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DF2323" w:rsidRDefault="00CB5A7C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20" w:name="_Toc25585928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家1</w:t>
      </w:r>
      <w:r w:rsidRPr="00BC473A">
        <w:rPr>
          <w:rFonts w:ascii="黑体" w:eastAsia="黑体" w:hAnsi="黑体"/>
          <w:sz w:val="24"/>
          <w:szCs w:val="24"/>
        </w:rPr>
        <w:t>-2</w:t>
      </w:r>
      <w:r w:rsidR="00DF2323"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客户故障</w:t>
      </w:r>
      <w:r w:rsidR="00EC101D">
        <w:rPr>
          <w:rFonts w:ascii="黑体" w:eastAsia="黑体" w:hAnsi="黑体"/>
          <w:sz w:val="24"/>
          <w:szCs w:val="24"/>
        </w:rPr>
        <w:t>及时率</w:t>
      </w:r>
      <w:bookmarkEnd w:id="20"/>
    </w:p>
    <w:p w:rsidR="00F55F5F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DF2323">
        <w:rPr>
          <w:rFonts w:ascii="宋体" w:eastAsia="宋体" w:hAnsi="宋体"/>
          <w:sz w:val="24"/>
          <w:szCs w:val="24"/>
        </w:rPr>
        <w:t>除去非联通责任后，</w:t>
      </w:r>
      <w:r w:rsidR="00914FB0">
        <w:rPr>
          <w:rFonts w:ascii="宋体" w:eastAsia="宋体" w:hAnsi="宋体" w:hint="eastAsia"/>
          <w:sz w:val="24"/>
          <w:szCs w:val="24"/>
        </w:rPr>
        <w:t>本期</w:t>
      </w:r>
      <w:r w:rsidR="00CB5A7C" w:rsidRPr="00DF2323">
        <w:rPr>
          <w:rFonts w:ascii="宋体" w:eastAsia="宋体" w:hAnsi="宋体" w:hint="eastAsia"/>
          <w:sz w:val="24"/>
          <w:szCs w:val="24"/>
        </w:rPr>
        <w:t>共</w:t>
      </w:r>
      <w:r w:rsidR="002B7A3C">
        <w:rPr>
          <w:rFonts w:ascii="宋体" w:eastAsia="宋体" w:hAnsi="宋体" w:hint="eastAsia"/>
          <w:sz w:val="24"/>
          <w:szCs w:val="24"/>
        </w:rPr>
        <w:t>6</w:t>
      </w:r>
      <w:r w:rsidR="00CB5A7C" w:rsidRPr="00DF2323">
        <w:rPr>
          <w:rFonts w:ascii="宋体" w:eastAsia="宋体" w:hAnsi="宋体" w:hint="eastAsia"/>
          <w:sz w:val="24"/>
          <w:szCs w:val="24"/>
        </w:rPr>
        <w:t>宗</w:t>
      </w:r>
      <w:r w:rsidR="00CB5A7C" w:rsidRPr="00DF2323">
        <w:rPr>
          <w:rFonts w:ascii="宋体" w:eastAsia="宋体" w:hAnsi="宋体"/>
          <w:sz w:val="24"/>
          <w:szCs w:val="24"/>
        </w:rPr>
        <w:t>故障，故障修复历时超时</w:t>
      </w:r>
      <w:r w:rsidR="002B7A3C">
        <w:rPr>
          <w:rFonts w:ascii="宋体" w:eastAsia="宋体" w:hAnsi="宋体" w:hint="eastAsia"/>
          <w:sz w:val="24"/>
          <w:szCs w:val="24"/>
        </w:rPr>
        <w:t>2</w:t>
      </w:r>
      <w:r w:rsidR="00CB5A7C" w:rsidRPr="00DF2323">
        <w:rPr>
          <w:rFonts w:ascii="宋体" w:eastAsia="宋体" w:hAnsi="宋体" w:hint="eastAsia"/>
          <w:sz w:val="24"/>
          <w:szCs w:val="24"/>
        </w:rPr>
        <w:t>宗</w:t>
      </w:r>
      <w:r w:rsidR="00CB5A7C" w:rsidRPr="00DF2323">
        <w:rPr>
          <w:rFonts w:ascii="宋体" w:eastAsia="宋体" w:hAnsi="宋体"/>
          <w:sz w:val="24"/>
          <w:szCs w:val="24"/>
        </w:rPr>
        <w:t>，预估故障恢复及时率</w:t>
      </w:r>
      <w:r w:rsidR="002B7A3C">
        <w:rPr>
          <w:rFonts w:ascii="宋体" w:eastAsia="宋体" w:hAnsi="宋体" w:hint="eastAsia"/>
          <w:sz w:val="24"/>
          <w:szCs w:val="24"/>
        </w:rPr>
        <w:t>66.67%(&lt;90%)，不达标</w:t>
      </w:r>
      <w:r w:rsidR="00EE16C5" w:rsidRPr="00EE16C5">
        <w:rPr>
          <w:rFonts w:ascii="宋体" w:eastAsia="宋体" w:hAnsi="宋体" w:hint="eastAsia"/>
          <w:sz w:val="24"/>
          <w:szCs w:val="24"/>
        </w:rPr>
        <w:t>。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207EA7">
        <w:rPr>
          <w:rFonts w:ascii="宋体" w:eastAsia="宋体" w:hAnsi="宋体" w:hint="eastAsia"/>
          <w:b/>
          <w:sz w:val="24"/>
          <w:szCs w:val="24"/>
        </w:rPr>
        <w:t>、非广州故障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6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故障，超时</w:t>
      </w:r>
      <w:r w:rsidR="002558F9">
        <w:rPr>
          <w:rFonts w:ascii="宋体" w:eastAsia="宋体" w:hAnsi="宋体" w:hint="eastAsia"/>
          <w:sz w:val="24"/>
          <w:szCs w:val="24"/>
        </w:rPr>
        <w:t>2</w:t>
      </w:r>
      <w:r w:rsidRPr="00CE69D6">
        <w:rPr>
          <w:rFonts w:ascii="宋体" w:eastAsia="宋体" w:hAnsi="宋体" w:hint="eastAsia"/>
          <w:sz w:val="24"/>
          <w:szCs w:val="24"/>
        </w:rPr>
        <w:t>宗，</w:t>
      </w:r>
      <w:r w:rsidRPr="00CE69D6">
        <w:rPr>
          <w:rFonts w:ascii="宋体" w:eastAsia="宋体" w:hAnsi="宋体"/>
          <w:sz w:val="24"/>
          <w:szCs w:val="24"/>
        </w:rPr>
        <w:t>预估故障恢复及时率</w:t>
      </w:r>
      <w:r w:rsidR="002558F9">
        <w:rPr>
          <w:rFonts w:ascii="宋体" w:eastAsia="宋体" w:hAnsi="宋体" w:hint="eastAsia"/>
          <w:sz w:val="24"/>
          <w:szCs w:val="24"/>
        </w:rPr>
        <w:t>66.67%(&lt;90%)，不达标。</w:t>
      </w:r>
      <w:r w:rsidR="00F55F5F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F55F5F" w:rsidRPr="005B3172">
        <w:rPr>
          <w:rFonts w:ascii="宋体" w:eastAsia="宋体" w:hAnsi="宋体"/>
          <w:b/>
          <w:sz w:val="24"/>
          <w:szCs w:val="24"/>
        </w:rPr>
        <w:t>广州故障</w:t>
      </w:r>
      <w:r w:rsidR="00F55F5F">
        <w:rPr>
          <w:rFonts w:ascii="宋体" w:eastAsia="宋体" w:hAnsi="宋体" w:hint="eastAsia"/>
          <w:b/>
          <w:sz w:val="24"/>
          <w:szCs w:val="24"/>
        </w:rPr>
        <w:t>、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F55F5F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2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家1</w:t>
      </w:r>
      <w:r>
        <w:rPr>
          <w:rFonts w:ascii="黑体" w:eastAsia="黑体" w:hAnsi="黑体" w:cs="Arial"/>
          <w:bCs/>
          <w:kern w:val="0"/>
          <w:szCs w:val="24"/>
        </w:rPr>
        <w:t>-2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F55F5F" w:rsidRPr="0060672E" w:rsidTr="00AF2A4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上海-业务故障20200709-A0207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东方证券股份有限公司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上海广州ANE0329NP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176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广东-业务故障20200704-A0302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电讯盈科信息技术(广州)有限公司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GZU/CNC-HKG/PCCW NP038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239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</w:tbl>
    <w:p w:rsidR="00DF2323" w:rsidRPr="00BC473A" w:rsidRDefault="00DF2323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1" w:name="_Toc25585929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</w:t>
      </w:r>
      <w:r w:rsidRPr="00BC473A">
        <w:rPr>
          <w:rFonts w:ascii="黑体" w:eastAsia="黑体" w:hAnsi="黑体"/>
          <w:sz w:val="24"/>
          <w:szCs w:val="24"/>
        </w:rPr>
        <w:t>3-6</w:t>
      </w:r>
      <w:r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</w:t>
      </w:r>
      <w:r w:rsidR="00EC101D">
        <w:rPr>
          <w:rFonts w:ascii="黑体" w:eastAsia="黑体" w:hAnsi="黑体"/>
          <w:sz w:val="24"/>
          <w:szCs w:val="24"/>
        </w:rPr>
        <w:t>故障及时率</w:t>
      </w:r>
      <w:bookmarkEnd w:id="21"/>
    </w:p>
    <w:p w:rsidR="007C3FC3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除去非联通责任后，</w:t>
      </w:r>
      <w:r w:rsidR="005563A4">
        <w:rPr>
          <w:rFonts w:ascii="宋体" w:eastAsia="宋体" w:hAnsi="宋体" w:hint="eastAsia"/>
          <w:sz w:val="24"/>
          <w:szCs w:val="24"/>
        </w:rPr>
        <w:t>本期</w:t>
      </w:r>
      <w:r w:rsidR="004E5C4D">
        <w:rPr>
          <w:rFonts w:ascii="宋体" w:eastAsia="宋体" w:hAnsi="宋体" w:hint="eastAsia"/>
          <w:sz w:val="24"/>
          <w:szCs w:val="24"/>
        </w:rPr>
        <w:t>共</w:t>
      </w:r>
      <w:r w:rsidR="006B726C">
        <w:rPr>
          <w:rFonts w:ascii="宋体" w:eastAsia="宋体" w:hAnsi="宋体" w:hint="eastAsia"/>
          <w:sz w:val="24"/>
          <w:szCs w:val="24"/>
        </w:rPr>
        <w:t>5</w:t>
      </w:r>
      <w:r w:rsidR="004E5C4D">
        <w:rPr>
          <w:rFonts w:ascii="宋体" w:eastAsia="宋体" w:hAnsi="宋体" w:hint="eastAsia"/>
          <w:sz w:val="24"/>
          <w:szCs w:val="24"/>
        </w:rPr>
        <w:t>宗</w:t>
      </w:r>
      <w:r w:rsidR="004E5C4D">
        <w:rPr>
          <w:rFonts w:ascii="宋体" w:eastAsia="宋体" w:hAnsi="宋体"/>
          <w:sz w:val="24"/>
          <w:szCs w:val="24"/>
        </w:rPr>
        <w:t>故障，故障修复历时超时</w:t>
      </w:r>
      <w:r w:rsidR="006B726C">
        <w:rPr>
          <w:rFonts w:ascii="宋体" w:eastAsia="宋体" w:hAnsi="宋体" w:hint="eastAsia"/>
          <w:sz w:val="24"/>
          <w:szCs w:val="24"/>
        </w:rPr>
        <w:t>1</w:t>
      </w:r>
      <w:r w:rsidR="004E5C4D">
        <w:rPr>
          <w:rFonts w:ascii="宋体" w:eastAsia="宋体" w:hAnsi="宋体" w:hint="eastAsia"/>
          <w:sz w:val="24"/>
          <w:szCs w:val="24"/>
        </w:rPr>
        <w:t>宗</w:t>
      </w:r>
      <w:r w:rsidR="004E5C4D">
        <w:rPr>
          <w:rFonts w:ascii="宋体" w:eastAsia="宋体" w:hAnsi="宋体"/>
          <w:sz w:val="24"/>
          <w:szCs w:val="24"/>
        </w:rPr>
        <w:t>，预估故障恢复及时率</w:t>
      </w:r>
      <w:r w:rsidR="006B726C">
        <w:rPr>
          <w:rFonts w:ascii="宋体" w:eastAsia="宋体" w:hAnsi="宋体" w:hint="eastAsia"/>
          <w:sz w:val="24"/>
          <w:szCs w:val="24"/>
        </w:rPr>
        <w:t>80.00%(&lt;95%)，不达标</w:t>
      </w:r>
      <w:r w:rsidR="004E5C4D"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4504C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5</w:t>
      </w:r>
      <w:r w:rsidRPr="00CE69D6">
        <w:rPr>
          <w:rFonts w:ascii="宋体" w:eastAsia="宋体" w:hAnsi="宋体" w:hint="eastAsia"/>
          <w:sz w:val="24"/>
          <w:szCs w:val="24"/>
        </w:rPr>
        <w:t>宗故障</w:t>
      </w:r>
      <w:r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1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80.00%(&lt;95%)，不达标</w:t>
      </w:r>
      <w:r w:rsidRPr="00CE69D6">
        <w:rPr>
          <w:rFonts w:ascii="宋体" w:eastAsia="宋体" w:hAnsi="宋体" w:hint="eastAsia"/>
          <w:sz w:val="24"/>
          <w:szCs w:val="24"/>
        </w:rPr>
        <w:t>。</w:t>
      </w:r>
      <w:r w:rsidR="005B3172">
        <w:rPr>
          <w:rFonts w:ascii="宋体" w:eastAsia="宋体" w:hAnsi="宋体"/>
          <w:b/>
          <w:sz w:val="24"/>
          <w:szCs w:val="24"/>
        </w:rPr>
        <w:t>非广州故障</w:t>
      </w:r>
      <w:r w:rsidR="00C3048D">
        <w:rPr>
          <w:rFonts w:ascii="宋体" w:eastAsia="宋体" w:hAnsi="宋体" w:hint="eastAsia"/>
          <w:b/>
          <w:sz w:val="24"/>
          <w:szCs w:val="24"/>
        </w:rPr>
        <w:t>、</w:t>
      </w:r>
      <w:r w:rsidR="00C3048D">
        <w:rPr>
          <w:rFonts w:ascii="宋体" w:eastAsia="宋体" w:hAnsi="宋体"/>
          <w:b/>
          <w:sz w:val="24"/>
          <w:szCs w:val="24"/>
        </w:rPr>
        <w:t>客户原因</w:t>
      </w:r>
      <w:r w:rsidR="0044504C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44504C">
        <w:rPr>
          <w:rFonts w:ascii="宋体" w:eastAsia="宋体" w:hAnsi="宋体" w:hint="eastAsia"/>
          <w:sz w:val="24"/>
          <w:szCs w:val="24"/>
        </w:rPr>
        <w:t>。</w:t>
      </w:r>
    </w:p>
    <w:p w:rsidR="002340EB" w:rsidRDefault="002340EB" w:rsidP="002340EB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12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家3</w:t>
      </w:r>
      <w:r>
        <w:rPr>
          <w:rFonts w:ascii="黑体" w:eastAsia="黑体" w:hAnsi="黑体" w:cs="Arial"/>
          <w:bCs/>
          <w:kern w:val="0"/>
          <w:szCs w:val="24"/>
        </w:rPr>
        <w:t>-6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2340EB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BB688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广东-业务故障20200704-A0296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广州尚航信息科技股份有限公司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510YTW096385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205340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347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</w:tbl>
    <w:p w:rsidR="002340EB" w:rsidRDefault="002340EB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E44CFF" w:rsidRPr="00BC473A" w:rsidRDefault="00E44CFF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2" w:name="_Toc25585930"/>
      <w:r w:rsidRPr="00BC473A">
        <w:rPr>
          <w:rFonts w:ascii="黑体" w:eastAsia="黑体" w:hAnsi="黑体" w:hint="eastAsia"/>
          <w:sz w:val="24"/>
          <w:szCs w:val="24"/>
        </w:rPr>
        <w:t>所有客户</w:t>
      </w:r>
      <w:r w:rsidRPr="00BC473A">
        <w:rPr>
          <w:rFonts w:ascii="黑体" w:eastAsia="黑体" w:hAnsi="黑体"/>
          <w:sz w:val="24"/>
          <w:szCs w:val="24"/>
        </w:rPr>
        <w:t>故障及时率</w:t>
      </w:r>
      <w:bookmarkEnd w:id="22"/>
    </w:p>
    <w:p w:rsidR="00954373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E44CFF">
        <w:rPr>
          <w:rFonts w:ascii="宋体" w:eastAsia="宋体" w:hAnsi="宋体"/>
          <w:sz w:val="24"/>
          <w:szCs w:val="24"/>
        </w:rPr>
        <w:t>除去</w:t>
      </w:r>
      <w:r>
        <w:rPr>
          <w:rFonts w:ascii="宋体" w:eastAsia="宋体" w:hAnsi="宋体"/>
          <w:sz w:val="24"/>
          <w:szCs w:val="24"/>
        </w:rPr>
        <w:t>非联通责任后</w:t>
      </w:r>
      <w:r w:rsidRPr="00E44CFF">
        <w:rPr>
          <w:rFonts w:ascii="宋体" w:eastAsia="宋体" w:hAnsi="宋体"/>
          <w:sz w:val="24"/>
          <w:szCs w:val="24"/>
        </w:rPr>
        <w:t>，</w:t>
      </w:r>
      <w:r w:rsidR="005563A4">
        <w:rPr>
          <w:rFonts w:ascii="宋体" w:eastAsia="宋体" w:hAnsi="宋体" w:hint="eastAsia"/>
          <w:sz w:val="24"/>
          <w:szCs w:val="24"/>
        </w:rPr>
        <w:t>本期</w:t>
      </w:r>
      <w:r w:rsidR="00E44CFF" w:rsidRPr="00E44CFF">
        <w:rPr>
          <w:rFonts w:ascii="宋体" w:eastAsia="宋体" w:hAnsi="宋体"/>
          <w:sz w:val="24"/>
          <w:szCs w:val="24"/>
        </w:rPr>
        <w:t>共发生</w:t>
      </w:r>
      <w:r w:rsidR="004A16D0">
        <w:rPr>
          <w:rFonts w:ascii="宋体" w:eastAsia="宋体" w:hAnsi="宋体" w:hint="eastAsia"/>
          <w:sz w:val="24"/>
          <w:szCs w:val="24"/>
        </w:rPr>
        <w:t>62</w:t>
      </w:r>
      <w:r w:rsidR="00E44CFF" w:rsidRPr="00E44CFF">
        <w:rPr>
          <w:rFonts w:ascii="宋体" w:eastAsia="宋体" w:hAnsi="宋体" w:hint="eastAsia"/>
          <w:sz w:val="24"/>
          <w:szCs w:val="24"/>
        </w:rPr>
        <w:t>宗</w:t>
      </w:r>
      <w:r w:rsidR="00E44CFF" w:rsidRPr="00E44CFF">
        <w:rPr>
          <w:rFonts w:ascii="宋体" w:eastAsia="宋体" w:hAnsi="宋体"/>
          <w:sz w:val="24"/>
          <w:szCs w:val="24"/>
        </w:rPr>
        <w:t>故障，超时</w:t>
      </w:r>
      <w:r w:rsidR="004A16D0">
        <w:rPr>
          <w:rFonts w:ascii="宋体" w:eastAsia="宋体" w:hAnsi="宋体" w:hint="eastAsia"/>
          <w:sz w:val="24"/>
          <w:szCs w:val="24"/>
        </w:rPr>
        <w:t>17</w:t>
      </w:r>
      <w:r w:rsidR="00E44CFF" w:rsidRPr="00E44CFF">
        <w:rPr>
          <w:rFonts w:ascii="宋体" w:eastAsia="宋体" w:hAnsi="宋体" w:hint="eastAsia"/>
          <w:sz w:val="24"/>
          <w:szCs w:val="24"/>
        </w:rPr>
        <w:t>宗</w:t>
      </w:r>
      <w:r w:rsidR="00E44CFF" w:rsidRPr="00E44CFF">
        <w:rPr>
          <w:rFonts w:ascii="宋体" w:eastAsia="宋体" w:hAnsi="宋体"/>
          <w:sz w:val="24"/>
          <w:szCs w:val="24"/>
        </w:rPr>
        <w:t>，</w:t>
      </w:r>
      <w:r w:rsidR="0089386C">
        <w:rPr>
          <w:rFonts w:ascii="宋体" w:eastAsia="宋体" w:hAnsi="宋体" w:hint="eastAsia"/>
          <w:sz w:val="24"/>
          <w:szCs w:val="24"/>
        </w:rPr>
        <w:t>其中</w:t>
      </w:r>
      <w:r w:rsidR="0089386C" w:rsidRPr="005E19B2">
        <w:rPr>
          <w:rFonts w:ascii="宋体" w:eastAsia="宋体" w:hAnsi="宋体"/>
          <w:sz w:val="24"/>
          <w:szCs w:val="24"/>
        </w:rPr>
        <w:t>超时原因</w:t>
      </w:r>
      <w:r w:rsidR="00F92B55" w:rsidRPr="005E19B2">
        <w:rPr>
          <w:rFonts w:ascii="宋体" w:eastAsia="宋体" w:hAnsi="宋体"/>
          <w:sz w:val="24"/>
          <w:szCs w:val="24"/>
        </w:rPr>
        <w:t>大部分</w:t>
      </w:r>
      <w:r w:rsidR="0089386C" w:rsidRPr="005E19B2">
        <w:rPr>
          <w:rFonts w:ascii="宋体" w:eastAsia="宋体" w:hAnsi="宋体"/>
          <w:sz w:val="24"/>
          <w:szCs w:val="24"/>
        </w:rPr>
        <w:t>为</w:t>
      </w:r>
      <w:r w:rsidR="00422FE9">
        <w:rPr>
          <w:rFonts w:ascii="宋体" w:eastAsia="宋体" w:hAnsi="宋体" w:hint="eastAsia"/>
          <w:b/>
          <w:sz w:val="24"/>
          <w:szCs w:val="24"/>
        </w:rPr>
        <w:t>非广州</w:t>
      </w:r>
      <w:r w:rsidR="00422FE9">
        <w:rPr>
          <w:rFonts w:ascii="宋体" w:eastAsia="宋体" w:hAnsi="宋体"/>
          <w:b/>
          <w:sz w:val="24"/>
          <w:szCs w:val="24"/>
        </w:rPr>
        <w:t>故障</w:t>
      </w:r>
      <w:r w:rsidR="00E145EB">
        <w:rPr>
          <w:rFonts w:ascii="宋体" w:eastAsia="宋体" w:hAnsi="宋体" w:hint="eastAsia"/>
          <w:b/>
          <w:sz w:val="24"/>
          <w:szCs w:val="24"/>
        </w:rPr>
        <w:t>与</w:t>
      </w:r>
      <w:r w:rsidR="00E145EB">
        <w:rPr>
          <w:rFonts w:ascii="宋体" w:eastAsia="宋体" w:hAnsi="宋体"/>
          <w:b/>
          <w:sz w:val="24"/>
          <w:szCs w:val="24"/>
        </w:rPr>
        <w:t>客户原因</w:t>
      </w:r>
      <w:r w:rsidR="0089386C" w:rsidRPr="005E19B2">
        <w:rPr>
          <w:rFonts w:ascii="宋体" w:eastAsia="宋体" w:hAnsi="宋体" w:hint="eastAsia"/>
          <w:sz w:val="24"/>
          <w:szCs w:val="24"/>
        </w:rPr>
        <w:t>；</w:t>
      </w:r>
      <w:r w:rsidR="00E44CFF" w:rsidRPr="005E19B2">
        <w:rPr>
          <w:rFonts w:ascii="宋体" w:eastAsia="宋体" w:hAnsi="宋体"/>
          <w:sz w:val="24"/>
          <w:szCs w:val="24"/>
        </w:rPr>
        <w:t>预估故障恢复及时率</w:t>
      </w:r>
      <w:r w:rsidR="004A16D0">
        <w:rPr>
          <w:rFonts w:ascii="宋体" w:eastAsia="宋体" w:hAnsi="宋体" w:hint="eastAsia"/>
          <w:sz w:val="24"/>
          <w:szCs w:val="24"/>
        </w:rPr>
        <w:t>72.58%(&lt;95%)，不达标</w:t>
      </w:r>
      <w:r w:rsidR="007175CD">
        <w:rPr>
          <w:rFonts w:ascii="宋体" w:eastAsia="宋体" w:hAnsi="宋体" w:hint="eastAsia"/>
          <w:sz w:val="24"/>
          <w:szCs w:val="24"/>
        </w:rPr>
        <w:t>。</w:t>
      </w:r>
    </w:p>
    <w:p w:rsidR="00E44CFF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627836">
        <w:rPr>
          <w:rFonts w:ascii="宋体" w:eastAsia="宋体" w:hAnsi="宋体" w:hint="eastAsia"/>
          <w:sz w:val="24"/>
          <w:szCs w:val="24"/>
        </w:rPr>
        <w:t>62</w:t>
      </w:r>
      <w:r w:rsidRPr="00CE69D6">
        <w:rPr>
          <w:rFonts w:ascii="宋体" w:eastAsia="宋体" w:hAnsi="宋体" w:hint="eastAsia"/>
          <w:sz w:val="24"/>
          <w:szCs w:val="24"/>
        </w:rPr>
        <w:t>宗故障</w:t>
      </w:r>
      <w:r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17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72.58%(&lt;95%)，不达标</w:t>
      </w:r>
      <w:r w:rsidRPr="00CE69D6">
        <w:rPr>
          <w:rFonts w:ascii="宋体" w:eastAsia="宋体" w:hAnsi="宋体"/>
          <w:sz w:val="24"/>
          <w:szCs w:val="24"/>
        </w:rPr>
        <w:t>。</w:t>
      </w:r>
      <w:r w:rsidR="00EE0065" w:rsidRPr="00CE69D6">
        <w:rPr>
          <w:rFonts w:ascii="宋体" w:eastAsia="宋体" w:hAnsi="宋体" w:hint="eastAsia"/>
          <w:b/>
          <w:sz w:val="24"/>
          <w:szCs w:val="24"/>
        </w:rPr>
        <w:t>非广州</w:t>
      </w:r>
      <w:r w:rsidR="00EE0065" w:rsidRPr="00CE69D6">
        <w:rPr>
          <w:rFonts w:ascii="宋体" w:eastAsia="宋体" w:hAnsi="宋体"/>
          <w:b/>
          <w:sz w:val="24"/>
          <w:szCs w:val="24"/>
        </w:rPr>
        <w:t>故障</w:t>
      </w:r>
      <w:r w:rsidR="00EE0065" w:rsidRPr="00CE69D6">
        <w:rPr>
          <w:rFonts w:ascii="宋体" w:eastAsia="宋体" w:hAnsi="宋体"/>
          <w:sz w:val="24"/>
          <w:szCs w:val="24"/>
        </w:rPr>
        <w:t>、</w:t>
      </w:r>
      <w:r w:rsidR="00EE0065" w:rsidRPr="00CE69D6">
        <w:rPr>
          <w:rFonts w:ascii="宋体" w:eastAsia="宋体" w:hAnsi="宋体"/>
          <w:b/>
          <w:sz w:val="24"/>
          <w:szCs w:val="24"/>
        </w:rPr>
        <w:t>客户原因</w:t>
      </w:r>
      <w:r w:rsidR="00EE0065" w:rsidRPr="00CE69D6">
        <w:rPr>
          <w:rFonts w:ascii="宋体" w:eastAsia="宋体" w:hAnsi="宋体" w:hint="eastAsia"/>
          <w:sz w:val="24"/>
          <w:szCs w:val="24"/>
        </w:rPr>
        <w:t>已向省公司提交减免申请，待和省公司沟通确认。</w:t>
      </w:r>
    </w:p>
    <w:p w:rsidR="00E44CFF" w:rsidRPr="00BD15FC" w:rsidRDefault="00E44CFF" w:rsidP="005439C0">
      <w:pPr>
        <w:spacing w:afterLines="0" w:line="240" w:lineRule="auto"/>
        <w:ind w:left="198" w:firstLineChars="0" w:hanging="198"/>
        <w:jc w:val="center"/>
        <w:rPr>
          <w:rFonts w:ascii="黑体" w:eastAsia="黑体" w:hAnsi="黑体"/>
          <w:szCs w:val="24"/>
          <w:shd w:val="clear" w:color="auto" w:fill="F6B083"/>
        </w:rPr>
      </w:pPr>
      <w:r w:rsidRPr="00481C3F">
        <w:rPr>
          <w:rFonts w:ascii="黑体" w:eastAsia="黑体" w:hAnsi="黑体" w:hint="eastAsia"/>
          <w:szCs w:val="24"/>
        </w:rPr>
        <w:t>表</w:t>
      </w:r>
      <w:r w:rsidR="00481C3F">
        <w:rPr>
          <w:rFonts w:ascii="黑体" w:eastAsia="黑体" w:hAnsi="黑体" w:hint="eastAsia"/>
          <w:szCs w:val="24"/>
        </w:rPr>
        <w:t>1</w:t>
      </w:r>
      <w:r w:rsidR="002340EB">
        <w:rPr>
          <w:rFonts w:ascii="黑体" w:eastAsia="黑体" w:hAnsi="黑体"/>
          <w:szCs w:val="24"/>
        </w:rPr>
        <w:t>3</w:t>
      </w:r>
      <w:r w:rsidR="005563A4" w:rsidRPr="00481C3F">
        <w:rPr>
          <w:rFonts w:ascii="黑体" w:eastAsia="黑体" w:hAnsi="黑体" w:hint="eastAsia"/>
          <w:szCs w:val="24"/>
        </w:rPr>
        <w:t>本期</w:t>
      </w:r>
      <w:r w:rsidRPr="00481C3F">
        <w:rPr>
          <w:rFonts w:ascii="黑体" w:eastAsia="黑体" w:hAnsi="黑体"/>
          <w:szCs w:val="24"/>
        </w:rPr>
        <w:t>政企</w:t>
      </w:r>
      <w:r w:rsidRPr="00481C3F">
        <w:rPr>
          <w:rFonts w:ascii="黑体" w:eastAsia="黑体" w:hAnsi="黑体" w:hint="eastAsia"/>
          <w:szCs w:val="24"/>
        </w:rPr>
        <w:t>客户</w:t>
      </w:r>
      <w:proofErr w:type="gramStart"/>
      <w:r w:rsidRPr="00481C3F">
        <w:rPr>
          <w:rFonts w:ascii="黑体" w:eastAsia="黑体" w:hAnsi="黑体" w:hint="eastAsia"/>
          <w:szCs w:val="24"/>
        </w:rPr>
        <w:t>超时工</w:t>
      </w:r>
      <w:proofErr w:type="gramEnd"/>
      <w:r w:rsidRPr="00481C3F"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2251"/>
        <w:gridCol w:w="2966"/>
        <w:gridCol w:w="1553"/>
        <w:gridCol w:w="2268"/>
      </w:tblGrid>
      <w:tr w:rsidR="00995992" w:rsidRPr="00BD15FC" w:rsidTr="009747FB">
        <w:trPr>
          <w:cantSplit/>
          <w:trHeight w:val="20"/>
          <w:tblHeader/>
          <w:jc w:val="center"/>
        </w:trPr>
        <w:tc>
          <w:tcPr>
            <w:tcW w:w="1855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故障单编号</w:t>
            </w:r>
          </w:p>
        </w:tc>
        <w:tc>
          <w:tcPr>
            <w:tcW w:w="2251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客户名称</w:t>
            </w:r>
          </w:p>
        </w:tc>
        <w:tc>
          <w:tcPr>
            <w:tcW w:w="2966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故障电路编号</w:t>
            </w:r>
          </w:p>
        </w:tc>
        <w:tc>
          <w:tcPr>
            <w:tcW w:w="1553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业务恢复历时（分钟）</w:t>
            </w:r>
          </w:p>
        </w:tc>
        <w:tc>
          <w:tcPr>
            <w:tcW w:w="2268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超时原因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BZ-广东-业务故障20200709-A0616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招商银行股份有限公司【广东】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新时空清河东路NE0003NP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434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上海-业务故障20200630-A0622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平安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10101181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42927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上海-业务故障20200701-A0006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上海信天通信有限公司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上海深圳ANE1242NP【01T318325】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375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上海-业务故障20200709-A0207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东方证券股份有限公司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上海广州ANE0329NP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176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北京-业务故障20200704-A0196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广州大学城华电新能源有限公司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北京广州ANE0263NP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340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广东-业务故障20200630-A2928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广州市花都区狮岭镇卫生院(广州市花都区狮岭镇妇幼保健计划生育服务站)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02028605785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1124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广东-业务故障20200702-A0150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广州龙信贸易有限公司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02000624499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259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广东-业务故障20200703-A0253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广州市照明建设管理中心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510YTW097020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1558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广东-业务故障20200704-A0287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广州慧琳科技有限公司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510YTW097484(科韵路九龙镇NE0001NP)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254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广东-业务故障20200704-A0296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广州尚航信息科技股份有限公司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510YTW096385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347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广东-业务故障20200704-A0302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电讯盈科信息技术(广州)有限公司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GZU/CNC-HKG/PCCW NP038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239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广东-业务故障20200705-A0331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广州白云国际机场股份有限公司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北京广州ANE0372NP或北京广州ANE0546NP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1509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广东-业务故障20200705-A0333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广州京嘉酒店管理有限公司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510DIA000773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1133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广东-业务故障20200705-A0341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深圳市网联天下科技有限公司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02000213509（GZFTTH1364067720@16900.gd）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1067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广东-业务故障20200707-A0451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广州市百荣餐饮管理有限公司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02000103367/02000103376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373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广东-业务故障20200708-A0518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广州力川环境工程技术有限公司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02000009891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380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广东-业务故障20200708-A0570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广州市卓越里程教育科技有限公司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70000195002013953300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1220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</w:tbl>
    <w:p w:rsidR="00BE5A51" w:rsidRPr="004D7436" w:rsidRDefault="00BE5A51" w:rsidP="00C00A9F">
      <w:pPr>
        <w:wordWrap w:val="0"/>
        <w:spacing w:afterLines="0"/>
        <w:ind w:left="0" w:firstLineChars="200" w:firstLine="420"/>
        <w:jc w:val="left"/>
        <w:rPr>
          <w:vanish/>
        </w:rPr>
      </w:pPr>
    </w:p>
    <w:p w:rsidR="00EC2A49" w:rsidRDefault="0012404B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23" w:name="_Toc25585931"/>
      <w:r w:rsidRPr="009B06CB">
        <w:rPr>
          <w:rFonts w:ascii="黑体" w:eastAsia="黑体" w:hAnsi="黑体" w:hint="eastAsia"/>
          <w:sz w:val="28"/>
          <w:szCs w:val="28"/>
        </w:rPr>
        <w:t>典型</w:t>
      </w:r>
      <w:r w:rsidRPr="009B06CB">
        <w:rPr>
          <w:rFonts w:ascii="黑体" w:eastAsia="黑体" w:hAnsi="黑体"/>
          <w:sz w:val="28"/>
          <w:szCs w:val="28"/>
        </w:rPr>
        <w:t>案例分析</w:t>
      </w:r>
      <w:bookmarkEnd w:id="23"/>
    </w:p>
    <w:p w:rsidR="00B61A3E" w:rsidRPr="00B61A3E" w:rsidRDefault="003A60C0" w:rsidP="00C00A9F">
      <w:pPr>
        <w:pStyle w:val="21"/>
        <w:wordWrap w:val="0"/>
        <w:spacing w:line="360" w:lineRule="auto"/>
        <w:ind w:firstLineChars="200" w:firstLine="480"/>
        <w:jc w:val="left"/>
        <w:rPr>
          <w:rStyle w:val="fontstyle01"/>
          <w:rFonts w:hint="default"/>
        </w:rPr>
      </w:pPr>
      <w:r w:rsidRPr="003A60C0">
        <w:rPr>
          <w:rFonts w:ascii="宋体" w:hAnsi="宋体" w:hint="eastAsia"/>
          <w:kern w:val="2"/>
          <w:sz w:val="24"/>
          <w:szCs w:val="24"/>
        </w:rPr>
        <w:t>本</w:t>
      </w:r>
      <w:r w:rsidR="00E04412">
        <w:rPr>
          <w:rFonts w:ascii="宋体" w:hAnsi="宋体" w:hint="eastAsia"/>
          <w:kern w:val="2"/>
          <w:sz w:val="24"/>
          <w:szCs w:val="24"/>
        </w:rPr>
        <w:t>期</w:t>
      </w:r>
      <w:r w:rsidRPr="003A60C0">
        <w:rPr>
          <w:rFonts w:ascii="宋体" w:hAnsi="宋体" w:hint="eastAsia"/>
          <w:kern w:val="2"/>
          <w:sz w:val="24"/>
          <w:szCs w:val="24"/>
        </w:rPr>
        <w:t>暂无</w:t>
      </w:r>
    </w:p>
    <w:sectPr w:rsidR="00B61A3E" w:rsidRPr="00B61A3E" w:rsidSect="009B7E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E9A" w:rsidRDefault="00294E9A" w:rsidP="000D1E3D">
      <w:pPr>
        <w:spacing w:after="240" w:line="240" w:lineRule="auto"/>
        <w:ind w:left="420" w:hanging="420"/>
      </w:pPr>
      <w:r>
        <w:separator/>
      </w:r>
    </w:p>
  </w:endnote>
  <w:endnote w:type="continuationSeparator" w:id="0">
    <w:p w:rsidR="00294E9A" w:rsidRDefault="00294E9A" w:rsidP="000D1E3D">
      <w:pPr>
        <w:spacing w:after="240" w:line="240" w:lineRule="auto"/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E9A" w:rsidRDefault="00294E9A" w:rsidP="000D1E3D">
      <w:pPr>
        <w:spacing w:after="240" w:line="240" w:lineRule="auto"/>
        <w:ind w:left="420" w:hanging="420"/>
      </w:pPr>
      <w:r>
        <w:separator/>
      </w:r>
    </w:p>
  </w:footnote>
  <w:footnote w:type="continuationSeparator" w:id="0">
    <w:p w:rsidR="00294E9A" w:rsidRDefault="00294E9A" w:rsidP="000D1E3D">
      <w:pPr>
        <w:spacing w:after="240" w:line="240" w:lineRule="auto"/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4510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570AAD"/>
    <w:multiLevelType w:val="hybridMultilevel"/>
    <w:tmpl w:val="6B6C9BC2"/>
    <w:lvl w:ilvl="0" w:tplc="D3A86188">
      <w:start w:val="1"/>
      <w:numFmt w:val="chineseCountingThousand"/>
      <w:lvlText w:val="%1、"/>
      <w:lvlJc w:val="left"/>
      <w:pPr>
        <w:ind w:left="420" w:hanging="420"/>
      </w:pPr>
      <w:rPr>
        <w:rFonts w:ascii="仿宋" w:eastAsia="仿宋" w:hAnsi="仿宋"/>
        <w:b/>
        <w:sz w:val="36"/>
        <w:szCs w:val="36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71E29"/>
    <w:multiLevelType w:val="hybridMultilevel"/>
    <w:tmpl w:val="73C238C2"/>
    <w:lvl w:ilvl="0" w:tplc="F468C6A0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8176D2D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2203CE"/>
    <w:multiLevelType w:val="hybridMultilevel"/>
    <w:tmpl w:val="8D92C33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86443"/>
    <w:multiLevelType w:val="hybridMultilevel"/>
    <w:tmpl w:val="23A49E2A"/>
    <w:lvl w:ilvl="0" w:tplc="609E1F12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F5259"/>
    <w:multiLevelType w:val="hybridMultilevel"/>
    <w:tmpl w:val="81368D90"/>
    <w:lvl w:ilvl="0" w:tplc="DF6263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587B97"/>
    <w:multiLevelType w:val="hybridMultilevel"/>
    <w:tmpl w:val="BAD0695C"/>
    <w:lvl w:ilvl="0" w:tplc="6FD84B38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34415C7D"/>
    <w:multiLevelType w:val="hybridMultilevel"/>
    <w:tmpl w:val="A650F06C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C77A57"/>
    <w:multiLevelType w:val="hybridMultilevel"/>
    <w:tmpl w:val="C43474AE"/>
    <w:lvl w:ilvl="0" w:tplc="A0905584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38637435"/>
    <w:multiLevelType w:val="hybridMultilevel"/>
    <w:tmpl w:val="1AB4B4BC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0AD78CB"/>
    <w:multiLevelType w:val="hybridMultilevel"/>
    <w:tmpl w:val="6D1AD7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B56ED"/>
    <w:multiLevelType w:val="hybridMultilevel"/>
    <w:tmpl w:val="83C0C438"/>
    <w:lvl w:ilvl="0" w:tplc="2B84BC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8D5E61"/>
    <w:multiLevelType w:val="hybridMultilevel"/>
    <w:tmpl w:val="17F0D1A4"/>
    <w:lvl w:ilvl="0" w:tplc="9CAAD49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0E215E"/>
    <w:multiLevelType w:val="hybridMultilevel"/>
    <w:tmpl w:val="AA840D5A"/>
    <w:lvl w:ilvl="0" w:tplc="A89CF6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0076F3F"/>
    <w:multiLevelType w:val="hybridMultilevel"/>
    <w:tmpl w:val="3D9CF2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8C6F02"/>
    <w:multiLevelType w:val="hybridMultilevel"/>
    <w:tmpl w:val="017A1A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86907C1"/>
    <w:multiLevelType w:val="hybridMultilevel"/>
    <w:tmpl w:val="55F05C1E"/>
    <w:lvl w:ilvl="0" w:tplc="8B4C71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5364FE"/>
    <w:multiLevelType w:val="hybridMultilevel"/>
    <w:tmpl w:val="CC348CFA"/>
    <w:lvl w:ilvl="0" w:tplc="F6A6CB6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64C5181F"/>
    <w:multiLevelType w:val="hybridMultilevel"/>
    <w:tmpl w:val="246246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DB7B18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4E111A"/>
    <w:multiLevelType w:val="hybridMultilevel"/>
    <w:tmpl w:val="DD06AD76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826222E"/>
    <w:multiLevelType w:val="hybridMultilevel"/>
    <w:tmpl w:val="38880A36"/>
    <w:lvl w:ilvl="0" w:tplc="2A58C24E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 w15:restartNumberingAfterBreak="0">
    <w:nsid w:val="7966124C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8F2932"/>
    <w:multiLevelType w:val="hybridMultilevel"/>
    <w:tmpl w:val="6BB42FB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74D82"/>
    <w:multiLevelType w:val="hybridMultilevel"/>
    <w:tmpl w:val="A1722272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3"/>
  </w:num>
  <w:num w:numId="5">
    <w:abstractNumId w:val="11"/>
  </w:num>
  <w:num w:numId="6">
    <w:abstractNumId w:val="24"/>
  </w:num>
  <w:num w:numId="7">
    <w:abstractNumId w:val="15"/>
  </w:num>
  <w:num w:numId="8">
    <w:abstractNumId w:val="8"/>
  </w:num>
  <w:num w:numId="9">
    <w:abstractNumId w:val="22"/>
  </w:num>
  <w:num w:numId="10">
    <w:abstractNumId w:val="25"/>
  </w:num>
  <w:num w:numId="11">
    <w:abstractNumId w:val="7"/>
  </w:num>
  <w:num w:numId="12">
    <w:abstractNumId w:val="2"/>
  </w:num>
  <w:num w:numId="13">
    <w:abstractNumId w:val="9"/>
  </w:num>
  <w:num w:numId="14">
    <w:abstractNumId w:val="10"/>
  </w:num>
  <w:num w:numId="15">
    <w:abstractNumId w:val="4"/>
  </w:num>
  <w:num w:numId="16">
    <w:abstractNumId w:val="0"/>
  </w:num>
  <w:num w:numId="17">
    <w:abstractNumId w:val="23"/>
  </w:num>
  <w:num w:numId="18">
    <w:abstractNumId w:val="16"/>
  </w:num>
  <w:num w:numId="19">
    <w:abstractNumId w:val="18"/>
  </w:num>
  <w:num w:numId="20">
    <w:abstractNumId w:val="17"/>
  </w:num>
  <w:num w:numId="21">
    <w:abstractNumId w:val="6"/>
  </w:num>
  <w:num w:numId="22">
    <w:abstractNumId w:val="12"/>
  </w:num>
  <w:num w:numId="23">
    <w:abstractNumId w:val="14"/>
  </w:num>
  <w:num w:numId="24">
    <w:abstractNumId w:val="5"/>
  </w:num>
  <w:num w:numId="25">
    <w:abstractNumId w:val="21"/>
  </w:num>
  <w:num w:numId="2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A3"/>
    <w:rsid w:val="00002F43"/>
    <w:rsid w:val="000030C2"/>
    <w:rsid w:val="000039BD"/>
    <w:rsid w:val="00003B22"/>
    <w:rsid w:val="00004273"/>
    <w:rsid w:val="00004D6C"/>
    <w:rsid w:val="0000596C"/>
    <w:rsid w:val="00005CDE"/>
    <w:rsid w:val="00007D31"/>
    <w:rsid w:val="0001155D"/>
    <w:rsid w:val="00013365"/>
    <w:rsid w:val="00014758"/>
    <w:rsid w:val="00014DB3"/>
    <w:rsid w:val="00016631"/>
    <w:rsid w:val="00021143"/>
    <w:rsid w:val="00022447"/>
    <w:rsid w:val="000243D3"/>
    <w:rsid w:val="000246D5"/>
    <w:rsid w:val="00026224"/>
    <w:rsid w:val="0002630F"/>
    <w:rsid w:val="00026CB9"/>
    <w:rsid w:val="0002702B"/>
    <w:rsid w:val="00027172"/>
    <w:rsid w:val="00027568"/>
    <w:rsid w:val="00030585"/>
    <w:rsid w:val="00030C01"/>
    <w:rsid w:val="00031655"/>
    <w:rsid w:val="00032282"/>
    <w:rsid w:val="00032502"/>
    <w:rsid w:val="00033294"/>
    <w:rsid w:val="0003334E"/>
    <w:rsid w:val="00033559"/>
    <w:rsid w:val="000351AF"/>
    <w:rsid w:val="0003531C"/>
    <w:rsid w:val="00037442"/>
    <w:rsid w:val="00037B65"/>
    <w:rsid w:val="0004050E"/>
    <w:rsid w:val="000406A7"/>
    <w:rsid w:val="00040F76"/>
    <w:rsid w:val="00042049"/>
    <w:rsid w:val="00042F90"/>
    <w:rsid w:val="000432A2"/>
    <w:rsid w:val="000436EA"/>
    <w:rsid w:val="00043E2A"/>
    <w:rsid w:val="0004461B"/>
    <w:rsid w:val="00045445"/>
    <w:rsid w:val="00047066"/>
    <w:rsid w:val="000473B9"/>
    <w:rsid w:val="0005132A"/>
    <w:rsid w:val="00051987"/>
    <w:rsid w:val="00051E07"/>
    <w:rsid w:val="00053CD8"/>
    <w:rsid w:val="0005432F"/>
    <w:rsid w:val="0005588A"/>
    <w:rsid w:val="000563B2"/>
    <w:rsid w:val="0005659B"/>
    <w:rsid w:val="000570CB"/>
    <w:rsid w:val="00060471"/>
    <w:rsid w:val="00060CBF"/>
    <w:rsid w:val="0006159C"/>
    <w:rsid w:val="0006336E"/>
    <w:rsid w:val="00067411"/>
    <w:rsid w:val="00067621"/>
    <w:rsid w:val="00067C30"/>
    <w:rsid w:val="000702AE"/>
    <w:rsid w:val="00070FDE"/>
    <w:rsid w:val="00072477"/>
    <w:rsid w:val="00072A5C"/>
    <w:rsid w:val="00075D5C"/>
    <w:rsid w:val="00076B00"/>
    <w:rsid w:val="000773FC"/>
    <w:rsid w:val="00077686"/>
    <w:rsid w:val="00080945"/>
    <w:rsid w:val="00080B6C"/>
    <w:rsid w:val="0008199A"/>
    <w:rsid w:val="000849B3"/>
    <w:rsid w:val="00085962"/>
    <w:rsid w:val="00086E57"/>
    <w:rsid w:val="0009029C"/>
    <w:rsid w:val="00091DA7"/>
    <w:rsid w:val="00091FF0"/>
    <w:rsid w:val="00093240"/>
    <w:rsid w:val="00093DCB"/>
    <w:rsid w:val="0009536D"/>
    <w:rsid w:val="0009652B"/>
    <w:rsid w:val="000A0548"/>
    <w:rsid w:val="000A1330"/>
    <w:rsid w:val="000A1805"/>
    <w:rsid w:val="000A3B9A"/>
    <w:rsid w:val="000A4417"/>
    <w:rsid w:val="000A4739"/>
    <w:rsid w:val="000A603E"/>
    <w:rsid w:val="000A60FB"/>
    <w:rsid w:val="000A6E13"/>
    <w:rsid w:val="000B21B7"/>
    <w:rsid w:val="000B3565"/>
    <w:rsid w:val="000B53A4"/>
    <w:rsid w:val="000B6EAC"/>
    <w:rsid w:val="000B7F78"/>
    <w:rsid w:val="000C239E"/>
    <w:rsid w:val="000C2A33"/>
    <w:rsid w:val="000C2CB9"/>
    <w:rsid w:val="000C3256"/>
    <w:rsid w:val="000C4FAF"/>
    <w:rsid w:val="000C5213"/>
    <w:rsid w:val="000C62F2"/>
    <w:rsid w:val="000C6856"/>
    <w:rsid w:val="000C6A90"/>
    <w:rsid w:val="000C6E91"/>
    <w:rsid w:val="000C6F6E"/>
    <w:rsid w:val="000C7067"/>
    <w:rsid w:val="000D12CE"/>
    <w:rsid w:val="000D1E3D"/>
    <w:rsid w:val="000D3DDA"/>
    <w:rsid w:val="000D4638"/>
    <w:rsid w:val="000D5FB3"/>
    <w:rsid w:val="000D70E2"/>
    <w:rsid w:val="000D7B61"/>
    <w:rsid w:val="000E010E"/>
    <w:rsid w:val="000E11D8"/>
    <w:rsid w:val="000E1940"/>
    <w:rsid w:val="000E1DCF"/>
    <w:rsid w:val="000E25CD"/>
    <w:rsid w:val="000E2E12"/>
    <w:rsid w:val="000E571F"/>
    <w:rsid w:val="000E5C8C"/>
    <w:rsid w:val="000E5DFB"/>
    <w:rsid w:val="000E6BA8"/>
    <w:rsid w:val="000E6C02"/>
    <w:rsid w:val="000E7037"/>
    <w:rsid w:val="000E704A"/>
    <w:rsid w:val="000E75A4"/>
    <w:rsid w:val="000F0D05"/>
    <w:rsid w:val="000F1DCA"/>
    <w:rsid w:val="000F342C"/>
    <w:rsid w:val="000F3938"/>
    <w:rsid w:val="000F42F7"/>
    <w:rsid w:val="000F47CB"/>
    <w:rsid w:val="000F5D2F"/>
    <w:rsid w:val="000F5F02"/>
    <w:rsid w:val="000F66AA"/>
    <w:rsid w:val="000F6DF7"/>
    <w:rsid w:val="00100304"/>
    <w:rsid w:val="001030B2"/>
    <w:rsid w:val="00103441"/>
    <w:rsid w:val="0010382F"/>
    <w:rsid w:val="00104E20"/>
    <w:rsid w:val="00104F0A"/>
    <w:rsid w:val="001073C3"/>
    <w:rsid w:val="00110388"/>
    <w:rsid w:val="00113248"/>
    <w:rsid w:val="00114C3B"/>
    <w:rsid w:val="00116267"/>
    <w:rsid w:val="00116D87"/>
    <w:rsid w:val="00120673"/>
    <w:rsid w:val="00120E54"/>
    <w:rsid w:val="00123EC3"/>
    <w:rsid w:val="0012404B"/>
    <w:rsid w:val="00124B7E"/>
    <w:rsid w:val="00124D7C"/>
    <w:rsid w:val="001272C8"/>
    <w:rsid w:val="00127E14"/>
    <w:rsid w:val="00127FB1"/>
    <w:rsid w:val="00130CAF"/>
    <w:rsid w:val="00130F56"/>
    <w:rsid w:val="0013154C"/>
    <w:rsid w:val="0013197B"/>
    <w:rsid w:val="00131EFF"/>
    <w:rsid w:val="00132A3C"/>
    <w:rsid w:val="00135B29"/>
    <w:rsid w:val="00135D1F"/>
    <w:rsid w:val="001369D2"/>
    <w:rsid w:val="00137238"/>
    <w:rsid w:val="00137488"/>
    <w:rsid w:val="00137859"/>
    <w:rsid w:val="00137E93"/>
    <w:rsid w:val="00140FDF"/>
    <w:rsid w:val="00141684"/>
    <w:rsid w:val="0014199C"/>
    <w:rsid w:val="00142442"/>
    <w:rsid w:val="00142F67"/>
    <w:rsid w:val="00143055"/>
    <w:rsid w:val="00144999"/>
    <w:rsid w:val="00146AD8"/>
    <w:rsid w:val="001479EE"/>
    <w:rsid w:val="0015077B"/>
    <w:rsid w:val="0015263F"/>
    <w:rsid w:val="001559ED"/>
    <w:rsid w:val="00156B6B"/>
    <w:rsid w:val="001574E4"/>
    <w:rsid w:val="00160092"/>
    <w:rsid w:val="00160F05"/>
    <w:rsid w:val="00162AE4"/>
    <w:rsid w:val="00163ED2"/>
    <w:rsid w:val="0016408B"/>
    <w:rsid w:val="00164241"/>
    <w:rsid w:val="0016468C"/>
    <w:rsid w:val="00164B7C"/>
    <w:rsid w:val="0016508E"/>
    <w:rsid w:val="00167AC2"/>
    <w:rsid w:val="00167D0F"/>
    <w:rsid w:val="0017005C"/>
    <w:rsid w:val="00170835"/>
    <w:rsid w:val="00170BD5"/>
    <w:rsid w:val="00171659"/>
    <w:rsid w:val="00171A26"/>
    <w:rsid w:val="00171AAB"/>
    <w:rsid w:val="00172839"/>
    <w:rsid w:val="00172D5D"/>
    <w:rsid w:val="00174A23"/>
    <w:rsid w:val="00175118"/>
    <w:rsid w:val="0017563B"/>
    <w:rsid w:val="00175C4F"/>
    <w:rsid w:val="00176F44"/>
    <w:rsid w:val="00177F38"/>
    <w:rsid w:val="00180133"/>
    <w:rsid w:val="00180B86"/>
    <w:rsid w:val="00180E55"/>
    <w:rsid w:val="00182C4F"/>
    <w:rsid w:val="001850EB"/>
    <w:rsid w:val="001853B0"/>
    <w:rsid w:val="00186D67"/>
    <w:rsid w:val="00186F99"/>
    <w:rsid w:val="0018717A"/>
    <w:rsid w:val="001878FD"/>
    <w:rsid w:val="00187B40"/>
    <w:rsid w:val="00193707"/>
    <w:rsid w:val="0019373E"/>
    <w:rsid w:val="00193CDF"/>
    <w:rsid w:val="00194F82"/>
    <w:rsid w:val="001970D7"/>
    <w:rsid w:val="00197A99"/>
    <w:rsid w:val="00197D7A"/>
    <w:rsid w:val="00197F1A"/>
    <w:rsid w:val="001A0096"/>
    <w:rsid w:val="001A0EBC"/>
    <w:rsid w:val="001A17C4"/>
    <w:rsid w:val="001A1806"/>
    <w:rsid w:val="001A4165"/>
    <w:rsid w:val="001A7966"/>
    <w:rsid w:val="001A7A4A"/>
    <w:rsid w:val="001A7AD2"/>
    <w:rsid w:val="001A7DF5"/>
    <w:rsid w:val="001B28B2"/>
    <w:rsid w:val="001B33C5"/>
    <w:rsid w:val="001B3903"/>
    <w:rsid w:val="001B4615"/>
    <w:rsid w:val="001B61ED"/>
    <w:rsid w:val="001B78DF"/>
    <w:rsid w:val="001B7A3B"/>
    <w:rsid w:val="001C124C"/>
    <w:rsid w:val="001C1CC2"/>
    <w:rsid w:val="001C1D65"/>
    <w:rsid w:val="001C1D8F"/>
    <w:rsid w:val="001C201C"/>
    <w:rsid w:val="001C2EEC"/>
    <w:rsid w:val="001C305F"/>
    <w:rsid w:val="001C40D9"/>
    <w:rsid w:val="001C5A94"/>
    <w:rsid w:val="001C7E2A"/>
    <w:rsid w:val="001D0196"/>
    <w:rsid w:val="001D188E"/>
    <w:rsid w:val="001D2380"/>
    <w:rsid w:val="001D24CD"/>
    <w:rsid w:val="001D3D13"/>
    <w:rsid w:val="001D62C7"/>
    <w:rsid w:val="001D6F8F"/>
    <w:rsid w:val="001D7500"/>
    <w:rsid w:val="001E24EB"/>
    <w:rsid w:val="001E3F79"/>
    <w:rsid w:val="001E43FD"/>
    <w:rsid w:val="001E4489"/>
    <w:rsid w:val="001E51E9"/>
    <w:rsid w:val="001E5CC1"/>
    <w:rsid w:val="001E6B62"/>
    <w:rsid w:val="001E6BAB"/>
    <w:rsid w:val="001E6E72"/>
    <w:rsid w:val="001E7B85"/>
    <w:rsid w:val="001F11AA"/>
    <w:rsid w:val="001F2DDF"/>
    <w:rsid w:val="001F3A46"/>
    <w:rsid w:val="001F4240"/>
    <w:rsid w:val="001F4CE1"/>
    <w:rsid w:val="001F5400"/>
    <w:rsid w:val="001F5F17"/>
    <w:rsid w:val="001F6B58"/>
    <w:rsid w:val="001F713F"/>
    <w:rsid w:val="001F786D"/>
    <w:rsid w:val="00200E16"/>
    <w:rsid w:val="00201212"/>
    <w:rsid w:val="00201250"/>
    <w:rsid w:val="002016D3"/>
    <w:rsid w:val="00201C79"/>
    <w:rsid w:val="00202398"/>
    <w:rsid w:val="002026F1"/>
    <w:rsid w:val="0020285F"/>
    <w:rsid w:val="00202BB0"/>
    <w:rsid w:val="00203A21"/>
    <w:rsid w:val="00204A0E"/>
    <w:rsid w:val="00205D62"/>
    <w:rsid w:val="002061B9"/>
    <w:rsid w:val="002066F6"/>
    <w:rsid w:val="00206E24"/>
    <w:rsid w:val="00207A0C"/>
    <w:rsid w:val="00207EA7"/>
    <w:rsid w:val="002104F2"/>
    <w:rsid w:val="00210DF0"/>
    <w:rsid w:val="00210F28"/>
    <w:rsid w:val="002114D8"/>
    <w:rsid w:val="00212CAE"/>
    <w:rsid w:val="00213CD9"/>
    <w:rsid w:val="00216225"/>
    <w:rsid w:val="002204C2"/>
    <w:rsid w:val="00220630"/>
    <w:rsid w:val="00220FE0"/>
    <w:rsid w:val="002214A2"/>
    <w:rsid w:val="00223103"/>
    <w:rsid w:val="00223B82"/>
    <w:rsid w:val="00224755"/>
    <w:rsid w:val="00224C94"/>
    <w:rsid w:val="002258A8"/>
    <w:rsid w:val="00225F94"/>
    <w:rsid w:val="00226266"/>
    <w:rsid w:val="002265E4"/>
    <w:rsid w:val="00226D30"/>
    <w:rsid w:val="00226ED2"/>
    <w:rsid w:val="00230439"/>
    <w:rsid w:val="0023112B"/>
    <w:rsid w:val="00231F59"/>
    <w:rsid w:val="002326C8"/>
    <w:rsid w:val="00232A09"/>
    <w:rsid w:val="00233605"/>
    <w:rsid w:val="002340EB"/>
    <w:rsid w:val="00237132"/>
    <w:rsid w:val="0023765C"/>
    <w:rsid w:val="00237C8D"/>
    <w:rsid w:val="0024009F"/>
    <w:rsid w:val="00240421"/>
    <w:rsid w:val="00240A70"/>
    <w:rsid w:val="0024218B"/>
    <w:rsid w:val="002434BC"/>
    <w:rsid w:val="0024474B"/>
    <w:rsid w:val="002451D6"/>
    <w:rsid w:val="00245250"/>
    <w:rsid w:val="00245607"/>
    <w:rsid w:val="00247495"/>
    <w:rsid w:val="00247BF0"/>
    <w:rsid w:val="002518AB"/>
    <w:rsid w:val="002519E7"/>
    <w:rsid w:val="00252333"/>
    <w:rsid w:val="002527B0"/>
    <w:rsid w:val="002528D3"/>
    <w:rsid w:val="002538D1"/>
    <w:rsid w:val="002558F9"/>
    <w:rsid w:val="00256012"/>
    <w:rsid w:val="00256775"/>
    <w:rsid w:val="0026143A"/>
    <w:rsid w:val="00262248"/>
    <w:rsid w:val="002628BF"/>
    <w:rsid w:val="00262917"/>
    <w:rsid w:val="00263C58"/>
    <w:rsid w:val="0026519A"/>
    <w:rsid w:val="00265295"/>
    <w:rsid w:val="00265597"/>
    <w:rsid w:val="00265778"/>
    <w:rsid w:val="0026608E"/>
    <w:rsid w:val="00266BFD"/>
    <w:rsid w:val="00266DF1"/>
    <w:rsid w:val="002704A4"/>
    <w:rsid w:val="00270BEB"/>
    <w:rsid w:val="00270C9F"/>
    <w:rsid w:val="0027260B"/>
    <w:rsid w:val="00272B08"/>
    <w:rsid w:val="00273DF8"/>
    <w:rsid w:val="00274B4C"/>
    <w:rsid w:val="00275637"/>
    <w:rsid w:val="0027573B"/>
    <w:rsid w:val="00276D9F"/>
    <w:rsid w:val="002819EB"/>
    <w:rsid w:val="0028405C"/>
    <w:rsid w:val="00284760"/>
    <w:rsid w:val="002858F2"/>
    <w:rsid w:val="002875FE"/>
    <w:rsid w:val="00291A3A"/>
    <w:rsid w:val="00292CBF"/>
    <w:rsid w:val="00292DCD"/>
    <w:rsid w:val="002931A3"/>
    <w:rsid w:val="00294C08"/>
    <w:rsid w:val="00294E9A"/>
    <w:rsid w:val="002954E7"/>
    <w:rsid w:val="00296DBF"/>
    <w:rsid w:val="00297041"/>
    <w:rsid w:val="00297864"/>
    <w:rsid w:val="00297DFF"/>
    <w:rsid w:val="002A02E2"/>
    <w:rsid w:val="002A057E"/>
    <w:rsid w:val="002A104B"/>
    <w:rsid w:val="002A165D"/>
    <w:rsid w:val="002A171B"/>
    <w:rsid w:val="002A2B3B"/>
    <w:rsid w:val="002A2F4D"/>
    <w:rsid w:val="002A35BE"/>
    <w:rsid w:val="002B00A6"/>
    <w:rsid w:val="002B1B7F"/>
    <w:rsid w:val="002B210B"/>
    <w:rsid w:val="002B2E70"/>
    <w:rsid w:val="002B56B2"/>
    <w:rsid w:val="002B6AAF"/>
    <w:rsid w:val="002B6D11"/>
    <w:rsid w:val="002B6FC3"/>
    <w:rsid w:val="002B7A3C"/>
    <w:rsid w:val="002C08AD"/>
    <w:rsid w:val="002C14B3"/>
    <w:rsid w:val="002C256A"/>
    <w:rsid w:val="002C2C6F"/>
    <w:rsid w:val="002C2DE7"/>
    <w:rsid w:val="002C4220"/>
    <w:rsid w:val="002C46DE"/>
    <w:rsid w:val="002C5A34"/>
    <w:rsid w:val="002C6238"/>
    <w:rsid w:val="002C6EEC"/>
    <w:rsid w:val="002C721D"/>
    <w:rsid w:val="002C75A8"/>
    <w:rsid w:val="002D19B6"/>
    <w:rsid w:val="002D23AF"/>
    <w:rsid w:val="002D2CA3"/>
    <w:rsid w:val="002D3CF8"/>
    <w:rsid w:val="002D5098"/>
    <w:rsid w:val="002D5B94"/>
    <w:rsid w:val="002D630F"/>
    <w:rsid w:val="002D6F0E"/>
    <w:rsid w:val="002E1728"/>
    <w:rsid w:val="002E19C0"/>
    <w:rsid w:val="002E1D41"/>
    <w:rsid w:val="002E1FF3"/>
    <w:rsid w:val="002E5BBE"/>
    <w:rsid w:val="002E644E"/>
    <w:rsid w:val="002E697E"/>
    <w:rsid w:val="002E7637"/>
    <w:rsid w:val="002F0E01"/>
    <w:rsid w:val="002F103C"/>
    <w:rsid w:val="002F19A8"/>
    <w:rsid w:val="002F38F4"/>
    <w:rsid w:val="002F4DBC"/>
    <w:rsid w:val="002F56C2"/>
    <w:rsid w:val="002F5717"/>
    <w:rsid w:val="002F5F6C"/>
    <w:rsid w:val="00300588"/>
    <w:rsid w:val="00300AE4"/>
    <w:rsid w:val="003011CD"/>
    <w:rsid w:val="0030278E"/>
    <w:rsid w:val="0030296D"/>
    <w:rsid w:val="00302E8E"/>
    <w:rsid w:val="00303A40"/>
    <w:rsid w:val="00304019"/>
    <w:rsid w:val="003040C0"/>
    <w:rsid w:val="00304EE5"/>
    <w:rsid w:val="00305213"/>
    <w:rsid w:val="00305BE7"/>
    <w:rsid w:val="003107A9"/>
    <w:rsid w:val="00310DBA"/>
    <w:rsid w:val="00311F49"/>
    <w:rsid w:val="003129E6"/>
    <w:rsid w:val="00313F85"/>
    <w:rsid w:val="0031495D"/>
    <w:rsid w:val="00314A85"/>
    <w:rsid w:val="00314B11"/>
    <w:rsid w:val="00315664"/>
    <w:rsid w:val="003176C9"/>
    <w:rsid w:val="00321018"/>
    <w:rsid w:val="00321A11"/>
    <w:rsid w:val="00322797"/>
    <w:rsid w:val="003250D7"/>
    <w:rsid w:val="003260C7"/>
    <w:rsid w:val="00331F6F"/>
    <w:rsid w:val="0033207D"/>
    <w:rsid w:val="00332B2E"/>
    <w:rsid w:val="00333700"/>
    <w:rsid w:val="00333BBC"/>
    <w:rsid w:val="00333E01"/>
    <w:rsid w:val="00334A0A"/>
    <w:rsid w:val="00334F65"/>
    <w:rsid w:val="00335F42"/>
    <w:rsid w:val="00336F25"/>
    <w:rsid w:val="00337EF0"/>
    <w:rsid w:val="003402CB"/>
    <w:rsid w:val="00341215"/>
    <w:rsid w:val="00341293"/>
    <w:rsid w:val="0034220B"/>
    <w:rsid w:val="0034242A"/>
    <w:rsid w:val="003431FA"/>
    <w:rsid w:val="00343A11"/>
    <w:rsid w:val="00345E5A"/>
    <w:rsid w:val="00345EB2"/>
    <w:rsid w:val="00347C44"/>
    <w:rsid w:val="00347CA6"/>
    <w:rsid w:val="0035070D"/>
    <w:rsid w:val="00350C7D"/>
    <w:rsid w:val="00350D7F"/>
    <w:rsid w:val="00351B0C"/>
    <w:rsid w:val="00352C69"/>
    <w:rsid w:val="003531D3"/>
    <w:rsid w:val="003533B7"/>
    <w:rsid w:val="00355636"/>
    <w:rsid w:val="00356B79"/>
    <w:rsid w:val="00357B54"/>
    <w:rsid w:val="003600C8"/>
    <w:rsid w:val="00361B99"/>
    <w:rsid w:val="00362667"/>
    <w:rsid w:val="003645D7"/>
    <w:rsid w:val="003647A6"/>
    <w:rsid w:val="0036492C"/>
    <w:rsid w:val="00364B52"/>
    <w:rsid w:val="00365AE9"/>
    <w:rsid w:val="003664CD"/>
    <w:rsid w:val="003664E8"/>
    <w:rsid w:val="003664EC"/>
    <w:rsid w:val="00366A93"/>
    <w:rsid w:val="00370C4D"/>
    <w:rsid w:val="00373E0B"/>
    <w:rsid w:val="0037456C"/>
    <w:rsid w:val="00375380"/>
    <w:rsid w:val="00375D19"/>
    <w:rsid w:val="00382E74"/>
    <w:rsid w:val="00383446"/>
    <w:rsid w:val="00383ABA"/>
    <w:rsid w:val="003867B1"/>
    <w:rsid w:val="00387118"/>
    <w:rsid w:val="00387CBB"/>
    <w:rsid w:val="00387FE5"/>
    <w:rsid w:val="00390047"/>
    <w:rsid w:val="003901DE"/>
    <w:rsid w:val="003905D6"/>
    <w:rsid w:val="00390FE5"/>
    <w:rsid w:val="00391180"/>
    <w:rsid w:val="00392D14"/>
    <w:rsid w:val="00394006"/>
    <w:rsid w:val="00394BE0"/>
    <w:rsid w:val="00394E44"/>
    <w:rsid w:val="003952A1"/>
    <w:rsid w:val="003962D9"/>
    <w:rsid w:val="00396B3F"/>
    <w:rsid w:val="003971D8"/>
    <w:rsid w:val="003A1334"/>
    <w:rsid w:val="003A1E24"/>
    <w:rsid w:val="003A2D35"/>
    <w:rsid w:val="003A340A"/>
    <w:rsid w:val="003A60C0"/>
    <w:rsid w:val="003A6471"/>
    <w:rsid w:val="003A7AB7"/>
    <w:rsid w:val="003B01DA"/>
    <w:rsid w:val="003B1124"/>
    <w:rsid w:val="003B21FC"/>
    <w:rsid w:val="003B2FB2"/>
    <w:rsid w:val="003B410F"/>
    <w:rsid w:val="003B45D1"/>
    <w:rsid w:val="003B4B5D"/>
    <w:rsid w:val="003B5400"/>
    <w:rsid w:val="003B6292"/>
    <w:rsid w:val="003B639D"/>
    <w:rsid w:val="003B6984"/>
    <w:rsid w:val="003B7242"/>
    <w:rsid w:val="003C264D"/>
    <w:rsid w:val="003C3C49"/>
    <w:rsid w:val="003C4142"/>
    <w:rsid w:val="003C4878"/>
    <w:rsid w:val="003C5AC3"/>
    <w:rsid w:val="003C6A0F"/>
    <w:rsid w:val="003D155B"/>
    <w:rsid w:val="003D1687"/>
    <w:rsid w:val="003D16D8"/>
    <w:rsid w:val="003D45A8"/>
    <w:rsid w:val="003D46A1"/>
    <w:rsid w:val="003D5E83"/>
    <w:rsid w:val="003D63A5"/>
    <w:rsid w:val="003E1460"/>
    <w:rsid w:val="003E1D51"/>
    <w:rsid w:val="003E23FF"/>
    <w:rsid w:val="003E26AC"/>
    <w:rsid w:val="003E32C4"/>
    <w:rsid w:val="003E3B93"/>
    <w:rsid w:val="003E5274"/>
    <w:rsid w:val="003E5866"/>
    <w:rsid w:val="003E5CE2"/>
    <w:rsid w:val="003E7CDA"/>
    <w:rsid w:val="003F0337"/>
    <w:rsid w:val="003F2A4B"/>
    <w:rsid w:val="003F2E23"/>
    <w:rsid w:val="003F41BF"/>
    <w:rsid w:val="003F60DD"/>
    <w:rsid w:val="003F79F7"/>
    <w:rsid w:val="00402F82"/>
    <w:rsid w:val="00403B47"/>
    <w:rsid w:val="00404AD8"/>
    <w:rsid w:val="004069EB"/>
    <w:rsid w:val="0040758A"/>
    <w:rsid w:val="004110F9"/>
    <w:rsid w:val="0041220E"/>
    <w:rsid w:val="004132AB"/>
    <w:rsid w:val="00414E74"/>
    <w:rsid w:val="004158C2"/>
    <w:rsid w:val="00416121"/>
    <w:rsid w:val="00416E33"/>
    <w:rsid w:val="00417C51"/>
    <w:rsid w:val="00421301"/>
    <w:rsid w:val="00421886"/>
    <w:rsid w:val="00421F82"/>
    <w:rsid w:val="00422FE9"/>
    <w:rsid w:val="004245D9"/>
    <w:rsid w:val="00424EA0"/>
    <w:rsid w:val="004252A9"/>
    <w:rsid w:val="00430254"/>
    <w:rsid w:val="00431350"/>
    <w:rsid w:val="004334CC"/>
    <w:rsid w:val="004342BA"/>
    <w:rsid w:val="00434311"/>
    <w:rsid w:val="00434A46"/>
    <w:rsid w:val="0043701C"/>
    <w:rsid w:val="0043717D"/>
    <w:rsid w:val="00437DE2"/>
    <w:rsid w:val="004419E2"/>
    <w:rsid w:val="00444106"/>
    <w:rsid w:val="00444690"/>
    <w:rsid w:val="00444CBC"/>
    <w:rsid w:val="0044504C"/>
    <w:rsid w:val="00447273"/>
    <w:rsid w:val="00447C91"/>
    <w:rsid w:val="00447F08"/>
    <w:rsid w:val="00452A3E"/>
    <w:rsid w:val="0045381C"/>
    <w:rsid w:val="00456C4C"/>
    <w:rsid w:val="00457018"/>
    <w:rsid w:val="004575E7"/>
    <w:rsid w:val="00461964"/>
    <w:rsid w:val="00461EB3"/>
    <w:rsid w:val="0046204F"/>
    <w:rsid w:val="00462310"/>
    <w:rsid w:val="00462CBE"/>
    <w:rsid w:val="00463271"/>
    <w:rsid w:val="00463A80"/>
    <w:rsid w:val="00464428"/>
    <w:rsid w:val="00466055"/>
    <w:rsid w:val="00466062"/>
    <w:rsid w:val="00466A76"/>
    <w:rsid w:val="00467B0D"/>
    <w:rsid w:val="00471827"/>
    <w:rsid w:val="00477A06"/>
    <w:rsid w:val="00480968"/>
    <w:rsid w:val="00481B62"/>
    <w:rsid w:val="00481C3F"/>
    <w:rsid w:val="0048236C"/>
    <w:rsid w:val="0048250B"/>
    <w:rsid w:val="00482DC9"/>
    <w:rsid w:val="00483607"/>
    <w:rsid w:val="004839C3"/>
    <w:rsid w:val="00483A27"/>
    <w:rsid w:val="004843AC"/>
    <w:rsid w:val="00484D30"/>
    <w:rsid w:val="004852BD"/>
    <w:rsid w:val="00487BD5"/>
    <w:rsid w:val="00487F76"/>
    <w:rsid w:val="00490990"/>
    <w:rsid w:val="004918D3"/>
    <w:rsid w:val="00493B38"/>
    <w:rsid w:val="00493DBF"/>
    <w:rsid w:val="00497946"/>
    <w:rsid w:val="00497A45"/>
    <w:rsid w:val="004A0578"/>
    <w:rsid w:val="004A0A59"/>
    <w:rsid w:val="004A0AF6"/>
    <w:rsid w:val="004A16D0"/>
    <w:rsid w:val="004A313F"/>
    <w:rsid w:val="004A640E"/>
    <w:rsid w:val="004A7B73"/>
    <w:rsid w:val="004B025B"/>
    <w:rsid w:val="004B25E2"/>
    <w:rsid w:val="004B40FE"/>
    <w:rsid w:val="004B6710"/>
    <w:rsid w:val="004B70EB"/>
    <w:rsid w:val="004B78D8"/>
    <w:rsid w:val="004B7A2E"/>
    <w:rsid w:val="004C1CEF"/>
    <w:rsid w:val="004C2AE6"/>
    <w:rsid w:val="004C3724"/>
    <w:rsid w:val="004C3B75"/>
    <w:rsid w:val="004C3CEC"/>
    <w:rsid w:val="004C3D71"/>
    <w:rsid w:val="004C5180"/>
    <w:rsid w:val="004C63E5"/>
    <w:rsid w:val="004C70AC"/>
    <w:rsid w:val="004C7797"/>
    <w:rsid w:val="004D0038"/>
    <w:rsid w:val="004D1531"/>
    <w:rsid w:val="004D2535"/>
    <w:rsid w:val="004D2D34"/>
    <w:rsid w:val="004D360E"/>
    <w:rsid w:val="004D375C"/>
    <w:rsid w:val="004D47AC"/>
    <w:rsid w:val="004D5A48"/>
    <w:rsid w:val="004D5E2C"/>
    <w:rsid w:val="004D67BF"/>
    <w:rsid w:val="004D7436"/>
    <w:rsid w:val="004E0955"/>
    <w:rsid w:val="004E1AA9"/>
    <w:rsid w:val="004E1E66"/>
    <w:rsid w:val="004E23EE"/>
    <w:rsid w:val="004E3420"/>
    <w:rsid w:val="004E5C4D"/>
    <w:rsid w:val="004E627A"/>
    <w:rsid w:val="004E660E"/>
    <w:rsid w:val="004E6DB5"/>
    <w:rsid w:val="004E6F6F"/>
    <w:rsid w:val="004F005D"/>
    <w:rsid w:val="004F00B4"/>
    <w:rsid w:val="004F0203"/>
    <w:rsid w:val="004F088E"/>
    <w:rsid w:val="004F2036"/>
    <w:rsid w:val="004F263C"/>
    <w:rsid w:val="004F51B9"/>
    <w:rsid w:val="004F5BE8"/>
    <w:rsid w:val="004F614B"/>
    <w:rsid w:val="004F764D"/>
    <w:rsid w:val="0050081B"/>
    <w:rsid w:val="00501606"/>
    <w:rsid w:val="0050188F"/>
    <w:rsid w:val="00503F6C"/>
    <w:rsid w:val="0050422D"/>
    <w:rsid w:val="005055BD"/>
    <w:rsid w:val="00505971"/>
    <w:rsid w:val="005121BD"/>
    <w:rsid w:val="00516B7D"/>
    <w:rsid w:val="00517879"/>
    <w:rsid w:val="005219F6"/>
    <w:rsid w:val="005221AE"/>
    <w:rsid w:val="00523289"/>
    <w:rsid w:val="0052338E"/>
    <w:rsid w:val="00523DA5"/>
    <w:rsid w:val="0052533B"/>
    <w:rsid w:val="00525D46"/>
    <w:rsid w:val="00531688"/>
    <w:rsid w:val="005331DA"/>
    <w:rsid w:val="00533B7D"/>
    <w:rsid w:val="00535E63"/>
    <w:rsid w:val="00536AE9"/>
    <w:rsid w:val="0053755C"/>
    <w:rsid w:val="00537F00"/>
    <w:rsid w:val="0054202C"/>
    <w:rsid w:val="0054227A"/>
    <w:rsid w:val="005439C0"/>
    <w:rsid w:val="005444AF"/>
    <w:rsid w:val="00544E15"/>
    <w:rsid w:val="00546166"/>
    <w:rsid w:val="005506EC"/>
    <w:rsid w:val="00550FD8"/>
    <w:rsid w:val="00551724"/>
    <w:rsid w:val="00551801"/>
    <w:rsid w:val="00551972"/>
    <w:rsid w:val="00552624"/>
    <w:rsid w:val="0055274C"/>
    <w:rsid w:val="00552B83"/>
    <w:rsid w:val="00553672"/>
    <w:rsid w:val="00554278"/>
    <w:rsid w:val="00554431"/>
    <w:rsid w:val="00554B5E"/>
    <w:rsid w:val="0055630E"/>
    <w:rsid w:val="005563A4"/>
    <w:rsid w:val="005572C8"/>
    <w:rsid w:val="00557FD9"/>
    <w:rsid w:val="00563160"/>
    <w:rsid w:val="00565575"/>
    <w:rsid w:val="00565704"/>
    <w:rsid w:val="00567F7E"/>
    <w:rsid w:val="005705E1"/>
    <w:rsid w:val="00572633"/>
    <w:rsid w:val="0057388E"/>
    <w:rsid w:val="00573DDC"/>
    <w:rsid w:val="005746F8"/>
    <w:rsid w:val="00574E3D"/>
    <w:rsid w:val="005761FF"/>
    <w:rsid w:val="005804A0"/>
    <w:rsid w:val="0058294F"/>
    <w:rsid w:val="00582DDB"/>
    <w:rsid w:val="00583636"/>
    <w:rsid w:val="00583D98"/>
    <w:rsid w:val="00590972"/>
    <w:rsid w:val="00590B8D"/>
    <w:rsid w:val="00590D36"/>
    <w:rsid w:val="00591EF5"/>
    <w:rsid w:val="005944C8"/>
    <w:rsid w:val="00594750"/>
    <w:rsid w:val="0059485B"/>
    <w:rsid w:val="005948C9"/>
    <w:rsid w:val="00594A79"/>
    <w:rsid w:val="00595C27"/>
    <w:rsid w:val="00596F99"/>
    <w:rsid w:val="005976D5"/>
    <w:rsid w:val="005977D7"/>
    <w:rsid w:val="005978EF"/>
    <w:rsid w:val="00597C19"/>
    <w:rsid w:val="00597CE5"/>
    <w:rsid w:val="005A0C05"/>
    <w:rsid w:val="005A1097"/>
    <w:rsid w:val="005A31F8"/>
    <w:rsid w:val="005A4D08"/>
    <w:rsid w:val="005A5D56"/>
    <w:rsid w:val="005A639B"/>
    <w:rsid w:val="005A684A"/>
    <w:rsid w:val="005A7832"/>
    <w:rsid w:val="005A7D08"/>
    <w:rsid w:val="005A7ED7"/>
    <w:rsid w:val="005B0511"/>
    <w:rsid w:val="005B0FE5"/>
    <w:rsid w:val="005B1D78"/>
    <w:rsid w:val="005B30E9"/>
    <w:rsid w:val="005B3172"/>
    <w:rsid w:val="005B32AF"/>
    <w:rsid w:val="005B4994"/>
    <w:rsid w:val="005B6822"/>
    <w:rsid w:val="005B6C79"/>
    <w:rsid w:val="005C0151"/>
    <w:rsid w:val="005C14FE"/>
    <w:rsid w:val="005C155A"/>
    <w:rsid w:val="005C27E8"/>
    <w:rsid w:val="005C29F9"/>
    <w:rsid w:val="005C3EBE"/>
    <w:rsid w:val="005C4DA6"/>
    <w:rsid w:val="005C4F3F"/>
    <w:rsid w:val="005C6E24"/>
    <w:rsid w:val="005D0E56"/>
    <w:rsid w:val="005D0FEB"/>
    <w:rsid w:val="005D1D28"/>
    <w:rsid w:val="005D2140"/>
    <w:rsid w:val="005D31BA"/>
    <w:rsid w:val="005D3D4F"/>
    <w:rsid w:val="005D4BAB"/>
    <w:rsid w:val="005D5998"/>
    <w:rsid w:val="005D6212"/>
    <w:rsid w:val="005D6230"/>
    <w:rsid w:val="005D6E43"/>
    <w:rsid w:val="005E0210"/>
    <w:rsid w:val="005E19B2"/>
    <w:rsid w:val="005E1D32"/>
    <w:rsid w:val="005E3306"/>
    <w:rsid w:val="005E43FB"/>
    <w:rsid w:val="005E48E5"/>
    <w:rsid w:val="005E5813"/>
    <w:rsid w:val="005E5E7E"/>
    <w:rsid w:val="005E6B79"/>
    <w:rsid w:val="005E6D8E"/>
    <w:rsid w:val="005E7317"/>
    <w:rsid w:val="005E7BCC"/>
    <w:rsid w:val="005E7EB6"/>
    <w:rsid w:val="005F04B6"/>
    <w:rsid w:val="005F1C1F"/>
    <w:rsid w:val="005F274B"/>
    <w:rsid w:val="005F3D0F"/>
    <w:rsid w:val="005F53FB"/>
    <w:rsid w:val="005F6045"/>
    <w:rsid w:val="005F708A"/>
    <w:rsid w:val="00600A89"/>
    <w:rsid w:val="006017E2"/>
    <w:rsid w:val="00602E2A"/>
    <w:rsid w:val="006047B7"/>
    <w:rsid w:val="00604D77"/>
    <w:rsid w:val="00605BB5"/>
    <w:rsid w:val="0060672E"/>
    <w:rsid w:val="00606C52"/>
    <w:rsid w:val="00607EE9"/>
    <w:rsid w:val="0061046A"/>
    <w:rsid w:val="00612053"/>
    <w:rsid w:val="00612738"/>
    <w:rsid w:val="00612CB6"/>
    <w:rsid w:val="00614E70"/>
    <w:rsid w:val="00620F95"/>
    <w:rsid w:val="006213DE"/>
    <w:rsid w:val="006225F3"/>
    <w:rsid w:val="00622AF4"/>
    <w:rsid w:val="00623FC7"/>
    <w:rsid w:val="00624714"/>
    <w:rsid w:val="006257BB"/>
    <w:rsid w:val="00627836"/>
    <w:rsid w:val="00630BA1"/>
    <w:rsid w:val="00632CE2"/>
    <w:rsid w:val="006330AE"/>
    <w:rsid w:val="0063470F"/>
    <w:rsid w:val="00635103"/>
    <w:rsid w:val="00636886"/>
    <w:rsid w:val="00636CCB"/>
    <w:rsid w:val="00637772"/>
    <w:rsid w:val="00640B16"/>
    <w:rsid w:val="00641FE4"/>
    <w:rsid w:val="0064297A"/>
    <w:rsid w:val="006429DC"/>
    <w:rsid w:val="006440B1"/>
    <w:rsid w:val="006442CA"/>
    <w:rsid w:val="00646970"/>
    <w:rsid w:val="00646A4D"/>
    <w:rsid w:val="00646E3E"/>
    <w:rsid w:val="0065085D"/>
    <w:rsid w:val="00650D4E"/>
    <w:rsid w:val="00651C3F"/>
    <w:rsid w:val="006559A0"/>
    <w:rsid w:val="00655B35"/>
    <w:rsid w:val="00656FC1"/>
    <w:rsid w:val="006578A5"/>
    <w:rsid w:val="00657B06"/>
    <w:rsid w:val="006611EE"/>
    <w:rsid w:val="00661669"/>
    <w:rsid w:val="00663544"/>
    <w:rsid w:val="006640EC"/>
    <w:rsid w:val="0066422C"/>
    <w:rsid w:val="00664C8D"/>
    <w:rsid w:val="00665017"/>
    <w:rsid w:val="00666A0E"/>
    <w:rsid w:val="00667CA8"/>
    <w:rsid w:val="00671279"/>
    <w:rsid w:val="00671E61"/>
    <w:rsid w:val="006750EB"/>
    <w:rsid w:val="00676E13"/>
    <w:rsid w:val="00677EF3"/>
    <w:rsid w:val="00680333"/>
    <w:rsid w:val="0068071F"/>
    <w:rsid w:val="00680C27"/>
    <w:rsid w:val="00680E03"/>
    <w:rsid w:val="00681940"/>
    <w:rsid w:val="00681BEF"/>
    <w:rsid w:val="006821AF"/>
    <w:rsid w:val="00682B49"/>
    <w:rsid w:val="00682ED4"/>
    <w:rsid w:val="00684A21"/>
    <w:rsid w:val="006920A8"/>
    <w:rsid w:val="00692A4D"/>
    <w:rsid w:val="006948FE"/>
    <w:rsid w:val="00695D19"/>
    <w:rsid w:val="0069611D"/>
    <w:rsid w:val="00696442"/>
    <w:rsid w:val="006967C8"/>
    <w:rsid w:val="00697D65"/>
    <w:rsid w:val="006A0711"/>
    <w:rsid w:val="006A1D7C"/>
    <w:rsid w:val="006A1EAE"/>
    <w:rsid w:val="006A2FC2"/>
    <w:rsid w:val="006A309B"/>
    <w:rsid w:val="006A3934"/>
    <w:rsid w:val="006A3DBD"/>
    <w:rsid w:val="006A4BD4"/>
    <w:rsid w:val="006A5E91"/>
    <w:rsid w:val="006A7AB5"/>
    <w:rsid w:val="006A7DED"/>
    <w:rsid w:val="006B01EE"/>
    <w:rsid w:val="006B0440"/>
    <w:rsid w:val="006B0515"/>
    <w:rsid w:val="006B14DF"/>
    <w:rsid w:val="006B151C"/>
    <w:rsid w:val="006B3E3B"/>
    <w:rsid w:val="006B4786"/>
    <w:rsid w:val="006B4842"/>
    <w:rsid w:val="006B529B"/>
    <w:rsid w:val="006B66BF"/>
    <w:rsid w:val="006B726C"/>
    <w:rsid w:val="006B73F1"/>
    <w:rsid w:val="006B7469"/>
    <w:rsid w:val="006C17A8"/>
    <w:rsid w:val="006C1D27"/>
    <w:rsid w:val="006C2966"/>
    <w:rsid w:val="006C2DCB"/>
    <w:rsid w:val="006C3125"/>
    <w:rsid w:val="006C3B38"/>
    <w:rsid w:val="006C5FBD"/>
    <w:rsid w:val="006C7280"/>
    <w:rsid w:val="006D0FAE"/>
    <w:rsid w:val="006D1B73"/>
    <w:rsid w:val="006D3ADB"/>
    <w:rsid w:val="006D51B0"/>
    <w:rsid w:val="006D6552"/>
    <w:rsid w:val="006D6570"/>
    <w:rsid w:val="006D6FDE"/>
    <w:rsid w:val="006D7AB6"/>
    <w:rsid w:val="006E0E94"/>
    <w:rsid w:val="006E4B83"/>
    <w:rsid w:val="006E51D6"/>
    <w:rsid w:val="006E5612"/>
    <w:rsid w:val="006E5B7B"/>
    <w:rsid w:val="006E6169"/>
    <w:rsid w:val="006E6968"/>
    <w:rsid w:val="006F036A"/>
    <w:rsid w:val="006F0AA9"/>
    <w:rsid w:val="006F0FB8"/>
    <w:rsid w:val="006F13B9"/>
    <w:rsid w:val="006F1EDF"/>
    <w:rsid w:val="006F4A01"/>
    <w:rsid w:val="006F5E0B"/>
    <w:rsid w:val="006F63A0"/>
    <w:rsid w:val="006F6416"/>
    <w:rsid w:val="006F6CDD"/>
    <w:rsid w:val="007008B1"/>
    <w:rsid w:val="00700E5F"/>
    <w:rsid w:val="007019D4"/>
    <w:rsid w:val="00701C29"/>
    <w:rsid w:val="00701EC3"/>
    <w:rsid w:val="00702B7B"/>
    <w:rsid w:val="0070319D"/>
    <w:rsid w:val="00703C57"/>
    <w:rsid w:val="00704098"/>
    <w:rsid w:val="0070555F"/>
    <w:rsid w:val="0070572E"/>
    <w:rsid w:val="00706308"/>
    <w:rsid w:val="00710D63"/>
    <w:rsid w:val="00712BFC"/>
    <w:rsid w:val="00712E99"/>
    <w:rsid w:val="0071530E"/>
    <w:rsid w:val="007175CD"/>
    <w:rsid w:val="007204BE"/>
    <w:rsid w:val="00720D5E"/>
    <w:rsid w:val="00721855"/>
    <w:rsid w:val="00724B13"/>
    <w:rsid w:val="00724D00"/>
    <w:rsid w:val="0072568A"/>
    <w:rsid w:val="007267EC"/>
    <w:rsid w:val="00726AEF"/>
    <w:rsid w:val="007314D6"/>
    <w:rsid w:val="007315A9"/>
    <w:rsid w:val="007315E1"/>
    <w:rsid w:val="007317D0"/>
    <w:rsid w:val="00734E14"/>
    <w:rsid w:val="007355C6"/>
    <w:rsid w:val="007369C2"/>
    <w:rsid w:val="00736F6F"/>
    <w:rsid w:val="007374C0"/>
    <w:rsid w:val="00737F50"/>
    <w:rsid w:val="00742721"/>
    <w:rsid w:val="00743583"/>
    <w:rsid w:val="00743F7E"/>
    <w:rsid w:val="00744EE7"/>
    <w:rsid w:val="00745900"/>
    <w:rsid w:val="00745B68"/>
    <w:rsid w:val="00747D13"/>
    <w:rsid w:val="00747E38"/>
    <w:rsid w:val="007501AE"/>
    <w:rsid w:val="00750209"/>
    <w:rsid w:val="007521CB"/>
    <w:rsid w:val="007522C9"/>
    <w:rsid w:val="007522D8"/>
    <w:rsid w:val="00753304"/>
    <w:rsid w:val="007535B2"/>
    <w:rsid w:val="00754A72"/>
    <w:rsid w:val="00754B54"/>
    <w:rsid w:val="0076118D"/>
    <w:rsid w:val="0076160B"/>
    <w:rsid w:val="00762376"/>
    <w:rsid w:val="0076352E"/>
    <w:rsid w:val="00763FEA"/>
    <w:rsid w:val="007652F1"/>
    <w:rsid w:val="007654F3"/>
    <w:rsid w:val="00765AAC"/>
    <w:rsid w:val="00766F5E"/>
    <w:rsid w:val="00767551"/>
    <w:rsid w:val="00771C10"/>
    <w:rsid w:val="00772F46"/>
    <w:rsid w:val="00773047"/>
    <w:rsid w:val="007730B0"/>
    <w:rsid w:val="007734A5"/>
    <w:rsid w:val="007742B5"/>
    <w:rsid w:val="007742DB"/>
    <w:rsid w:val="0077435F"/>
    <w:rsid w:val="007743DD"/>
    <w:rsid w:val="0077444F"/>
    <w:rsid w:val="00775B28"/>
    <w:rsid w:val="00776BC3"/>
    <w:rsid w:val="00777850"/>
    <w:rsid w:val="00781111"/>
    <w:rsid w:val="0078133F"/>
    <w:rsid w:val="007825D9"/>
    <w:rsid w:val="00783002"/>
    <w:rsid w:val="00783372"/>
    <w:rsid w:val="00783A3A"/>
    <w:rsid w:val="007851A8"/>
    <w:rsid w:val="0078550D"/>
    <w:rsid w:val="00786104"/>
    <w:rsid w:val="00791194"/>
    <w:rsid w:val="00791B21"/>
    <w:rsid w:val="007927C7"/>
    <w:rsid w:val="00792A5F"/>
    <w:rsid w:val="0079317C"/>
    <w:rsid w:val="00797178"/>
    <w:rsid w:val="0079736D"/>
    <w:rsid w:val="007975C7"/>
    <w:rsid w:val="007A05C4"/>
    <w:rsid w:val="007A189A"/>
    <w:rsid w:val="007A1EDC"/>
    <w:rsid w:val="007A217D"/>
    <w:rsid w:val="007A2E60"/>
    <w:rsid w:val="007A3C9F"/>
    <w:rsid w:val="007A3D87"/>
    <w:rsid w:val="007A4698"/>
    <w:rsid w:val="007A531D"/>
    <w:rsid w:val="007B0AEF"/>
    <w:rsid w:val="007B2966"/>
    <w:rsid w:val="007B52DE"/>
    <w:rsid w:val="007B775E"/>
    <w:rsid w:val="007C1043"/>
    <w:rsid w:val="007C23A1"/>
    <w:rsid w:val="007C3FC3"/>
    <w:rsid w:val="007C533A"/>
    <w:rsid w:val="007C6F90"/>
    <w:rsid w:val="007C72F1"/>
    <w:rsid w:val="007D06DE"/>
    <w:rsid w:val="007D07C5"/>
    <w:rsid w:val="007D19F3"/>
    <w:rsid w:val="007D306F"/>
    <w:rsid w:val="007D3B49"/>
    <w:rsid w:val="007D4474"/>
    <w:rsid w:val="007D5A15"/>
    <w:rsid w:val="007D5CAE"/>
    <w:rsid w:val="007D68A0"/>
    <w:rsid w:val="007D6F90"/>
    <w:rsid w:val="007D6FD9"/>
    <w:rsid w:val="007D7439"/>
    <w:rsid w:val="007E08BA"/>
    <w:rsid w:val="007E0A9E"/>
    <w:rsid w:val="007E0C45"/>
    <w:rsid w:val="007E0F06"/>
    <w:rsid w:val="007E1ADC"/>
    <w:rsid w:val="007E1CBB"/>
    <w:rsid w:val="007E3A98"/>
    <w:rsid w:val="007E4978"/>
    <w:rsid w:val="007E5F73"/>
    <w:rsid w:val="007E6AF3"/>
    <w:rsid w:val="007E75FB"/>
    <w:rsid w:val="007E789F"/>
    <w:rsid w:val="007F1143"/>
    <w:rsid w:val="007F43F6"/>
    <w:rsid w:val="007F46BC"/>
    <w:rsid w:val="007F4F42"/>
    <w:rsid w:val="007F5D1E"/>
    <w:rsid w:val="007F6B7D"/>
    <w:rsid w:val="007F76EB"/>
    <w:rsid w:val="007F7C5A"/>
    <w:rsid w:val="00800AE3"/>
    <w:rsid w:val="0080247C"/>
    <w:rsid w:val="00802ADD"/>
    <w:rsid w:val="008030CF"/>
    <w:rsid w:val="00803EF4"/>
    <w:rsid w:val="008045C7"/>
    <w:rsid w:val="00804CC4"/>
    <w:rsid w:val="00805668"/>
    <w:rsid w:val="00806642"/>
    <w:rsid w:val="0081211F"/>
    <w:rsid w:val="00812518"/>
    <w:rsid w:val="00812B3E"/>
    <w:rsid w:val="00813258"/>
    <w:rsid w:val="008137DA"/>
    <w:rsid w:val="00813FF8"/>
    <w:rsid w:val="00814551"/>
    <w:rsid w:val="0081502D"/>
    <w:rsid w:val="00815603"/>
    <w:rsid w:val="00816331"/>
    <w:rsid w:val="00817018"/>
    <w:rsid w:val="00817470"/>
    <w:rsid w:val="00817817"/>
    <w:rsid w:val="00823E7D"/>
    <w:rsid w:val="00823F3E"/>
    <w:rsid w:val="008244B9"/>
    <w:rsid w:val="0082663C"/>
    <w:rsid w:val="00826BA3"/>
    <w:rsid w:val="00827790"/>
    <w:rsid w:val="0082798D"/>
    <w:rsid w:val="00827BAA"/>
    <w:rsid w:val="00830686"/>
    <w:rsid w:val="00831AE3"/>
    <w:rsid w:val="00832197"/>
    <w:rsid w:val="00833CB9"/>
    <w:rsid w:val="00834BB2"/>
    <w:rsid w:val="0083586B"/>
    <w:rsid w:val="00835EF3"/>
    <w:rsid w:val="00841048"/>
    <w:rsid w:val="00841653"/>
    <w:rsid w:val="008452B9"/>
    <w:rsid w:val="00846E51"/>
    <w:rsid w:val="0085149C"/>
    <w:rsid w:val="008517D8"/>
    <w:rsid w:val="00852243"/>
    <w:rsid w:val="00852A14"/>
    <w:rsid w:val="00853A3F"/>
    <w:rsid w:val="00857995"/>
    <w:rsid w:val="00857F4C"/>
    <w:rsid w:val="00857F70"/>
    <w:rsid w:val="00860D33"/>
    <w:rsid w:val="0086184C"/>
    <w:rsid w:val="0086190E"/>
    <w:rsid w:val="00862495"/>
    <w:rsid w:val="00863385"/>
    <w:rsid w:val="00864F73"/>
    <w:rsid w:val="008708E9"/>
    <w:rsid w:val="00873B16"/>
    <w:rsid w:val="0087418C"/>
    <w:rsid w:val="008758F2"/>
    <w:rsid w:val="00876276"/>
    <w:rsid w:val="00880B37"/>
    <w:rsid w:val="00880B78"/>
    <w:rsid w:val="00880ED4"/>
    <w:rsid w:val="00881265"/>
    <w:rsid w:val="0088170C"/>
    <w:rsid w:val="008829AF"/>
    <w:rsid w:val="008829D3"/>
    <w:rsid w:val="008830EF"/>
    <w:rsid w:val="00883937"/>
    <w:rsid w:val="008845CB"/>
    <w:rsid w:val="008854A1"/>
    <w:rsid w:val="00885B43"/>
    <w:rsid w:val="00891BA7"/>
    <w:rsid w:val="00892884"/>
    <w:rsid w:val="00892CD9"/>
    <w:rsid w:val="0089385A"/>
    <w:rsid w:val="0089386C"/>
    <w:rsid w:val="00893D2C"/>
    <w:rsid w:val="00893E30"/>
    <w:rsid w:val="00894AA3"/>
    <w:rsid w:val="008954E9"/>
    <w:rsid w:val="008965D5"/>
    <w:rsid w:val="00896842"/>
    <w:rsid w:val="008A0FB7"/>
    <w:rsid w:val="008A1868"/>
    <w:rsid w:val="008A19D4"/>
    <w:rsid w:val="008A21BC"/>
    <w:rsid w:val="008A45EF"/>
    <w:rsid w:val="008B1F81"/>
    <w:rsid w:val="008B2E15"/>
    <w:rsid w:val="008B2EB5"/>
    <w:rsid w:val="008B3318"/>
    <w:rsid w:val="008B3689"/>
    <w:rsid w:val="008B48A1"/>
    <w:rsid w:val="008B4FF2"/>
    <w:rsid w:val="008B66A8"/>
    <w:rsid w:val="008C01AE"/>
    <w:rsid w:val="008C0AED"/>
    <w:rsid w:val="008C5029"/>
    <w:rsid w:val="008C7FED"/>
    <w:rsid w:val="008D0B36"/>
    <w:rsid w:val="008D23CA"/>
    <w:rsid w:val="008D2681"/>
    <w:rsid w:val="008D2CE2"/>
    <w:rsid w:val="008D349C"/>
    <w:rsid w:val="008D365C"/>
    <w:rsid w:val="008D5778"/>
    <w:rsid w:val="008D6A6A"/>
    <w:rsid w:val="008D7B04"/>
    <w:rsid w:val="008E232D"/>
    <w:rsid w:val="008E443B"/>
    <w:rsid w:val="008E5611"/>
    <w:rsid w:val="008E5D31"/>
    <w:rsid w:val="008E6859"/>
    <w:rsid w:val="008E6B85"/>
    <w:rsid w:val="008E7835"/>
    <w:rsid w:val="008E7EC3"/>
    <w:rsid w:val="008F268C"/>
    <w:rsid w:val="008F2E0B"/>
    <w:rsid w:val="008F46C7"/>
    <w:rsid w:val="008F4DE1"/>
    <w:rsid w:val="008F5D31"/>
    <w:rsid w:val="008F64FF"/>
    <w:rsid w:val="008F70FE"/>
    <w:rsid w:val="008F72E2"/>
    <w:rsid w:val="00903815"/>
    <w:rsid w:val="00904A09"/>
    <w:rsid w:val="0090505A"/>
    <w:rsid w:val="00905520"/>
    <w:rsid w:val="00905BC5"/>
    <w:rsid w:val="0090636E"/>
    <w:rsid w:val="00907000"/>
    <w:rsid w:val="00907A1A"/>
    <w:rsid w:val="0091046F"/>
    <w:rsid w:val="00911002"/>
    <w:rsid w:val="009110F5"/>
    <w:rsid w:val="00913A82"/>
    <w:rsid w:val="00914FB0"/>
    <w:rsid w:val="00916251"/>
    <w:rsid w:val="00916894"/>
    <w:rsid w:val="00916A75"/>
    <w:rsid w:val="009177B9"/>
    <w:rsid w:val="00920479"/>
    <w:rsid w:val="00922401"/>
    <w:rsid w:val="00922961"/>
    <w:rsid w:val="00924113"/>
    <w:rsid w:val="00925F47"/>
    <w:rsid w:val="009267E7"/>
    <w:rsid w:val="00926F57"/>
    <w:rsid w:val="00927CAC"/>
    <w:rsid w:val="00930340"/>
    <w:rsid w:val="00930993"/>
    <w:rsid w:val="00931365"/>
    <w:rsid w:val="0093139E"/>
    <w:rsid w:val="009318EB"/>
    <w:rsid w:val="00931FCA"/>
    <w:rsid w:val="00933F4C"/>
    <w:rsid w:val="00934062"/>
    <w:rsid w:val="00934425"/>
    <w:rsid w:val="00940138"/>
    <w:rsid w:val="00940D79"/>
    <w:rsid w:val="0094168E"/>
    <w:rsid w:val="009423CF"/>
    <w:rsid w:val="009425AC"/>
    <w:rsid w:val="009426FA"/>
    <w:rsid w:val="00942999"/>
    <w:rsid w:val="00943AC8"/>
    <w:rsid w:val="00944DAC"/>
    <w:rsid w:val="00946210"/>
    <w:rsid w:val="00946DEE"/>
    <w:rsid w:val="00947D8B"/>
    <w:rsid w:val="009513C6"/>
    <w:rsid w:val="009515C3"/>
    <w:rsid w:val="00953595"/>
    <w:rsid w:val="00954373"/>
    <w:rsid w:val="00954579"/>
    <w:rsid w:val="009573B0"/>
    <w:rsid w:val="00960863"/>
    <w:rsid w:val="00960D09"/>
    <w:rsid w:val="00960FA3"/>
    <w:rsid w:val="0096113A"/>
    <w:rsid w:val="009617DD"/>
    <w:rsid w:val="00961933"/>
    <w:rsid w:val="00962D37"/>
    <w:rsid w:val="00965E2E"/>
    <w:rsid w:val="00965F5C"/>
    <w:rsid w:val="00966133"/>
    <w:rsid w:val="00966957"/>
    <w:rsid w:val="00967244"/>
    <w:rsid w:val="009704EC"/>
    <w:rsid w:val="00970536"/>
    <w:rsid w:val="009720C9"/>
    <w:rsid w:val="00972134"/>
    <w:rsid w:val="00972C4B"/>
    <w:rsid w:val="009735AD"/>
    <w:rsid w:val="009735FC"/>
    <w:rsid w:val="009747FB"/>
    <w:rsid w:val="00974874"/>
    <w:rsid w:val="00974FD8"/>
    <w:rsid w:val="0097714C"/>
    <w:rsid w:val="00977419"/>
    <w:rsid w:val="00977A1C"/>
    <w:rsid w:val="0098074F"/>
    <w:rsid w:val="00980882"/>
    <w:rsid w:val="009827E6"/>
    <w:rsid w:val="009836F1"/>
    <w:rsid w:val="00983EAC"/>
    <w:rsid w:val="009844A3"/>
    <w:rsid w:val="00985F49"/>
    <w:rsid w:val="00985FD7"/>
    <w:rsid w:val="009862B1"/>
    <w:rsid w:val="009863D7"/>
    <w:rsid w:val="00987E24"/>
    <w:rsid w:val="00990913"/>
    <w:rsid w:val="0099330F"/>
    <w:rsid w:val="0099370E"/>
    <w:rsid w:val="009943F5"/>
    <w:rsid w:val="00995992"/>
    <w:rsid w:val="00995A1A"/>
    <w:rsid w:val="00996129"/>
    <w:rsid w:val="0099727A"/>
    <w:rsid w:val="009A07D0"/>
    <w:rsid w:val="009A12C0"/>
    <w:rsid w:val="009A1F0E"/>
    <w:rsid w:val="009A390B"/>
    <w:rsid w:val="009A7441"/>
    <w:rsid w:val="009B06CB"/>
    <w:rsid w:val="009B076C"/>
    <w:rsid w:val="009B16DE"/>
    <w:rsid w:val="009B30BB"/>
    <w:rsid w:val="009B44E1"/>
    <w:rsid w:val="009B625B"/>
    <w:rsid w:val="009B6BD2"/>
    <w:rsid w:val="009B793A"/>
    <w:rsid w:val="009B7E11"/>
    <w:rsid w:val="009C23E1"/>
    <w:rsid w:val="009C29BF"/>
    <w:rsid w:val="009C34DC"/>
    <w:rsid w:val="009C3C6D"/>
    <w:rsid w:val="009C3D0D"/>
    <w:rsid w:val="009C50BA"/>
    <w:rsid w:val="009C75CE"/>
    <w:rsid w:val="009D1EB8"/>
    <w:rsid w:val="009D2589"/>
    <w:rsid w:val="009D2B22"/>
    <w:rsid w:val="009D3C87"/>
    <w:rsid w:val="009D3D06"/>
    <w:rsid w:val="009D5093"/>
    <w:rsid w:val="009D6BCF"/>
    <w:rsid w:val="009E0070"/>
    <w:rsid w:val="009E02DC"/>
    <w:rsid w:val="009E2933"/>
    <w:rsid w:val="009E3420"/>
    <w:rsid w:val="009E3540"/>
    <w:rsid w:val="009E5329"/>
    <w:rsid w:val="009E7259"/>
    <w:rsid w:val="009F1C2C"/>
    <w:rsid w:val="009F1DF2"/>
    <w:rsid w:val="009F1E26"/>
    <w:rsid w:val="009F3239"/>
    <w:rsid w:val="009F5AFA"/>
    <w:rsid w:val="009F6180"/>
    <w:rsid w:val="00A00F04"/>
    <w:rsid w:val="00A01D58"/>
    <w:rsid w:val="00A01E52"/>
    <w:rsid w:val="00A048BA"/>
    <w:rsid w:val="00A05E9C"/>
    <w:rsid w:val="00A06C0E"/>
    <w:rsid w:val="00A12980"/>
    <w:rsid w:val="00A12B92"/>
    <w:rsid w:val="00A12C77"/>
    <w:rsid w:val="00A13E69"/>
    <w:rsid w:val="00A14E64"/>
    <w:rsid w:val="00A1537C"/>
    <w:rsid w:val="00A15C4C"/>
    <w:rsid w:val="00A170D1"/>
    <w:rsid w:val="00A17378"/>
    <w:rsid w:val="00A1742D"/>
    <w:rsid w:val="00A17C56"/>
    <w:rsid w:val="00A2089D"/>
    <w:rsid w:val="00A20F63"/>
    <w:rsid w:val="00A229D1"/>
    <w:rsid w:val="00A22E04"/>
    <w:rsid w:val="00A22E30"/>
    <w:rsid w:val="00A2416D"/>
    <w:rsid w:val="00A25261"/>
    <w:rsid w:val="00A3030D"/>
    <w:rsid w:val="00A30D9C"/>
    <w:rsid w:val="00A333FD"/>
    <w:rsid w:val="00A33AC0"/>
    <w:rsid w:val="00A33D83"/>
    <w:rsid w:val="00A34312"/>
    <w:rsid w:val="00A344EB"/>
    <w:rsid w:val="00A35957"/>
    <w:rsid w:val="00A3727A"/>
    <w:rsid w:val="00A37D73"/>
    <w:rsid w:val="00A40165"/>
    <w:rsid w:val="00A41179"/>
    <w:rsid w:val="00A419C8"/>
    <w:rsid w:val="00A435FB"/>
    <w:rsid w:val="00A44974"/>
    <w:rsid w:val="00A44F92"/>
    <w:rsid w:val="00A45892"/>
    <w:rsid w:val="00A470B5"/>
    <w:rsid w:val="00A5206F"/>
    <w:rsid w:val="00A60288"/>
    <w:rsid w:val="00A6056A"/>
    <w:rsid w:val="00A60F23"/>
    <w:rsid w:val="00A61824"/>
    <w:rsid w:val="00A621A1"/>
    <w:rsid w:val="00A62AAB"/>
    <w:rsid w:val="00A6339D"/>
    <w:rsid w:val="00A63487"/>
    <w:rsid w:val="00A638E7"/>
    <w:rsid w:val="00A63F72"/>
    <w:rsid w:val="00A64754"/>
    <w:rsid w:val="00A648C3"/>
    <w:rsid w:val="00A67474"/>
    <w:rsid w:val="00A70499"/>
    <w:rsid w:val="00A71487"/>
    <w:rsid w:val="00A72195"/>
    <w:rsid w:val="00A72B61"/>
    <w:rsid w:val="00A745AB"/>
    <w:rsid w:val="00A749C3"/>
    <w:rsid w:val="00A76636"/>
    <w:rsid w:val="00A77152"/>
    <w:rsid w:val="00A77EDD"/>
    <w:rsid w:val="00A80337"/>
    <w:rsid w:val="00A82245"/>
    <w:rsid w:val="00A8493A"/>
    <w:rsid w:val="00A85858"/>
    <w:rsid w:val="00A8618F"/>
    <w:rsid w:val="00A870CD"/>
    <w:rsid w:val="00A87738"/>
    <w:rsid w:val="00A87C58"/>
    <w:rsid w:val="00A90CFF"/>
    <w:rsid w:val="00A91D89"/>
    <w:rsid w:val="00A921A0"/>
    <w:rsid w:val="00A92B2B"/>
    <w:rsid w:val="00A92F45"/>
    <w:rsid w:val="00A93B3B"/>
    <w:rsid w:val="00A93D7F"/>
    <w:rsid w:val="00A962A7"/>
    <w:rsid w:val="00A964AF"/>
    <w:rsid w:val="00A9711A"/>
    <w:rsid w:val="00AA07B7"/>
    <w:rsid w:val="00AA0AEC"/>
    <w:rsid w:val="00AA2E8D"/>
    <w:rsid w:val="00AA2FF1"/>
    <w:rsid w:val="00AA3F9A"/>
    <w:rsid w:val="00AA43B8"/>
    <w:rsid w:val="00AA4C86"/>
    <w:rsid w:val="00AA586E"/>
    <w:rsid w:val="00AA5C50"/>
    <w:rsid w:val="00AA6AB0"/>
    <w:rsid w:val="00AA6B9A"/>
    <w:rsid w:val="00AB16CC"/>
    <w:rsid w:val="00AB2F9D"/>
    <w:rsid w:val="00AB4389"/>
    <w:rsid w:val="00AC105E"/>
    <w:rsid w:val="00AC1BC3"/>
    <w:rsid w:val="00AC28EA"/>
    <w:rsid w:val="00AC3021"/>
    <w:rsid w:val="00AC4253"/>
    <w:rsid w:val="00AC4C1E"/>
    <w:rsid w:val="00AC50DA"/>
    <w:rsid w:val="00AC62E4"/>
    <w:rsid w:val="00AD00D1"/>
    <w:rsid w:val="00AD121E"/>
    <w:rsid w:val="00AD3642"/>
    <w:rsid w:val="00AD3C41"/>
    <w:rsid w:val="00AD44BA"/>
    <w:rsid w:val="00AD5683"/>
    <w:rsid w:val="00AD5B6B"/>
    <w:rsid w:val="00AD6634"/>
    <w:rsid w:val="00AD723C"/>
    <w:rsid w:val="00AD7B25"/>
    <w:rsid w:val="00AD7DFC"/>
    <w:rsid w:val="00AE184A"/>
    <w:rsid w:val="00AE2A91"/>
    <w:rsid w:val="00AE4E3A"/>
    <w:rsid w:val="00AE5DB2"/>
    <w:rsid w:val="00AE6559"/>
    <w:rsid w:val="00AE6703"/>
    <w:rsid w:val="00AF1722"/>
    <w:rsid w:val="00AF2A4D"/>
    <w:rsid w:val="00AF4049"/>
    <w:rsid w:val="00AF50D3"/>
    <w:rsid w:val="00AF6FB8"/>
    <w:rsid w:val="00AF7EB0"/>
    <w:rsid w:val="00B018BD"/>
    <w:rsid w:val="00B027B2"/>
    <w:rsid w:val="00B04D28"/>
    <w:rsid w:val="00B052F0"/>
    <w:rsid w:val="00B05D4B"/>
    <w:rsid w:val="00B0708A"/>
    <w:rsid w:val="00B073D6"/>
    <w:rsid w:val="00B07C0F"/>
    <w:rsid w:val="00B10BA2"/>
    <w:rsid w:val="00B121AF"/>
    <w:rsid w:val="00B12C5B"/>
    <w:rsid w:val="00B1307B"/>
    <w:rsid w:val="00B14A3C"/>
    <w:rsid w:val="00B14A93"/>
    <w:rsid w:val="00B14C9F"/>
    <w:rsid w:val="00B15EC7"/>
    <w:rsid w:val="00B17BB1"/>
    <w:rsid w:val="00B20135"/>
    <w:rsid w:val="00B2017F"/>
    <w:rsid w:val="00B217BA"/>
    <w:rsid w:val="00B24DE2"/>
    <w:rsid w:val="00B25E44"/>
    <w:rsid w:val="00B26921"/>
    <w:rsid w:val="00B27B86"/>
    <w:rsid w:val="00B30DF4"/>
    <w:rsid w:val="00B313EC"/>
    <w:rsid w:val="00B340BA"/>
    <w:rsid w:val="00B34355"/>
    <w:rsid w:val="00B371B1"/>
    <w:rsid w:val="00B37E79"/>
    <w:rsid w:val="00B404B8"/>
    <w:rsid w:val="00B43C66"/>
    <w:rsid w:val="00B43EB9"/>
    <w:rsid w:val="00B44517"/>
    <w:rsid w:val="00B47BE2"/>
    <w:rsid w:val="00B47CAC"/>
    <w:rsid w:val="00B509CB"/>
    <w:rsid w:val="00B515B3"/>
    <w:rsid w:val="00B523EB"/>
    <w:rsid w:val="00B5480D"/>
    <w:rsid w:val="00B54B95"/>
    <w:rsid w:val="00B5516F"/>
    <w:rsid w:val="00B56927"/>
    <w:rsid w:val="00B60454"/>
    <w:rsid w:val="00B610CB"/>
    <w:rsid w:val="00B61A3E"/>
    <w:rsid w:val="00B622D8"/>
    <w:rsid w:val="00B62733"/>
    <w:rsid w:val="00B62957"/>
    <w:rsid w:val="00B6345F"/>
    <w:rsid w:val="00B6467C"/>
    <w:rsid w:val="00B64848"/>
    <w:rsid w:val="00B649C9"/>
    <w:rsid w:val="00B65D36"/>
    <w:rsid w:val="00B7038A"/>
    <w:rsid w:val="00B70F19"/>
    <w:rsid w:val="00B71142"/>
    <w:rsid w:val="00B71B91"/>
    <w:rsid w:val="00B71E8C"/>
    <w:rsid w:val="00B725DF"/>
    <w:rsid w:val="00B72806"/>
    <w:rsid w:val="00B73B7C"/>
    <w:rsid w:val="00B74A00"/>
    <w:rsid w:val="00B751D9"/>
    <w:rsid w:val="00B80A34"/>
    <w:rsid w:val="00B80BAE"/>
    <w:rsid w:val="00B817C3"/>
    <w:rsid w:val="00B81D6E"/>
    <w:rsid w:val="00B83821"/>
    <w:rsid w:val="00B85DFE"/>
    <w:rsid w:val="00B85F5B"/>
    <w:rsid w:val="00B86373"/>
    <w:rsid w:val="00B87EE3"/>
    <w:rsid w:val="00B93E65"/>
    <w:rsid w:val="00B9413C"/>
    <w:rsid w:val="00B94797"/>
    <w:rsid w:val="00B95201"/>
    <w:rsid w:val="00B95AED"/>
    <w:rsid w:val="00B95BEB"/>
    <w:rsid w:val="00B96282"/>
    <w:rsid w:val="00B96B93"/>
    <w:rsid w:val="00B972ED"/>
    <w:rsid w:val="00B97843"/>
    <w:rsid w:val="00B9791F"/>
    <w:rsid w:val="00B97ABD"/>
    <w:rsid w:val="00BA0885"/>
    <w:rsid w:val="00BA12B0"/>
    <w:rsid w:val="00BA3524"/>
    <w:rsid w:val="00BA36F7"/>
    <w:rsid w:val="00BA3888"/>
    <w:rsid w:val="00BA4232"/>
    <w:rsid w:val="00BA5A08"/>
    <w:rsid w:val="00BA719B"/>
    <w:rsid w:val="00BA7E7B"/>
    <w:rsid w:val="00BB06EA"/>
    <w:rsid w:val="00BB1C32"/>
    <w:rsid w:val="00BB2039"/>
    <w:rsid w:val="00BB578E"/>
    <w:rsid w:val="00BB66F5"/>
    <w:rsid w:val="00BB674D"/>
    <w:rsid w:val="00BB6887"/>
    <w:rsid w:val="00BB6F79"/>
    <w:rsid w:val="00BB7DE9"/>
    <w:rsid w:val="00BC0B20"/>
    <w:rsid w:val="00BC29FB"/>
    <w:rsid w:val="00BC3384"/>
    <w:rsid w:val="00BC38E1"/>
    <w:rsid w:val="00BC473A"/>
    <w:rsid w:val="00BC510B"/>
    <w:rsid w:val="00BC6286"/>
    <w:rsid w:val="00BC6E86"/>
    <w:rsid w:val="00BC7570"/>
    <w:rsid w:val="00BD015D"/>
    <w:rsid w:val="00BD033C"/>
    <w:rsid w:val="00BD0FBA"/>
    <w:rsid w:val="00BD15FC"/>
    <w:rsid w:val="00BD5A3B"/>
    <w:rsid w:val="00BD5EDB"/>
    <w:rsid w:val="00BD649A"/>
    <w:rsid w:val="00BD65C8"/>
    <w:rsid w:val="00BD7477"/>
    <w:rsid w:val="00BD7561"/>
    <w:rsid w:val="00BE0BDE"/>
    <w:rsid w:val="00BE0F85"/>
    <w:rsid w:val="00BE2F89"/>
    <w:rsid w:val="00BE4823"/>
    <w:rsid w:val="00BE5970"/>
    <w:rsid w:val="00BE5A51"/>
    <w:rsid w:val="00BE6B24"/>
    <w:rsid w:val="00BF068A"/>
    <w:rsid w:val="00BF1636"/>
    <w:rsid w:val="00BF1B65"/>
    <w:rsid w:val="00BF2062"/>
    <w:rsid w:val="00BF308D"/>
    <w:rsid w:val="00BF706C"/>
    <w:rsid w:val="00BF79DA"/>
    <w:rsid w:val="00BF7C64"/>
    <w:rsid w:val="00C00434"/>
    <w:rsid w:val="00C00A9F"/>
    <w:rsid w:val="00C01BB6"/>
    <w:rsid w:val="00C02848"/>
    <w:rsid w:val="00C033CC"/>
    <w:rsid w:val="00C05394"/>
    <w:rsid w:val="00C055D1"/>
    <w:rsid w:val="00C05AC9"/>
    <w:rsid w:val="00C0608F"/>
    <w:rsid w:val="00C0615E"/>
    <w:rsid w:val="00C07F50"/>
    <w:rsid w:val="00C1121B"/>
    <w:rsid w:val="00C11303"/>
    <w:rsid w:val="00C12DE4"/>
    <w:rsid w:val="00C13215"/>
    <w:rsid w:val="00C136DC"/>
    <w:rsid w:val="00C13B52"/>
    <w:rsid w:val="00C15F6D"/>
    <w:rsid w:val="00C163BD"/>
    <w:rsid w:val="00C21748"/>
    <w:rsid w:val="00C21CBF"/>
    <w:rsid w:val="00C21FEE"/>
    <w:rsid w:val="00C22733"/>
    <w:rsid w:val="00C241C1"/>
    <w:rsid w:val="00C242AF"/>
    <w:rsid w:val="00C248E6"/>
    <w:rsid w:val="00C24E39"/>
    <w:rsid w:val="00C2749E"/>
    <w:rsid w:val="00C27B95"/>
    <w:rsid w:val="00C3048D"/>
    <w:rsid w:val="00C31229"/>
    <w:rsid w:val="00C317FA"/>
    <w:rsid w:val="00C33206"/>
    <w:rsid w:val="00C3362A"/>
    <w:rsid w:val="00C33785"/>
    <w:rsid w:val="00C34789"/>
    <w:rsid w:val="00C34E38"/>
    <w:rsid w:val="00C36AA9"/>
    <w:rsid w:val="00C37354"/>
    <w:rsid w:val="00C4002C"/>
    <w:rsid w:val="00C408F6"/>
    <w:rsid w:val="00C40A19"/>
    <w:rsid w:val="00C40C46"/>
    <w:rsid w:val="00C41B13"/>
    <w:rsid w:val="00C41DEB"/>
    <w:rsid w:val="00C41EAB"/>
    <w:rsid w:val="00C43420"/>
    <w:rsid w:val="00C4471D"/>
    <w:rsid w:val="00C4733F"/>
    <w:rsid w:val="00C50378"/>
    <w:rsid w:val="00C51AA6"/>
    <w:rsid w:val="00C51B77"/>
    <w:rsid w:val="00C530FE"/>
    <w:rsid w:val="00C53837"/>
    <w:rsid w:val="00C53CC9"/>
    <w:rsid w:val="00C54415"/>
    <w:rsid w:val="00C56D21"/>
    <w:rsid w:val="00C577BC"/>
    <w:rsid w:val="00C57E0F"/>
    <w:rsid w:val="00C57F67"/>
    <w:rsid w:val="00C61CA8"/>
    <w:rsid w:val="00C6238A"/>
    <w:rsid w:val="00C629D1"/>
    <w:rsid w:val="00C62CBF"/>
    <w:rsid w:val="00C6346B"/>
    <w:rsid w:val="00C63679"/>
    <w:rsid w:val="00C64608"/>
    <w:rsid w:val="00C646F6"/>
    <w:rsid w:val="00C64930"/>
    <w:rsid w:val="00C64989"/>
    <w:rsid w:val="00C656AB"/>
    <w:rsid w:val="00C656F7"/>
    <w:rsid w:val="00C673BE"/>
    <w:rsid w:val="00C70A9C"/>
    <w:rsid w:val="00C720CB"/>
    <w:rsid w:val="00C72F99"/>
    <w:rsid w:val="00C73E59"/>
    <w:rsid w:val="00C7437C"/>
    <w:rsid w:val="00C74704"/>
    <w:rsid w:val="00C7688A"/>
    <w:rsid w:val="00C80240"/>
    <w:rsid w:val="00C80BBE"/>
    <w:rsid w:val="00C81144"/>
    <w:rsid w:val="00C8313D"/>
    <w:rsid w:val="00C83B80"/>
    <w:rsid w:val="00C84632"/>
    <w:rsid w:val="00C84721"/>
    <w:rsid w:val="00C8529D"/>
    <w:rsid w:val="00C85670"/>
    <w:rsid w:val="00C864D4"/>
    <w:rsid w:val="00C87391"/>
    <w:rsid w:val="00C91032"/>
    <w:rsid w:val="00C91558"/>
    <w:rsid w:val="00C91809"/>
    <w:rsid w:val="00C91A2C"/>
    <w:rsid w:val="00C92995"/>
    <w:rsid w:val="00C93844"/>
    <w:rsid w:val="00C93D0F"/>
    <w:rsid w:val="00C94794"/>
    <w:rsid w:val="00C95778"/>
    <w:rsid w:val="00C960A0"/>
    <w:rsid w:val="00C96937"/>
    <w:rsid w:val="00CA0606"/>
    <w:rsid w:val="00CA2074"/>
    <w:rsid w:val="00CA3D61"/>
    <w:rsid w:val="00CA485D"/>
    <w:rsid w:val="00CA5F7D"/>
    <w:rsid w:val="00CA634E"/>
    <w:rsid w:val="00CA644E"/>
    <w:rsid w:val="00CA70CF"/>
    <w:rsid w:val="00CA7CAE"/>
    <w:rsid w:val="00CB0892"/>
    <w:rsid w:val="00CB0BDE"/>
    <w:rsid w:val="00CB13AE"/>
    <w:rsid w:val="00CB5A7C"/>
    <w:rsid w:val="00CB75B7"/>
    <w:rsid w:val="00CC17D6"/>
    <w:rsid w:val="00CC2F39"/>
    <w:rsid w:val="00CC316F"/>
    <w:rsid w:val="00CC3D7C"/>
    <w:rsid w:val="00CC3DA1"/>
    <w:rsid w:val="00CC4788"/>
    <w:rsid w:val="00CC4959"/>
    <w:rsid w:val="00CC6259"/>
    <w:rsid w:val="00CC76DA"/>
    <w:rsid w:val="00CD08EA"/>
    <w:rsid w:val="00CD132D"/>
    <w:rsid w:val="00CD17E3"/>
    <w:rsid w:val="00CD30AB"/>
    <w:rsid w:val="00CD3DDB"/>
    <w:rsid w:val="00CD5A06"/>
    <w:rsid w:val="00CD60B7"/>
    <w:rsid w:val="00CD721E"/>
    <w:rsid w:val="00CD7227"/>
    <w:rsid w:val="00CE0C87"/>
    <w:rsid w:val="00CE274C"/>
    <w:rsid w:val="00CE3EE6"/>
    <w:rsid w:val="00CE5B2A"/>
    <w:rsid w:val="00CE5CF8"/>
    <w:rsid w:val="00CE6103"/>
    <w:rsid w:val="00CE69D6"/>
    <w:rsid w:val="00CE6E81"/>
    <w:rsid w:val="00CE6F5E"/>
    <w:rsid w:val="00CE7D8C"/>
    <w:rsid w:val="00CF177F"/>
    <w:rsid w:val="00CF192C"/>
    <w:rsid w:val="00CF1A63"/>
    <w:rsid w:val="00CF1E50"/>
    <w:rsid w:val="00CF1EA3"/>
    <w:rsid w:val="00CF2450"/>
    <w:rsid w:val="00CF3151"/>
    <w:rsid w:val="00CF4227"/>
    <w:rsid w:val="00CF456F"/>
    <w:rsid w:val="00CF55EC"/>
    <w:rsid w:val="00CF5846"/>
    <w:rsid w:val="00CF7731"/>
    <w:rsid w:val="00D0287F"/>
    <w:rsid w:val="00D04733"/>
    <w:rsid w:val="00D06BBC"/>
    <w:rsid w:val="00D07555"/>
    <w:rsid w:val="00D07D9D"/>
    <w:rsid w:val="00D07E0F"/>
    <w:rsid w:val="00D1072E"/>
    <w:rsid w:val="00D13955"/>
    <w:rsid w:val="00D14423"/>
    <w:rsid w:val="00D15AF5"/>
    <w:rsid w:val="00D172DE"/>
    <w:rsid w:val="00D1775B"/>
    <w:rsid w:val="00D177F0"/>
    <w:rsid w:val="00D17E79"/>
    <w:rsid w:val="00D20618"/>
    <w:rsid w:val="00D2077C"/>
    <w:rsid w:val="00D21386"/>
    <w:rsid w:val="00D2269E"/>
    <w:rsid w:val="00D23F9F"/>
    <w:rsid w:val="00D247E5"/>
    <w:rsid w:val="00D27A4E"/>
    <w:rsid w:val="00D3069D"/>
    <w:rsid w:val="00D31244"/>
    <w:rsid w:val="00D31FB8"/>
    <w:rsid w:val="00D32473"/>
    <w:rsid w:val="00D3464A"/>
    <w:rsid w:val="00D36EA5"/>
    <w:rsid w:val="00D372B0"/>
    <w:rsid w:val="00D3793A"/>
    <w:rsid w:val="00D40645"/>
    <w:rsid w:val="00D41FEE"/>
    <w:rsid w:val="00D4201F"/>
    <w:rsid w:val="00D4234C"/>
    <w:rsid w:val="00D426F8"/>
    <w:rsid w:val="00D438B6"/>
    <w:rsid w:val="00D43A01"/>
    <w:rsid w:val="00D43A53"/>
    <w:rsid w:val="00D451D3"/>
    <w:rsid w:val="00D458CB"/>
    <w:rsid w:val="00D45E30"/>
    <w:rsid w:val="00D46149"/>
    <w:rsid w:val="00D46664"/>
    <w:rsid w:val="00D46D61"/>
    <w:rsid w:val="00D50284"/>
    <w:rsid w:val="00D50DBA"/>
    <w:rsid w:val="00D52266"/>
    <w:rsid w:val="00D52701"/>
    <w:rsid w:val="00D538EB"/>
    <w:rsid w:val="00D56620"/>
    <w:rsid w:val="00D57305"/>
    <w:rsid w:val="00D576E4"/>
    <w:rsid w:val="00D57B2B"/>
    <w:rsid w:val="00D57F4A"/>
    <w:rsid w:val="00D60DB2"/>
    <w:rsid w:val="00D620C3"/>
    <w:rsid w:val="00D62ED1"/>
    <w:rsid w:val="00D64370"/>
    <w:rsid w:val="00D6449F"/>
    <w:rsid w:val="00D64C03"/>
    <w:rsid w:val="00D709E4"/>
    <w:rsid w:val="00D70A44"/>
    <w:rsid w:val="00D72108"/>
    <w:rsid w:val="00D72AC1"/>
    <w:rsid w:val="00D737B9"/>
    <w:rsid w:val="00D746E7"/>
    <w:rsid w:val="00D764F0"/>
    <w:rsid w:val="00D76940"/>
    <w:rsid w:val="00D802BB"/>
    <w:rsid w:val="00D8046A"/>
    <w:rsid w:val="00D815E1"/>
    <w:rsid w:val="00D827EC"/>
    <w:rsid w:val="00D8300F"/>
    <w:rsid w:val="00D83DED"/>
    <w:rsid w:val="00D843C0"/>
    <w:rsid w:val="00D843D2"/>
    <w:rsid w:val="00D846E3"/>
    <w:rsid w:val="00D87F14"/>
    <w:rsid w:val="00D9028C"/>
    <w:rsid w:val="00D9122B"/>
    <w:rsid w:val="00D9407E"/>
    <w:rsid w:val="00D95388"/>
    <w:rsid w:val="00D95B1B"/>
    <w:rsid w:val="00D95BFB"/>
    <w:rsid w:val="00D97CCA"/>
    <w:rsid w:val="00DA126A"/>
    <w:rsid w:val="00DA12B1"/>
    <w:rsid w:val="00DA1BF5"/>
    <w:rsid w:val="00DA28C6"/>
    <w:rsid w:val="00DA3522"/>
    <w:rsid w:val="00DA3A0D"/>
    <w:rsid w:val="00DA451F"/>
    <w:rsid w:val="00DA518B"/>
    <w:rsid w:val="00DA5B97"/>
    <w:rsid w:val="00DA6124"/>
    <w:rsid w:val="00DB06A6"/>
    <w:rsid w:val="00DB2F1B"/>
    <w:rsid w:val="00DB2F20"/>
    <w:rsid w:val="00DB57D1"/>
    <w:rsid w:val="00DB636E"/>
    <w:rsid w:val="00DB69E2"/>
    <w:rsid w:val="00DB7AD3"/>
    <w:rsid w:val="00DC0063"/>
    <w:rsid w:val="00DC26F5"/>
    <w:rsid w:val="00DC422D"/>
    <w:rsid w:val="00DC50A4"/>
    <w:rsid w:val="00DC69A4"/>
    <w:rsid w:val="00DC7BBD"/>
    <w:rsid w:val="00DD1279"/>
    <w:rsid w:val="00DD2E33"/>
    <w:rsid w:val="00DD3686"/>
    <w:rsid w:val="00DD3C22"/>
    <w:rsid w:val="00DD5145"/>
    <w:rsid w:val="00DD54CD"/>
    <w:rsid w:val="00DD57F9"/>
    <w:rsid w:val="00DD7C74"/>
    <w:rsid w:val="00DD7E8A"/>
    <w:rsid w:val="00DE0680"/>
    <w:rsid w:val="00DE33A6"/>
    <w:rsid w:val="00DE4E15"/>
    <w:rsid w:val="00DE5B33"/>
    <w:rsid w:val="00DE5E10"/>
    <w:rsid w:val="00DE6455"/>
    <w:rsid w:val="00DE7D28"/>
    <w:rsid w:val="00DF223C"/>
    <w:rsid w:val="00DF2323"/>
    <w:rsid w:val="00DF28F3"/>
    <w:rsid w:val="00DF4D0C"/>
    <w:rsid w:val="00DF64C0"/>
    <w:rsid w:val="00DF72CD"/>
    <w:rsid w:val="00E01568"/>
    <w:rsid w:val="00E015F9"/>
    <w:rsid w:val="00E01CAE"/>
    <w:rsid w:val="00E02630"/>
    <w:rsid w:val="00E035CF"/>
    <w:rsid w:val="00E04051"/>
    <w:rsid w:val="00E0434F"/>
    <w:rsid w:val="00E04412"/>
    <w:rsid w:val="00E0549C"/>
    <w:rsid w:val="00E057B8"/>
    <w:rsid w:val="00E0674B"/>
    <w:rsid w:val="00E10978"/>
    <w:rsid w:val="00E10D0E"/>
    <w:rsid w:val="00E119C8"/>
    <w:rsid w:val="00E11CD4"/>
    <w:rsid w:val="00E1204D"/>
    <w:rsid w:val="00E145EB"/>
    <w:rsid w:val="00E14E7A"/>
    <w:rsid w:val="00E1518A"/>
    <w:rsid w:val="00E15C8F"/>
    <w:rsid w:val="00E16557"/>
    <w:rsid w:val="00E17088"/>
    <w:rsid w:val="00E20349"/>
    <w:rsid w:val="00E20981"/>
    <w:rsid w:val="00E21A6E"/>
    <w:rsid w:val="00E21CE0"/>
    <w:rsid w:val="00E2343C"/>
    <w:rsid w:val="00E2396B"/>
    <w:rsid w:val="00E25FA5"/>
    <w:rsid w:val="00E265FB"/>
    <w:rsid w:val="00E3144E"/>
    <w:rsid w:val="00E32005"/>
    <w:rsid w:val="00E32C5F"/>
    <w:rsid w:val="00E33355"/>
    <w:rsid w:val="00E34035"/>
    <w:rsid w:val="00E34816"/>
    <w:rsid w:val="00E34A91"/>
    <w:rsid w:val="00E34C3A"/>
    <w:rsid w:val="00E34D8A"/>
    <w:rsid w:val="00E3653F"/>
    <w:rsid w:val="00E365D2"/>
    <w:rsid w:val="00E37A15"/>
    <w:rsid w:val="00E37C3F"/>
    <w:rsid w:val="00E4094D"/>
    <w:rsid w:val="00E40C9B"/>
    <w:rsid w:val="00E4172F"/>
    <w:rsid w:val="00E432AC"/>
    <w:rsid w:val="00E4343C"/>
    <w:rsid w:val="00E43DB6"/>
    <w:rsid w:val="00E448B4"/>
    <w:rsid w:val="00E44CFF"/>
    <w:rsid w:val="00E44F9A"/>
    <w:rsid w:val="00E45AD0"/>
    <w:rsid w:val="00E45B4F"/>
    <w:rsid w:val="00E46BEB"/>
    <w:rsid w:val="00E4746D"/>
    <w:rsid w:val="00E476DD"/>
    <w:rsid w:val="00E516DB"/>
    <w:rsid w:val="00E533C2"/>
    <w:rsid w:val="00E53591"/>
    <w:rsid w:val="00E57435"/>
    <w:rsid w:val="00E576E1"/>
    <w:rsid w:val="00E61D7F"/>
    <w:rsid w:val="00E621FA"/>
    <w:rsid w:val="00E64216"/>
    <w:rsid w:val="00E64463"/>
    <w:rsid w:val="00E65E63"/>
    <w:rsid w:val="00E673C6"/>
    <w:rsid w:val="00E675F4"/>
    <w:rsid w:val="00E70826"/>
    <w:rsid w:val="00E71206"/>
    <w:rsid w:val="00E73EE9"/>
    <w:rsid w:val="00E75236"/>
    <w:rsid w:val="00E7563E"/>
    <w:rsid w:val="00E7670E"/>
    <w:rsid w:val="00E80529"/>
    <w:rsid w:val="00E80A5A"/>
    <w:rsid w:val="00E80D5E"/>
    <w:rsid w:val="00E8120A"/>
    <w:rsid w:val="00E81842"/>
    <w:rsid w:val="00E8340A"/>
    <w:rsid w:val="00E834EA"/>
    <w:rsid w:val="00E83674"/>
    <w:rsid w:val="00E846CD"/>
    <w:rsid w:val="00E8630F"/>
    <w:rsid w:val="00E86404"/>
    <w:rsid w:val="00E867FE"/>
    <w:rsid w:val="00E86BB4"/>
    <w:rsid w:val="00E91FC3"/>
    <w:rsid w:val="00E94DA7"/>
    <w:rsid w:val="00E950D6"/>
    <w:rsid w:val="00E956AF"/>
    <w:rsid w:val="00E95858"/>
    <w:rsid w:val="00EA040A"/>
    <w:rsid w:val="00EA0703"/>
    <w:rsid w:val="00EA09F9"/>
    <w:rsid w:val="00EA16C6"/>
    <w:rsid w:val="00EA1A14"/>
    <w:rsid w:val="00EA23BE"/>
    <w:rsid w:val="00EA4ED8"/>
    <w:rsid w:val="00EA5AEA"/>
    <w:rsid w:val="00EA6765"/>
    <w:rsid w:val="00EB0D9E"/>
    <w:rsid w:val="00EB2540"/>
    <w:rsid w:val="00EB2DAD"/>
    <w:rsid w:val="00EB4B14"/>
    <w:rsid w:val="00EB6264"/>
    <w:rsid w:val="00EB6578"/>
    <w:rsid w:val="00EB6DBD"/>
    <w:rsid w:val="00EB70C6"/>
    <w:rsid w:val="00EB787D"/>
    <w:rsid w:val="00EC101D"/>
    <w:rsid w:val="00EC15E3"/>
    <w:rsid w:val="00EC165E"/>
    <w:rsid w:val="00EC1706"/>
    <w:rsid w:val="00EC19EE"/>
    <w:rsid w:val="00EC1CF0"/>
    <w:rsid w:val="00EC2A49"/>
    <w:rsid w:val="00EC463E"/>
    <w:rsid w:val="00EC4BDC"/>
    <w:rsid w:val="00EC4CBE"/>
    <w:rsid w:val="00EC5C65"/>
    <w:rsid w:val="00EC6916"/>
    <w:rsid w:val="00EC72F1"/>
    <w:rsid w:val="00ED14B5"/>
    <w:rsid w:val="00ED1F14"/>
    <w:rsid w:val="00ED3E2D"/>
    <w:rsid w:val="00ED3F6F"/>
    <w:rsid w:val="00ED3FE5"/>
    <w:rsid w:val="00ED5EE3"/>
    <w:rsid w:val="00ED6158"/>
    <w:rsid w:val="00ED651D"/>
    <w:rsid w:val="00ED6DDB"/>
    <w:rsid w:val="00ED722D"/>
    <w:rsid w:val="00ED7CCC"/>
    <w:rsid w:val="00ED7EE1"/>
    <w:rsid w:val="00EE0065"/>
    <w:rsid w:val="00EE16C5"/>
    <w:rsid w:val="00EE2496"/>
    <w:rsid w:val="00EE2676"/>
    <w:rsid w:val="00EE550D"/>
    <w:rsid w:val="00EE5872"/>
    <w:rsid w:val="00EE5D33"/>
    <w:rsid w:val="00EE72EA"/>
    <w:rsid w:val="00EE7C77"/>
    <w:rsid w:val="00EF0293"/>
    <w:rsid w:val="00EF0CF2"/>
    <w:rsid w:val="00EF0F76"/>
    <w:rsid w:val="00EF1BB4"/>
    <w:rsid w:val="00EF2DA7"/>
    <w:rsid w:val="00EF3C8E"/>
    <w:rsid w:val="00EF5297"/>
    <w:rsid w:val="00EF5EC8"/>
    <w:rsid w:val="00EF7796"/>
    <w:rsid w:val="00EF7BAA"/>
    <w:rsid w:val="00F000D5"/>
    <w:rsid w:val="00F01E43"/>
    <w:rsid w:val="00F03387"/>
    <w:rsid w:val="00F038B9"/>
    <w:rsid w:val="00F044DD"/>
    <w:rsid w:val="00F0452F"/>
    <w:rsid w:val="00F05117"/>
    <w:rsid w:val="00F057B2"/>
    <w:rsid w:val="00F05B8B"/>
    <w:rsid w:val="00F101AA"/>
    <w:rsid w:val="00F10DDD"/>
    <w:rsid w:val="00F11328"/>
    <w:rsid w:val="00F124A0"/>
    <w:rsid w:val="00F14825"/>
    <w:rsid w:val="00F14DE0"/>
    <w:rsid w:val="00F150FE"/>
    <w:rsid w:val="00F168B9"/>
    <w:rsid w:val="00F17876"/>
    <w:rsid w:val="00F17D1B"/>
    <w:rsid w:val="00F206F8"/>
    <w:rsid w:val="00F20CA6"/>
    <w:rsid w:val="00F2102A"/>
    <w:rsid w:val="00F237DC"/>
    <w:rsid w:val="00F239C9"/>
    <w:rsid w:val="00F241E6"/>
    <w:rsid w:val="00F25D80"/>
    <w:rsid w:val="00F26AAE"/>
    <w:rsid w:val="00F26ADC"/>
    <w:rsid w:val="00F30B6C"/>
    <w:rsid w:val="00F318A3"/>
    <w:rsid w:val="00F3190D"/>
    <w:rsid w:val="00F31BF1"/>
    <w:rsid w:val="00F329C4"/>
    <w:rsid w:val="00F338A3"/>
    <w:rsid w:val="00F366C7"/>
    <w:rsid w:val="00F366CF"/>
    <w:rsid w:val="00F36D00"/>
    <w:rsid w:val="00F3714D"/>
    <w:rsid w:val="00F37D62"/>
    <w:rsid w:val="00F403A2"/>
    <w:rsid w:val="00F405FD"/>
    <w:rsid w:val="00F40849"/>
    <w:rsid w:val="00F42497"/>
    <w:rsid w:val="00F43B88"/>
    <w:rsid w:val="00F43EA2"/>
    <w:rsid w:val="00F4537B"/>
    <w:rsid w:val="00F46A81"/>
    <w:rsid w:val="00F470CE"/>
    <w:rsid w:val="00F47B5C"/>
    <w:rsid w:val="00F51C89"/>
    <w:rsid w:val="00F52855"/>
    <w:rsid w:val="00F54B67"/>
    <w:rsid w:val="00F550FD"/>
    <w:rsid w:val="00F55251"/>
    <w:rsid w:val="00F55F5F"/>
    <w:rsid w:val="00F6080A"/>
    <w:rsid w:val="00F61C9C"/>
    <w:rsid w:val="00F61D95"/>
    <w:rsid w:val="00F63D9C"/>
    <w:rsid w:val="00F65B87"/>
    <w:rsid w:val="00F65BA0"/>
    <w:rsid w:val="00F65DCF"/>
    <w:rsid w:val="00F67734"/>
    <w:rsid w:val="00F71361"/>
    <w:rsid w:val="00F720A7"/>
    <w:rsid w:val="00F722E6"/>
    <w:rsid w:val="00F73BE7"/>
    <w:rsid w:val="00F745C5"/>
    <w:rsid w:val="00F749AA"/>
    <w:rsid w:val="00F750E9"/>
    <w:rsid w:val="00F7535D"/>
    <w:rsid w:val="00F75FF9"/>
    <w:rsid w:val="00F80D3A"/>
    <w:rsid w:val="00F812C8"/>
    <w:rsid w:val="00F84118"/>
    <w:rsid w:val="00F8546F"/>
    <w:rsid w:val="00F8590D"/>
    <w:rsid w:val="00F85DD2"/>
    <w:rsid w:val="00F861FD"/>
    <w:rsid w:val="00F87184"/>
    <w:rsid w:val="00F8752E"/>
    <w:rsid w:val="00F87644"/>
    <w:rsid w:val="00F87885"/>
    <w:rsid w:val="00F9132F"/>
    <w:rsid w:val="00F9189C"/>
    <w:rsid w:val="00F92455"/>
    <w:rsid w:val="00F92B55"/>
    <w:rsid w:val="00F94D12"/>
    <w:rsid w:val="00F9602E"/>
    <w:rsid w:val="00F96132"/>
    <w:rsid w:val="00F97560"/>
    <w:rsid w:val="00F97638"/>
    <w:rsid w:val="00FA04D1"/>
    <w:rsid w:val="00FA18B1"/>
    <w:rsid w:val="00FA4BC6"/>
    <w:rsid w:val="00FA4DA8"/>
    <w:rsid w:val="00FA51F7"/>
    <w:rsid w:val="00FA6E30"/>
    <w:rsid w:val="00FA7DDA"/>
    <w:rsid w:val="00FB2D4B"/>
    <w:rsid w:val="00FB3609"/>
    <w:rsid w:val="00FB3C12"/>
    <w:rsid w:val="00FB4E99"/>
    <w:rsid w:val="00FB4E9B"/>
    <w:rsid w:val="00FB4E9E"/>
    <w:rsid w:val="00FB56B3"/>
    <w:rsid w:val="00FB69CA"/>
    <w:rsid w:val="00FC0C66"/>
    <w:rsid w:val="00FC2269"/>
    <w:rsid w:val="00FC2888"/>
    <w:rsid w:val="00FC2D4E"/>
    <w:rsid w:val="00FC361C"/>
    <w:rsid w:val="00FC47D7"/>
    <w:rsid w:val="00FC56C9"/>
    <w:rsid w:val="00FC5A4B"/>
    <w:rsid w:val="00FC6E1C"/>
    <w:rsid w:val="00FC7B92"/>
    <w:rsid w:val="00FD0293"/>
    <w:rsid w:val="00FD02DD"/>
    <w:rsid w:val="00FD0B8B"/>
    <w:rsid w:val="00FD1143"/>
    <w:rsid w:val="00FD2DAA"/>
    <w:rsid w:val="00FD5216"/>
    <w:rsid w:val="00FD58AE"/>
    <w:rsid w:val="00FD5920"/>
    <w:rsid w:val="00FD6D45"/>
    <w:rsid w:val="00FD6F82"/>
    <w:rsid w:val="00FD7236"/>
    <w:rsid w:val="00FD7484"/>
    <w:rsid w:val="00FD7A81"/>
    <w:rsid w:val="00FD7E82"/>
    <w:rsid w:val="00FE0274"/>
    <w:rsid w:val="00FE0DBD"/>
    <w:rsid w:val="00FE1963"/>
    <w:rsid w:val="00FE47AE"/>
    <w:rsid w:val="00FE4C97"/>
    <w:rsid w:val="00FE5B56"/>
    <w:rsid w:val="00FE61E7"/>
    <w:rsid w:val="00FF1152"/>
    <w:rsid w:val="00FF3612"/>
    <w:rsid w:val="00FF3F33"/>
    <w:rsid w:val="00FF3FF4"/>
    <w:rsid w:val="00FF465B"/>
    <w:rsid w:val="00FF4DB3"/>
    <w:rsid w:val="00FF54D3"/>
    <w:rsid w:val="00FF63EF"/>
    <w:rsid w:val="00FF72C2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EAC06"/>
  <w15:docId w15:val="{802C1A99-02F9-4438-AA14-1D7540B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3F"/>
    <w:pPr>
      <w:spacing w:afterLines="100" w:line="360" w:lineRule="auto"/>
      <w:ind w:left="200" w:hangingChars="200" w:hanging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2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50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qFormat/>
    <w:rsid w:val="0015263F"/>
    <w:pPr>
      <w:spacing w:afterLines="0" w:line="240" w:lineRule="auto"/>
      <w:ind w:left="0" w:firstLineChars="0" w:firstLine="0"/>
    </w:pPr>
    <w:rPr>
      <w:rFonts w:ascii="Times New Roman" w:eastAsia="宋体" w:hAnsi="Times New Roman"/>
      <w:kern w:val="0"/>
      <w:szCs w:val="21"/>
    </w:rPr>
  </w:style>
  <w:style w:type="character" w:customStyle="1" w:styleId="22">
    <w:name w:val="正文文本 2 字符"/>
    <w:link w:val="21"/>
    <w:qFormat/>
    <w:rsid w:val="0015263F"/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link w:val="1"/>
    <w:uiPriority w:val="9"/>
    <w:rsid w:val="001526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263F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0D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0D1E3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D1E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0D1E3D"/>
    <w:rPr>
      <w:sz w:val="18"/>
      <w:szCs w:val="18"/>
    </w:rPr>
  </w:style>
  <w:style w:type="character" w:customStyle="1" w:styleId="apple-converted-space">
    <w:name w:val="apple-converted-space"/>
    <w:basedOn w:val="a0"/>
    <w:rsid w:val="00B71B91"/>
  </w:style>
  <w:style w:type="character" w:customStyle="1" w:styleId="20">
    <w:name w:val="标题 2 字符"/>
    <w:link w:val="2"/>
    <w:uiPriority w:val="9"/>
    <w:rsid w:val="0048250B"/>
    <w:rPr>
      <w:rFonts w:ascii="等线 Light" w:eastAsia="等线 Light" w:hAnsi="等线 Light" w:cs="Times New Roman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A82245"/>
    <w:pPr>
      <w:spacing w:before="100" w:beforeAutospacing="1" w:afterLines="0" w:after="100" w:afterAutospacing="1" w:line="240" w:lineRule="auto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67F7E"/>
    <w:pPr>
      <w:spacing w:before="240" w:afterLines="0" w:after="0" w:line="259" w:lineRule="auto"/>
      <w:ind w:left="0" w:firstLineChars="0" w:firstLine="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90D36"/>
    <w:pPr>
      <w:tabs>
        <w:tab w:val="left" w:pos="840"/>
        <w:tab w:val="right" w:leader="dot" w:pos="8296"/>
      </w:tabs>
      <w:spacing w:afterLines="0"/>
      <w:ind w:left="562" w:hanging="562"/>
    </w:pPr>
    <w:rPr>
      <w:rFonts w:ascii="黑体" w:eastAsia="黑体" w:hAnsi="黑体"/>
      <w:b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590D36"/>
    <w:pPr>
      <w:tabs>
        <w:tab w:val="left" w:pos="1260"/>
        <w:tab w:val="right" w:leader="dot" w:pos="8296"/>
      </w:tabs>
      <w:spacing w:afterLines="50" w:after="156"/>
      <w:ind w:leftChars="200" w:left="862" w:hanging="442"/>
    </w:pPr>
    <w:rPr>
      <w:rFonts w:ascii="宋体" w:eastAsia="宋体" w:hAnsi="宋体"/>
      <w:b/>
      <w:noProof/>
      <w:sz w:val="22"/>
    </w:rPr>
  </w:style>
  <w:style w:type="character" w:styleId="a9">
    <w:name w:val="Hyperlink"/>
    <w:uiPriority w:val="99"/>
    <w:unhideWhenUsed/>
    <w:rsid w:val="00567F7E"/>
    <w:rPr>
      <w:color w:val="0563C1"/>
      <w:u w:val="single"/>
    </w:rPr>
  </w:style>
  <w:style w:type="paragraph" w:styleId="aa">
    <w:name w:val="Revision"/>
    <w:hidden/>
    <w:uiPriority w:val="99"/>
    <w:semiHidden/>
    <w:rsid w:val="00CA7CAE"/>
    <w:rPr>
      <w:kern w:val="2"/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5506E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506EC"/>
    <w:rPr>
      <w:kern w:val="2"/>
      <w:sz w:val="18"/>
      <w:szCs w:val="18"/>
    </w:rPr>
  </w:style>
  <w:style w:type="character" w:customStyle="1" w:styleId="fontstyle01">
    <w:name w:val="fontstyle01"/>
    <w:basedOn w:val="a0"/>
    <w:rsid w:val="008E5D3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7" Type="http://schemas.openxmlformats.org/officeDocument/2006/relationships/image" Target="media/image_rId17_document.png"/><Relationship Id="rId18" Type="http://schemas.openxmlformats.org/officeDocument/2006/relationships/image" Target="media/image_rId18_document.png"/><Relationship Id="rId19" Type="http://schemas.openxmlformats.org/officeDocument/2006/relationships/image" Target="media/image_rId19_document.png"/><Relationship Id="rId20" Type="http://schemas.openxmlformats.org/officeDocument/2006/relationships/image" Target="media/image_rId20_document.png"/><Relationship Id="rId21" Type="http://schemas.openxmlformats.org/officeDocument/2006/relationships/image" Target="media/image_rId21_document.png"/><Relationship Id="rId22" Type="http://schemas.openxmlformats.org/officeDocument/2006/relationships/image" Target="media/image_rId22_document.png"/><Relationship Id="rId23" Type="http://schemas.openxmlformats.org/officeDocument/2006/relationships/image" Target="media/image_rId23_document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D4E8E-95A6-468D-AD28-8A797509B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7770</TotalTime>
  <Pages>1</Pages>
  <Words>1469</Words>
  <Characters>8377</Characters>
  <Application>Microsoft Office Word</Application>
  <DocSecurity>0</DocSecurity>
  <Lines>69</Lines>
  <Paragraphs>19</Paragraphs>
  <ScaleCrop>false</ScaleCrop>
  <Company>Microsoft</Company>
  <LinksUpToDate>false</LinksUpToDate>
  <CharactersWithSpaces>9827</CharactersWithSpaces>
  <SharedDoc>false</SharedDoc>
  <HLinks>
    <vt:vector size="108" baseType="variant"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_Toc536775027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_Toc536775026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_Toc536775025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_Toc536775024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_Toc536775023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_Toc536775022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_Toc536775021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_Toc536775020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_Toc536775019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_Toc536775018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_Toc536775017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_Toc536775016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_Toc536775015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_Toc536775014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_Toc536775013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_Toc536775012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_Toc536775011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_Toc536775010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 yanli</dc:creator>
  <cp:lastModifiedBy>LENOVO</cp:lastModifiedBy>
  <cp:revision>555</cp:revision>
  <cp:lastPrinted>2019-06-24T11:05:00Z</cp:lastPrinted>
  <dcterms:created xsi:type="dcterms:W3CDTF">2019-07-09T08:36:00Z</dcterms:created>
  <dcterms:modified xsi:type="dcterms:W3CDTF">2020-07-10T06:51:00Z</dcterms:modified>
</cp:coreProperties>
</file>