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412EBB" w14:textId="41E462E5" w:rsidR="00D724F7" w:rsidRPr="00261369" w:rsidRDefault="00261369" w:rsidP="00261369">
      <w:pPr>
        <w:pStyle w:val="NormalWeb"/>
        <w:jc w:val="center"/>
        <w:rPr>
          <w:rFonts w:eastAsia="Calibri" w:cstheme="minorBidi"/>
          <w:b/>
          <w:sz w:val="36"/>
          <w:szCs w:val="36"/>
        </w:rPr>
      </w:pPr>
      <w:r w:rsidRPr="00FB09E0">
        <w:rPr>
          <w:rFonts w:eastAsia="Calibri" w:cstheme="minorBidi"/>
          <w:b/>
          <w:sz w:val="36"/>
          <w:szCs w:val="36"/>
        </w:rPr>
        <w:t>HANDWRITTEN SIGNATURE RECOGNITION USING MACHINE LEARNING</w:t>
      </w:r>
    </w:p>
    <w:p w14:paraId="57AA9ADE" w14:textId="77777777" w:rsidR="00D724F7" w:rsidRDefault="00D724F7" w:rsidP="00D724F7">
      <w:pPr>
        <w:spacing w:before="24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p w14:paraId="470415CF" w14:textId="77777777" w:rsidR="00D724F7" w:rsidRDefault="00D724F7" w:rsidP="00D724F7">
      <w:pPr>
        <w:spacing w:line="360" w:lineRule="auto"/>
        <w:jc w:val="both"/>
        <w:rPr>
          <w:rFonts w:ascii="Times New Roman" w:hAnsi="Times New Roman" w:cs="Times New Roman"/>
          <w:sz w:val="24"/>
        </w:rPr>
      </w:pPr>
      <w:r w:rsidRPr="007C378B">
        <w:rPr>
          <w:rFonts w:ascii="Times New Roman" w:hAnsi="Times New Roman" w:cs="Times New Roman"/>
          <w:sz w:val="24"/>
        </w:rPr>
        <w:t>In the realm of document verification, handwritten signature classification emerges as a pivotal component. This paper introduces a robust system for handwritten signature classification employing Convolutional Neural Networks (CNN) and the lightweight Mobile Net architecture, optimizing the accuracy and efficiency of the signature verification process. Signature classification, a challenging task due to the inherent variations and idiosyncrasies in individuals’ handwriting styles, demands a technique that can understand and learn these nuanced differences. The proposed model incorporates a CNN, effectively extracting hierarchical features from the signature images, while the Mobile Net architecture ensures the model's lightweight nature and adaptability to various devices, including those with limited computational resources. Furthermore, our approach leverages data augmentation and transfer learning techniques to enhance the model's generalization capabilities and performance on unseen data. Experimental results demonstrate that the proposed signature classification system achieves commendable accuracy and reduced latency, making it a suitable candidate for real-time applications in secure document verification and identity authentication arenas.</w:t>
      </w:r>
    </w:p>
    <w:p w14:paraId="02C573E7" w14:textId="77777777" w:rsidR="00D724F7" w:rsidRDefault="00D724F7" w:rsidP="00D724F7">
      <w:pPr>
        <w:spacing w:line="360" w:lineRule="auto"/>
        <w:jc w:val="both"/>
        <w:rPr>
          <w:rFonts w:ascii="Times New Roman" w:hAnsi="Times New Roman" w:cs="Times New Roman"/>
          <w:sz w:val="24"/>
        </w:rPr>
      </w:pPr>
      <w:r w:rsidRPr="00B95C00">
        <w:rPr>
          <w:rFonts w:ascii="Times New Roman" w:hAnsi="Times New Roman" w:cs="Times New Roman"/>
          <w:b/>
          <w:bCs/>
          <w:sz w:val="24"/>
        </w:rPr>
        <w:t xml:space="preserve">Keywords: </w:t>
      </w:r>
      <w:r w:rsidRPr="00181161">
        <w:rPr>
          <w:rFonts w:ascii="Times New Roman" w:hAnsi="Times New Roman" w:cs="Times New Roman"/>
          <w:sz w:val="24"/>
        </w:rPr>
        <w:t>Deep Learning, Convolutional Neural Networks (CNN)</w:t>
      </w:r>
      <w:r>
        <w:rPr>
          <w:rFonts w:ascii="Times New Roman" w:hAnsi="Times New Roman" w:cs="Times New Roman"/>
          <w:sz w:val="24"/>
        </w:rPr>
        <w:t>, Mobile net</w:t>
      </w:r>
      <w:r w:rsidRPr="00181161">
        <w:rPr>
          <w:rFonts w:ascii="Times New Roman" w:hAnsi="Times New Roman" w:cs="Times New Roman"/>
          <w:sz w:val="24"/>
        </w:rPr>
        <w:t>, Image Processing</w:t>
      </w:r>
      <w:r>
        <w:rPr>
          <w:rFonts w:ascii="Times New Roman" w:hAnsi="Times New Roman" w:cs="Times New Roman"/>
          <w:sz w:val="24"/>
        </w:rPr>
        <w:t>.</w:t>
      </w:r>
    </w:p>
    <w:p w14:paraId="43547471" w14:textId="6862819F" w:rsidR="00D724F7" w:rsidRPr="00862168" w:rsidRDefault="00FB46D7" w:rsidP="00FB46D7">
      <w:pPr>
        <w:spacing w:before="240" w:line="360" w:lineRule="auto"/>
        <w:jc w:val="center"/>
        <w:rPr>
          <w:rFonts w:ascii="Times New Roman" w:hAnsi="Times New Roman" w:cs="Times New Roman"/>
          <w:b/>
          <w:color w:val="000000" w:themeColor="text1"/>
          <w:sz w:val="24"/>
          <w:szCs w:val="24"/>
        </w:rPr>
      </w:pPr>
      <w:r w:rsidRPr="00862168">
        <w:rPr>
          <w:rFonts w:ascii="Times New Roman" w:hAnsi="Times New Roman" w:cs="Times New Roman"/>
          <w:b/>
          <w:color w:val="000000" w:themeColor="text1"/>
          <w:sz w:val="24"/>
          <w:szCs w:val="24"/>
        </w:rPr>
        <w:t>MOTIVATION:</w:t>
      </w:r>
    </w:p>
    <w:p w14:paraId="1A03E1F4" w14:textId="77777777" w:rsidR="00D724F7" w:rsidRDefault="00D724F7" w:rsidP="00D724F7">
      <w:pPr>
        <w:spacing w:before="240" w:line="360" w:lineRule="auto"/>
        <w:jc w:val="both"/>
        <w:rPr>
          <w:rFonts w:ascii="Times New Roman" w:hAnsi="Times New Roman" w:cs="Times New Roman"/>
          <w:bCs/>
          <w:color w:val="000000" w:themeColor="text1"/>
          <w:sz w:val="24"/>
          <w:szCs w:val="24"/>
        </w:rPr>
      </w:pPr>
      <w:r w:rsidRPr="00881637">
        <w:rPr>
          <w:rFonts w:ascii="Times New Roman" w:hAnsi="Times New Roman" w:cs="Times New Roman"/>
          <w:bCs/>
          <w:color w:val="000000" w:themeColor="text1"/>
          <w:sz w:val="24"/>
          <w:szCs w:val="24"/>
        </w:rPr>
        <w:t>The digital era has witnessed an explosive increase in the necessity for secure and efficient methods for document verification and identity authentication. Handwritten signatures, universally accepted as a form of personal verification, are often subjected to forgery and misclassification, thus necessitating the development of advanced classification mechanisms. Employing deep learning, specifically CNN and Mobile Net, for handwritten signature classification, offers a promising approach to address these challenges due to their capability in feature extraction and lightweight deployment on various platforms.</w:t>
      </w:r>
    </w:p>
    <w:p w14:paraId="76C17BDA" w14:textId="57AA7CC1" w:rsidR="00D724F7" w:rsidRPr="00862168" w:rsidRDefault="00FB46D7" w:rsidP="00FB46D7">
      <w:pPr>
        <w:spacing w:before="240" w:line="360" w:lineRule="auto"/>
        <w:jc w:val="center"/>
        <w:rPr>
          <w:rFonts w:ascii="Times New Roman" w:hAnsi="Times New Roman" w:cs="Times New Roman"/>
          <w:b/>
          <w:color w:val="000000" w:themeColor="text1"/>
          <w:sz w:val="24"/>
          <w:szCs w:val="24"/>
        </w:rPr>
      </w:pPr>
      <w:r w:rsidRPr="00862168">
        <w:rPr>
          <w:rFonts w:ascii="Times New Roman" w:hAnsi="Times New Roman" w:cs="Times New Roman"/>
          <w:b/>
          <w:color w:val="000000" w:themeColor="text1"/>
          <w:sz w:val="24"/>
          <w:szCs w:val="24"/>
        </w:rPr>
        <w:lastRenderedPageBreak/>
        <w:t>PROBLEM STATEMENT:</w:t>
      </w:r>
    </w:p>
    <w:p w14:paraId="77B93E72" w14:textId="77777777" w:rsidR="00D724F7" w:rsidRDefault="00D724F7" w:rsidP="00D724F7">
      <w:pPr>
        <w:spacing w:before="240" w:line="360" w:lineRule="auto"/>
        <w:jc w:val="both"/>
        <w:rPr>
          <w:rFonts w:ascii="Times New Roman" w:hAnsi="Times New Roman" w:cs="Times New Roman"/>
          <w:bCs/>
          <w:color w:val="000000" w:themeColor="text1"/>
          <w:sz w:val="24"/>
          <w:szCs w:val="24"/>
        </w:rPr>
      </w:pPr>
      <w:r w:rsidRPr="001C01B6">
        <w:rPr>
          <w:rFonts w:ascii="Times New Roman" w:hAnsi="Times New Roman" w:cs="Times New Roman"/>
          <w:bCs/>
          <w:color w:val="000000" w:themeColor="text1"/>
          <w:sz w:val="24"/>
          <w:szCs w:val="24"/>
        </w:rPr>
        <w:t xml:space="preserve">Despite their widespread acceptance, handwritten signatures exhibit significant variations, even from the same individual, due to changes in mood, health, and age, making accurate classification arduous. Existing classification systems either lack in accuracy or require extensive computational resources, making them impractical for real-time applications and deployment on devices with limited computational capacity. There is a pressing need for a system that not only provides accurate classification results but is also efficient and adaptable to various technological infrastructures. </w:t>
      </w:r>
    </w:p>
    <w:p w14:paraId="189D9D1E" w14:textId="62CF91A3" w:rsidR="00D724F7" w:rsidRPr="00862168" w:rsidRDefault="00FB46D7" w:rsidP="00FB46D7">
      <w:pPr>
        <w:spacing w:before="240" w:line="360" w:lineRule="auto"/>
        <w:jc w:val="center"/>
        <w:rPr>
          <w:rFonts w:ascii="Times New Roman" w:hAnsi="Times New Roman" w:cs="Times New Roman"/>
          <w:b/>
          <w:color w:val="000000" w:themeColor="text1"/>
          <w:sz w:val="24"/>
          <w:szCs w:val="24"/>
        </w:rPr>
      </w:pPr>
      <w:r w:rsidRPr="00862168">
        <w:rPr>
          <w:rFonts w:ascii="Times New Roman" w:hAnsi="Times New Roman" w:cs="Times New Roman"/>
          <w:b/>
          <w:color w:val="000000" w:themeColor="text1"/>
          <w:sz w:val="24"/>
          <w:szCs w:val="24"/>
        </w:rPr>
        <w:t>OBJECTIVE OF THE PROJECT:</w:t>
      </w:r>
    </w:p>
    <w:p w14:paraId="71A14B8E" w14:textId="77777777" w:rsidR="00D724F7" w:rsidRDefault="00D724F7" w:rsidP="00D724F7">
      <w:pPr>
        <w:spacing w:before="240" w:line="360" w:lineRule="auto"/>
        <w:jc w:val="both"/>
        <w:rPr>
          <w:rFonts w:ascii="Times New Roman" w:hAnsi="Times New Roman" w:cs="Times New Roman"/>
          <w:bCs/>
          <w:color w:val="000000" w:themeColor="text1"/>
          <w:sz w:val="24"/>
          <w:szCs w:val="24"/>
        </w:rPr>
      </w:pPr>
      <w:r w:rsidRPr="00B737A9">
        <w:rPr>
          <w:rFonts w:ascii="Times New Roman" w:hAnsi="Times New Roman" w:cs="Times New Roman"/>
          <w:bCs/>
          <w:color w:val="000000" w:themeColor="text1"/>
          <w:sz w:val="24"/>
          <w:szCs w:val="24"/>
        </w:rPr>
        <w:t xml:space="preserve">This study aims to develop a robust handwritten signature classification system by ingeniously integrating Convolutional Neural Networks (CNN) with the Mobile Net architecture. The objective is to leverage the powerful feature extraction capabilities of CNNs, and the lightweight and efficient characteristics of Mobile Net, to create a model that is both accurate and resource-efficient. Furthermore, the study seeks to employ transfer learning and data augmentation techniques to improve the model's performance, making it adaptable and effective in handling the diverse and challenging nature of handwritten signatures. </w:t>
      </w:r>
    </w:p>
    <w:p w14:paraId="53DC879D" w14:textId="077651B8" w:rsidR="00D724F7" w:rsidRPr="00862168" w:rsidRDefault="00FB46D7" w:rsidP="00FB46D7">
      <w:pPr>
        <w:spacing w:before="240" w:line="360" w:lineRule="auto"/>
        <w:jc w:val="center"/>
        <w:rPr>
          <w:rFonts w:ascii="Times New Roman" w:hAnsi="Times New Roman" w:cs="Times New Roman"/>
          <w:b/>
          <w:color w:val="000000" w:themeColor="text1"/>
          <w:sz w:val="24"/>
          <w:szCs w:val="24"/>
        </w:rPr>
      </w:pPr>
      <w:r w:rsidRPr="00862168">
        <w:rPr>
          <w:rFonts w:ascii="Times New Roman" w:hAnsi="Times New Roman" w:cs="Times New Roman"/>
          <w:b/>
          <w:color w:val="000000" w:themeColor="text1"/>
          <w:sz w:val="24"/>
          <w:szCs w:val="24"/>
        </w:rPr>
        <w:t>SCOPE:</w:t>
      </w:r>
    </w:p>
    <w:p w14:paraId="4E4B63C8" w14:textId="77777777" w:rsidR="00D724F7" w:rsidRDefault="00D724F7" w:rsidP="00D724F7">
      <w:pPr>
        <w:spacing w:before="240" w:line="360" w:lineRule="auto"/>
        <w:jc w:val="both"/>
        <w:rPr>
          <w:rFonts w:ascii="Times New Roman" w:hAnsi="Times New Roman" w:cs="Times New Roman"/>
          <w:bCs/>
          <w:color w:val="000000" w:themeColor="text1"/>
          <w:sz w:val="24"/>
          <w:szCs w:val="24"/>
        </w:rPr>
      </w:pPr>
      <w:r w:rsidRPr="00F64340">
        <w:rPr>
          <w:rFonts w:ascii="Times New Roman" w:hAnsi="Times New Roman" w:cs="Times New Roman"/>
          <w:bCs/>
          <w:color w:val="000000" w:themeColor="text1"/>
          <w:sz w:val="24"/>
          <w:szCs w:val="24"/>
        </w:rPr>
        <w:t xml:space="preserve">The scope of this research extends to the design, development, and evaluation of a handwritten signature classification system based on CNN and MobileNet architecture. The study will explore various data augmentation techniques to enhance the training dataset and utilize transfer learning to improve the model's generalization on unseen data. The research will be validated using a diverse dataset of handwritten signatures, considering different writing styles, ages, and cultural backgrounds to ensure the developed system's effectiveness and applicability in real-world, diverse settings. The performance of the proposed system will be benchmarked against existing classification techniques in terms of accuracy, efficiency, and deployment feasibility on devices with varying computational capacities. </w:t>
      </w:r>
    </w:p>
    <w:p w14:paraId="3D3FD004" w14:textId="77777777" w:rsidR="00D724F7" w:rsidRPr="00F64340" w:rsidRDefault="00D724F7" w:rsidP="00D724F7">
      <w:pPr>
        <w:spacing w:before="240" w:line="360" w:lineRule="auto"/>
        <w:jc w:val="both"/>
        <w:rPr>
          <w:rFonts w:ascii="Times New Roman" w:hAnsi="Times New Roman" w:cs="Times New Roman"/>
          <w:bCs/>
          <w:color w:val="000000" w:themeColor="text1"/>
          <w:sz w:val="24"/>
          <w:szCs w:val="24"/>
        </w:rPr>
      </w:pPr>
    </w:p>
    <w:p w14:paraId="7D1F2C91" w14:textId="1974CF95" w:rsidR="00D724F7" w:rsidRDefault="00FB46D7" w:rsidP="00FB46D7">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EXISTING SYSTEM</w:t>
      </w:r>
    </w:p>
    <w:p w14:paraId="2FFDB5D5" w14:textId="77777777" w:rsidR="00D724F7" w:rsidRDefault="00D724F7" w:rsidP="00D724F7">
      <w:pPr>
        <w:pStyle w:val="NormalWeb"/>
        <w:shd w:val="clear" w:color="auto" w:fill="FFFFFF"/>
        <w:spacing w:before="0" w:beforeAutospacing="0" w:after="375" w:afterAutospacing="0" w:line="360" w:lineRule="auto"/>
        <w:jc w:val="both"/>
        <w:rPr>
          <w:rFonts w:eastAsiaTheme="minorHAnsi"/>
        </w:rPr>
      </w:pPr>
      <w:r w:rsidRPr="00596F0A">
        <w:rPr>
          <w:rFonts w:eastAsiaTheme="minorHAnsi"/>
        </w:rPr>
        <w:t xml:space="preserve">The </w:t>
      </w:r>
      <w:proofErr w:type="spellStart"/>
      <w:r w:rsidRPr="00596F0A">
        <w:rPr>
          <w:rFonts w:eastAsiaTheme="minorHAnsi"/>
        </w:rPr>
        <w:t>AlexNet</w:t>
      </w:r>
      <w:proofErr w:type="spellEnd"/>
      <w:r w:rsidRPr="00596F0A">
        <w:rPr>
          <w:rFonts w:eastAsiaTheme="minorHAnsi"/>
        </w:rPr>
        <w:t xml:space="preserve"> algorithm, a popular convolutional neural network (CNN), has been previously utilized for handwritten signature classification, serving as an established baseline in the domain. Introduced in 2012, </w:t>
      </w:r>
      <w:proofErr w:type="spellStart"/>
      <w:r w:rsidRPr="00596F0A">
        <w:rPr>
          <w:rFonts w:eastAsiaTheme="minorHAnsi"/>
        </w:rPr>
        <w:t>AlexNet</w:t>
      </w:r>
      <w:proofErr w:type="spellEnd"/>
      <w:r w:rsidRPr="00596F0A">
        <w:rPr>
          <w:rFonts w:eastAsiaTheme="minorHAnsi"/>
        </w:rPr>
        <w:t xml:space="preserve"> significantly impacted the field of deep learning, particularly in image classification tasks, due to its depth, structure, and training methodology. </w:t>
      </w:r>
    </w:p>
    <w:p w14:paraId="3335694C" w14:textId="563189CE" w:rsidR="00D724F7" w:rsidRDefault="00FB46D7" w:rsidP="00D724F7">
      <w:pPr>
        <w:pStyle w:val="NormalWeb"/>
        <w:shd w:val="clear" w:color="auto" w:fill="FFFFFF"/>
        <w:spacing w:before="0" w:beforeAutospacing="0" w:after="375" w:afterAutospacing="0" w:line="360" w:lineRule="auto"/>
        <w:jc w:val="both"/>
        <w:rPr>
          <w:b/>
          <w:sz w:val="22"/>
        </w:rPr>
      </w:pPr>
      <w:r>
        <w:rPr>
          <w:b/>
        </w:rPr>
        <w:t>DISADVANTAGES</w:t>
      </w:r>
    </w:p>
    <w:p w14:paraId="231555F0" w14:textId="77777777" w:rsidR="00D724F7" w:rsidRPr="00D332A9" w:rsidRDefault="00D724F7" w:rsidP="00D724F7">
      <w:pPr>
        <w:spacing w:line="360" w:lineRule="auto"/>
        <w:jc w:val="both"/>
        <w:rPr>
          <w:rFonts w:ascii="Times New Roman" w:hAnsi="Times New Roman" w:cs="Times New Roman"/>
          <w:b/>
          <w:bCs/>
          <w:sz w:val="24"/>
          <w:szCs w:val="24"/>
        </w:rPr>
      </w:pPr>
      <w:r w:rsidRPr="00D332A9">
        <w:rPr>
          <w:rFonts w:ascii="Times New Roman" w:hAnsi="Times New Roman" w:cs="Times New Roman"/>
          <w:b/>
          <w:bCs/>
          <w:sz w:val="24"/>
          <w:szCs w:val="24"/>
        </w:rPr>
        <w:t>High Computational Requirements:</w:t>
      </w:r>
    </w:p>
    <w:p w14:paraId="048E9D0D" w14:textId="77777777" w:rsidR="00D724F7" w:rsidRPr="00D332A9" w:rsidRDefault="00D724F7" w:rsidP="00D724F7">
      <w:pPr>
        <w:spacing w:line="360" w:lineRule="auto"/>
        <w:jc w:val="both"/>
        <w:rPr>
          <w:rFonts w:ascii="Times New Roman" w:hAnsi="Times New Roman" w:cs="Times New Roman"/>
          <w:sz w:val="24"/>
          <w:szCs w:val="24"/>
        </w:rPr>
      </w:pPr>
      <w:proofErr w:type="spellStart"/>
      <w:r w:rsidRPr="00D332A9">
        <w:rPr>
          <w:rFonts w:ascii="Times New Roman" w:hAnsi="Times New Roman" w:cs="Times New Roman"/>
          <w:sz w:val="24"/>
          <w:szCs w:val="24"/>
        </w:rPr>
        <w:t>AlexNet</w:t>
      </w:r>
      <w:proofErr w:type="spellEnd"/>
      <w:r w:rsidRPr="00D332A9">
        <w:rPr>
          <w:rFonts w:ascii="Times New Roman" w:hAnsi="Times New Roman" w:cs="Times New Roman"/>
          <w:sz w:val="24"/>
          <w:szCs w:val="24"/>
        </w:rPr>
        <w:t>, while pioneering, is a deep and complex model that demands substantial computational power and memory. This requirement often makes it unsuitable for deployment on devices with limited resources, hindering its application in real-time, on-the-edge signature verification tasks.</w:t>
      </w:r>
    </w:p>
    <w:p w14:paraId="6E2BAC6C" w14:textId="77777777" w:rsidR="00D724F7" w:rsidRPr="00D332A9" w:rsidRDefault="00D724F7" w:rsidP="00D724F7">
      <w:pPr>
        <w:spacing w:line="360" w:lineRule="auto"/>
        <w:jc w:val="both"/>
        <w:rPr>
          <w:rFonts w:ascii="Times New Roman" w:hAnsi="Times New Roman" w:cs="Times New Roman"/>
          <w:b/>
          <w:bCs/>
          <w:sz w:val="24"/>
          <w:szCs w:val="24"/>
        </w:rPr>
      </w:pPr>
      <w:r w:rsidRPr="00D332A9">
        <w:rPr>
          <w:rFonts w:ascii="Times New Roman" w:hAnsi="Times New Roman" w:cs="Times New Roman"/>
          <w:b/>
          <w:bCs/>
          <w:sz w:val="24"/>
          <w:szCs w:val="24"/>
        </w:rPr>
        <w:t>Prone to Overfitting:</w:t>
      </w:r>
    </w:p>
    <w:p w14:paraId="6EEBC7F6" w14:textId="38954B72" w:rsidR="00D724F7" w:rsidRPr="00D332A9" w:rsidRDefault="00D724F7" w:rsidP="00D724F7">
      <w:pPr>
        <w:spacing w:line="360" w:lineRule="auto"/>
        <w:jc w:val="both"/>
        <w:rPr>
          <w:rFonts w:ascii="Times New Roman" w:hAnsi="Times New Roman" w:cs="Times New Roman"/>
          <w:sz w:val="24"/>
          <w:szCs w:val="24"/>
        </w:rPr>
      </w:pPr>
      <w:r w:rsidRPr="00D332A9">
        <w:rPr>
          <w:rFonts w:ascii="Times New Roman" w:hAnsi="Times New Roman" w:cs="Times New Roman"/>
          <w:sz w:val="24"/>
          <w:szCs w:val="24"/>
        </w:rPr>
        <w:t xml:space="preserve">When trained on smaller datasets, which is often the case with specialized tasks like signature verification, </w:t>
      </w:r>
      <w:proofErr w:type="spellStart"/>
      <w:r w:rsidRPr="00D332A9">
        <w:rPr>
          <w:rFonts w:ascii="Times New Roman" w:hAnsi="Times New Roman" w:cs="Times New Roman"/>
          <w:sz w:val="24"/>
          <w:szCs w:val="24"/>
        </w:rPr>
        <w:t>AlexNet</w:t>
      </w:r>
      <w:proofErr w:type="spellEnd"/>
      <w:r w:rsidRPr="00D332A9">
        <w:rPr>
          <w:rFonts w:ascii="Times New Roman" w:hAnsi="Times New Roman" w:cs="Times New Roman"/>
          <w:sz w:val="24"/>
          <w:szCs w:val="24"/>
        </w:rPr>
        <w:t xml:space="preserve"> is prone to overfitting. Overfitting results in the model performing exceptionally well on the training data but failing to generalize effectively to unseen data.</w:t>
      </w:r>
    </w:p>
    <w:p w14:paraId="66632592" w14:textId="77777777" w:rsidR="00D724F7" w:rsidRPr="00D332A9" w:rsidRDefault="00D724F7" w:rsidP="00D724F7">
      <w:pPr>
        <w:spacing w:line="360" w:lineRule="auto"/>
        <w:jc w:val="both"/>
        <w:rPr>
          <w:rFonts w:ascii="Times New Roman" w:hAnsi="Times New Roman" w:cs="Times New Roman"/>
          <w:b/>
          <w:bCs/>
          <w:sz w:val="24"/>
          <w:szCs w:val="24"/>
        </w:rPr>
      </w:pPr>
      <w:r w:rsidRPr="00D332A9">
        <w:rPr>
          <w:rFonts w:ascii="Times New Roman" w:hAnsi="Times New Roman" w:cs="Times New Roman"/>
          <w:b/>
          <w:bCs/>
          <w:sz w:val="24"/>
          <w:szCs w:val="24"/>
        </w:rPr>
        <w:t>Large Model Size:</w:t>
      </w:r>
    </w:p>
    <w:p w14:paraId="04A53FF6" w14:textId="77777777" w:rsidR="00D724F7" w:rsidRPr="00D332A9" w:rsidRDefault="00D724F7" w:rsidP="00D724F7">
      <w:pPr>
        <w:spacing w:line="360" w:lineRule="auto"/>
        <w:jc w:val="both"/>
        <w:rPr>
          <w:rFonts w:ascii="Times New Roman" w:hAnsi="Times New Roman" w:cs="Times New Roman"/>
          <w:sz w:val="24"/>
          <w:szCs w:val="24"/>
        </w:rPr>
      </w:pPr>
      <w:r w:rsidRPr="00D332A9">
        <w:rPr>
          <w:rFonts w:ascii="Times New Roman" w:hAnsi="Times New Roman" w:cs="Times New Roman"/>
          <w:sz w:val="24"/>
          <w:szCs w:val="24"/>
        </w:rPr>
        <w:t xml:space="preserve">The </w:t>
      </w:r>
      <w:proofErr w:type="spellStart"/>
      <w:r w:rsidRPr="00D332A9">
        <w:rPr>
          <w:rFonts w:ascii="Times New Roman" w:hAnsi="Times New Roman" w:cs="Times New Roman"/>
          <w:sz w:val="24"/>
          <w:szCs w:val="24"/>
        </w:rPr>
        <w:t>AlexNet</w:t>
      </w:r>
      <w:proofErr w:type="spellEnd"/>
      <w:r w:rsidRPr="00D332A9">
        <w:rPr>
          <w:rFonts w:ascii="Times New Roman" w:hAnsi="Times New Roman" w:cs="Times New Roman"/>
          <w:sz w:val="24"/>
          <w:szCs w:val="24"/>
        </w:rPr>
        <w:t xml:space="preserve"> model is considerably large, often leading to inefficiencies in terms of memory usage and computational power, which is a significant concern in constrained environments or in applications where quick response time is critical.</w:t>
      </w:r>
    </w:p>
    <w:p w14:paraId="529385C0" w14:textId="77777777" w:rsidR="00D724F7" w:rsidRPr="00D332A9" w:rsidRDefault="00D724F7" w:rsidP="00D724F7">
      <w:pPr>
        <w:spacing w:line="360" w:lineRule="auto"/>
        <w:jc w:val="both"/>
        <w:rPr>
          <w:rFonts w:ascii="Times New Roman" w:hAnsi="Times New Roman" w:cs="Times New Roman"/>
          <w:b/>
          <w:bCs/>
          <w:sz w:val="24"/>
          <w:szCs w:val="24"/>
        </w:rPr>
      </w:pPr>
      <w:r w:rsidRPr="00D332A9">
        <w:rPr>
          <w:rFonts w:ascii="Times New Roman" w:hAnsi="Times New Roman" w:cs="Times New Roman"/>
          <w:b/>
          <w:bCs/>
          <w:sz w:val="24"/>
          <w:szCs w:val="24"/>
        </w:rPr>
        <w:t>Dependence on Data Quality:</w:t>
      </w:r>
    </w:p>
    <w:p w14:paraId="007EF83C" w14:textId="77777777" w:rsidR="00D724F7" w:rsidRPr="00D332A9" w:rsidRDefault="00D724F7" w:rsidP="00D724F7">
      <w:pPr>
        <w:spacing w:line="360" w:lineRule="auto"/>
        <w:jc w:val="both"/>
        <w:rPr>
          <w:rFonts w:ascii="Times New Roman" w:eastAsia="Calibri" w:hAnsi="Times New Roman" w:cs="Times New Roman"/>
          <w:sz w:val="24"/>
          <w:szCs w:val="24"/>
        </w:rPr>
      </w:pPr>
      <w:proofErr w:type="spellStart"/>
      <w:r w:rsidRPr="00D332A9">
        <w:rPr>
          <w:rFonts w:ascii="Times New Roman" w:hAnsi="Times New Roman" w:cs="Times New Roman"/>
          <w:sz w:val="24"/>
          <w:szCs w:val="24"/>
        </w:rPr>
        <w:t>AlexNet’s</w:t>
      </w:r>
      <w:proofErr w:type="spellEnd"/>
      <w:r w:rsidRPr="00D332A9">
        <w:rPr>
          <w:rFonts w:ascii="Times New Roman" w:hAnsi="Times New Roman" w:cs="Times New Roman"/>
          <w:sz w:val="24"/>
          <w:szCs w:val="24"/>
        </w:rPr>
        <w:t xml:space="preserve"> performance is heavily reliant on the quality and amount of data it is trained on. Achieving high accuracy requires large and well-curated datasets, which might not always be available or feasible for specific applications or user groups.</w:t>
      </w:r>
      <w:r w:rsidRPr="00D332A9">
        <w:rPr>
          <w:rFonts w:ascii="Times New Roman" w:eastAsia="Calibri" w:hAnsi="Times New Roman" w:cs="Times New Roman"/>
          <w:sz w:val="24"/>
          <w:szCs w:val="24"/>
        </w:rPr>
        <w:t xml:space="preserve"> </w:t>
      </w:r>
    </w:p>
    <w:p w14:paraId="2205D557" w14:textId="4AA2CFFB" w:rsidR="00D724F7" w:rsidRDefault="00FB46D7" w:rsidP="00FB46D7">
      <w:pPr>
        <w:spacing w:line="360" w:lineRule="auto"/>
        <w:jc w:val="center"/>
        <w:rPr>
          <w:rFonts w:ascii="Times New Roman" w:eastAsia="Calibri" w:hAnsi="Times New Roman"/>
          <w:b/>
          <w:sz w:val="24"/>
          <w:szCs w:val="24"/>
        </w:rPr>
      </w:pPr>
      <w:r>
        <w:rPr>
          <w:rFonts w:ascii="Times New Roman" w:eastAsia="Calibri" w:hAnsi="Times New Roman"/>
          <w:b/>
          <w:sz w:val="24"/>
          <w:szCs w:val="24"/>
        </w:rPr>
        <w:t>PROPOSED SYSTEM</w:t>
      </w:r>
    </w:p>
    <w:p w14:paraId="54D61F48" w14:textId="77777777" w:rsidR="00D724F7" w:rsidRDefault="00D724F7" w:rsidP="00D724F7">
      <w:pPr>
        <w:spacing w:line="360" w:lineRule="auto"/>
        <w:jc w:val="both"/>
        <w:rPr>
          <w:rFonts w:ascii="Times New Roman" w:hAnsi="Times New Roman" w:cs="Times New Roman"/>
          <w:sz w:val="24"/>
          <w:szCs w:val="24"/>
        </w:rPr>
      </w:pPr>
      <w:r w:rsidRPr="00815BF8">
        <w:rPr>
          <w:rFonts w:ascii="Times New Roman" w:hAnsi="Times New Roman" w:cs="Times New Roman"/>
          <w:sz w:val="24"/>
          <w:szCs w:val="24"/>
        </w:rPr>
        <w:t xml:space="preserve">The proposed system for handwritten signature classification synergistically combines Convolutional Neural Networks (CNN) and the MobileNet architecture to offer an efficient and </w:t>
      </w:r>
      <w:r w:rsidRPr="00815BF8">
        <w:rPr>
          <w:rFonts w:ascii="Times New Roman" w:hAnsi="Times New Roman" w:cs="Times New Roman"/>
          <w:sz w:val="24"/>
          <w:szCs w:val="24"/>
        </w:rPr>
        <w:lastRenderedPageBreak/>
        <w:t xml:space="preserve">accurate solution. In this method, signature images undergo preprocessing, resizing, normalization, and augmentation to foster a diverse dataset. The CNN layer effectively learns hierarchical features from signatures, while the lightweight MobileNet, enhanced with transfer learning from large datasets like ImageNet, handles the classification task. This fusion not only ensures computational efficiency, making it deployable on resource-constrained devices, but also maintains high accuracy and robust generalization across varied signature data. With rapid inference capabilities and scalability, this system is well-suited for real-time applications and large-scale deployment in handwritten signature classification tasks, addressing the limitations found in existing models like </w:t>
      </w:r>
      <w:proofErr w:type="spellStart"/>
      <w:r w:rsidRPr="00815BF8">
        <w:rPr>
          <w:rFonts w:ascii="Times New Roman" w:hAnsi="Times New Roman" w:cs="Times New Roman"/>
          <w:sz w:val="24"/>
          <w:szCs w:val="24"/>
        </w:rPr>
        <w:t>AlexNet</w:t>
      </w:r>
      <w:proofErr w:type="spellEnd"/>
      <w:r w:rsidRPr="00815BF8">
        <w:rPr>
          <w:rFonts w:ascii="Times New Roman" w:hAnsi="Times New Roman" w:cs="Times New Roman"/>
          <w:sz w:val="24"/>
          <w:szCs w:val="24"/>
        </w:rPr>
        <w:t xml:space="preserve">. </w:t>
      </w:r>
    </w:p>
    <w:p w14:paraId="357AE6BC" w14:textId="6EB55842" w:rsidR="00D724F7" w:rsidRDefault="00FB46D7" w:rsidP="00D724F7">
      <w:pPr>
        <w:spacing w:line="360" w:lineRule="auto"/>
        <w:jc w:val="both"/>
        <w:rPr>
          <w:rFonts w:ascii="Times New Roman" w:eastAsia="Calibri" w:hAnsi="Times New Roman"/>
          <w:b/>
          <w:sz w:val="24"/>
          <w:szCs w:val="24"/>
        </w:rPr>
      </w:pPr>
      <w:r>
        <w:rPr>
          <w:rFonts w:ascii="Times New Roman" w:eastAsia="Calibri" w:hAnsi="Times New Roman"/>
          <w:b/>
          <w:sz w:val="24"/>
          <w:szCs w:val="24"/>
        </w:rPr>
        <w:t>ADVANTAGES</w:t>
      </w:r>
    </w:p>
    <w:p w14:paraId="46F286B9" w14:textId="77777777" w:rsidR="00D724F7" w:rsidRPr="00095208" w:rsidRDefault="00D724F7" w:rsidP="00D724F7">
      <w:pPr>
        <w:spacing w:line="360" w:lineRule="auto"/>
        <w:jc w:val="both"/>
        <w:rPr>
          <w:rFonts w:ascii="Times New Roman" w:hAnsi="Times New Roman" w:cs="Times New Roman"/>
          <w:b/>
          <w:bCs/>
          <w:sz w:val="24"/>
          <w:szCs w:val="24"/>
        </w:rPr>
      </w:pPr>
      <w:r w:rsidRPr="00095208">
        <w:rPr>
          <w:rFonts w:ascii="Times New Roman" w:hAnsi="Times New Roman" w:cs="Times New Roman"/>
          <w:b/>
          <w:bCs/>
          <w:sz w:val="24"/>
          <w:szCs w:val="24"/>
        </w:rPr>
        <w:t>Enhanced Computational Efficiency:</w:t>
      </w:r>
    </w:p>
    <w:p w14:paraId="2B2263FD" w14:textId="36AD23B7" w:rsidR="00D724F7" w:rsidRPr="00095208" w:rsidRDefault="00D724F7" w:rsidP="00D724F7">
      <w:pPr>
        <w:spacing w:line="360" w:lineRule="auto"/>
        <w:jc w:val="both"/>
        <w:rPr>
          <w:rFonts w:ascii="Times New Roman" w:hAnsi="Times New Roman" w:cs="Times New Roman"/>
          <w:sz w:val="24"/>
          <w:szCs w:val="24"/>
        </w:rPr>
      </w:pPr>
      <w:proofErr w:type="spellStart"/>
      <w:r w:rsidRPr="00095208">
        <w:rPr>
          <w:rFonts w:ascii="Times New Roman" w:hAnsi="Times New Roman" w:cs="Times New Roman"/>
          <w:sz w:val="24"/>
          <w:szCs w:val="24"/>
        </w:rPr>
        <w:t>MobileNet’s</w:t>
      </w:r>
      <w:proofErr w:type="spellEnd"/>
      <w:r w:rsidRPr="00095208">
        <w:rPr>
          <w:rFonts w:ascii="Times New Roman" w:hAnsi="Times New Roman" w:cs="Times New Roman"/>
          <w:sz w:val="24"/>
          <w:szCs w:val="24"/>
        </w:rPr>
        <w:t xml:space="preserve"> lightweight architecture demands fewer computational resources, facilitating efficient training and real-time inference, even on devices with limited computational power such as smartphones and tablets.</w:t>
      </w:r>
    </w:p>
    <w:p w14:paraId="6162BD38" w14:textId="77777777" w:rsidR="00D724F7" w:rsidRPr="00095208" w:rsidRDefault="00D724F7" w:rsidP="00D724F7">
      <w:pPr>
        <w:spacing w:line="360" w:lineRule="auto"/>
        <w:jc w:val="both"/>
        <w:rPr>
          <w:rFonts w:ascii="Times New Roman" w:hAnsi="Times New Roman" w:cs="Times New Roman"/>
          <w:b/>
          <w:bCs/>
          <w:sz w:val="24"/>
          <w:szCs w:val="24"/>
        </w:rPr>
      </w:pPr>
      <w:r w:rsidRPr="00095208">
        <w:rPr>
          <w:rFonts w:ascii="Times New Roman" w:hAnsi="Times New Roman" w:cs="Times New Roman"/>
          <w:b/>
          <w:bCs/>
          <w:sz w:val="24"/>
          <w:szCs w:val="24"/>
        </w:rPr>
        <w:t>Improved Accuracy:</w:t>
      </w:r>
    </w:p>
    <w:p w14:paraId="24020528" w14:textId="77777777" w:rsidR="00D724F7" w:rsidRPr="00095208" w:rsidRDefault="00D724F7" w:rsidP="00D724F7">
      <w:pPr>
        <w:spacing w:line="360" w:lineRule="auto"/>
        <w:jc w:val="both"/>
        <w:rPr>
          <w:rFonts w:ascii="Times New Roman" w:hAnsi="Times New Roman" w:cs="Times New Roman"/>
          <w:sz w:val="24"/>
          <w:szCs w:val="24"/>
        </w:rPr>
      </w:pPr>
      <w:r w:rsidRPr="00095208">
        <w:rPr>
          <w:rFonts w:ascii="Times New Roman" w:hAnsi="Times New Roman" w:cs="Times New Roman"/>
          <w:sz w:val="24"/>
          <w:szCs w:val="24"/>
        </w:rPr>
        <w:t>The combination of CNN for meticulous feature extraction and MobileNet for precise classification results in high accuracy in discerning authentic signatures from forged ones, providing a reliable solution for signature verification tasks.</w:t>
      </w:r>
    </w:p>
    <w:p w14:paraId="7C8C9403" w14:textId="77777777" w:rsidR="00D724F7" w:rsidRPr="00095208" w:rsidRDefault="00D724F7" w:rsidP="00D724F7">
      <w:pPr>
        <w:spacing w:line="360" w:lineRule="auto"/>
        <w:jc w:val="both"/>
        <w:rPr>
          <w:rFonts w:ascii="Times New Roman" w:hAnsi="Times New Roman" w:cs="Times New Roman"/>
          <w:b/>
          <w:bCs/>
          <w:sz w:val="24"/>
          <w:szCs w:val="24"/>
        </w:rPr>
      </w:pPr>
      <w:r w:rsidRPr="00095208">
        <w:rPr>
          <w:rFonts w:ascii="Times New Roman" w:hAnsi="Times New Roman" w:cs="Times New Roman"/>
          <w:b/>
          <w:bCs/>
          <w:sz w:val="24"/>
          <w:szCs w:val="24"/>
        </w:rPr>
        <w:t>Robust Generalization:</w:t>
      </w:r>
    </w:p>
    <w:p w14:paraId="3817380B" w14:textId="77777777" w:rsidR="00D724F7" w:rsidRPr="00095208" w:rsidRDefault="00D724F7" w:rsidP="00D724F7">
      <w:pPr>
        <w:spacing w:line="360" w:lineRule="auto"/>
        <w:jc w:val="both"/>
        <w:rPr>
          <w:rFonts w:ascii="Times New Roman" w:hAnsi="Times New Roman" w:cs="Times New Roman"/>
          <w:sz w:val="24"/>
          <w:szCs w:val="24"/>
        </w:rPr>
      </w:pPr>
      <w:r w:rsidRPr="00095208">
        <w:rPr>
          <w:rFonts w:ascii="Times New Roman" w:hAnsi="Times New Roman" w:cs="Times New Roman"/>
          <w:sz w:val="24"/>
          <w:szCs w:val="24"/>
        </w:rPr>
        <w:t>Employing data augmentation techniques and transfer learning, the proposed system showcases robust generalization capabilities. It performs admirably across a diverse set of signatures, effectively handling variations in handwriting styles and qualities.</w:t>
      </w:r>
    </w:p>
    <w:p w14:paraId="6DCDC8B2" w14:textId="77777777" w:rsidR="00D724F7" w:rsidRPr="00095208" w:rsidRDefault="00D724F7" w:rsidP="00D724F7">
      <w:pPr>
        <w:spacing w:line="360" w:lineRule="auto"/>
        <w:jc w:val="both"/>
        <w:rPr>
          <w:rFonts w:ascii="Times New Roman" w:hAnsi="Times New Roman" w:cs="Times New Roman"/>
          <w:b/>
          <w:bCs/>
          <w:sz w:val="24"/>
          <w:szCs w:val="24"/>
        </w:rPr>
      </w:pPr>
      <w:r w:rsidRPr="00095208">
        <w:rPr>
          <w:rFonts w:ascii="Times New Roman" w:hAnsi="Times New Roman" w:cs="Times New Roman"/>
          <w:b/>
          <w:bCs/>
          <w:sz w:val="24"/>
          <w:szCs w:val="24"/>
        </w:rPr>
        <w:t>Quick Inference Time:</w:t>
      </w:r>
    </w:p>
    <w:p w14:paraId="0A99588B" w14:textId="77777777" w:rsidR="00D724F7" w:rsidRPr="00095208" w:rsidRDefault="00D724F7" w:rsidP="00D724F7">
      <w:pPr>
        <w:spacing w:line="360" w:lineRule="auto"/>
        <w:jc w:val="both"/>
        <w:rPr>
          <w:rFonts w:ascii="Times New Roman" w:hAnsi="Times New Roman" w:cs="Times New Roman"/>
          <w:sz w:val="24"/>
          <w:szCs w:val="24"/>
        </w:rPr>
      </w:pPr>
      <w:r w:rsidRPr="00095208">
        <w:rPr>
          <w:rFonts w:ascii="Times New Roman" w:hAnsi="Times New Roman" w:cs="Times New Roman"/>
          <w:sz w:val="24"/>
          <w:szCs w:val="24"/>
        </w:rPr>
        <w:t>The streamlined architecture of the proposed model enables fast prediction times, making it ideal for applications requiring instantaneous signature verification, such as point-of-sale systems and digital document signing platforms.</w:t>
      </w:r>
    </w:p>
    <w:p w14:paraId="51DA5978" w14:textId="77777777" w:rsidR="00261369" w:rsidRDefault="00261369" w:rsidP="00D724F7">
      <w:pPr>
        <w:spacing w:line="360" w:lineRule="auto"/>
        <w:jc w:val="both"/>
        <w:rPr>
          <w:rFonts w:ascii="Times New Roman" w:hAnsi="Times New Roman" w:cs="Times New Roman"/>
          <w:b/>
          <w:bCs/>
          <w:sz w:val="24"/>
          <w:szCs w:val="24"/>
        </w:rPr>
      </w:pPr>
    </w:p>
    <w:p w14:paraId="37E673FC" w14:textId="2B4003B1" w:rsidR="00D724F7" w:rsidRPr="00095208" w:rsidRDefault="00D724F7" w:rsidP="00D724F7">
      <w:pPr>
        <w:spacing w:line="360" w:lineRule="auto"/>
        <w:jc w:val="both"/>
        <w:rPr>
          <w:rFonts w:ascii="Times New Roman" w:hAnsi="Times New Roman" w:cs="Times New Roman"/>
          <w:b/>
          <w:bCs/>
          <w:sz w:val="24"/>
          <w:szCs w:val="24"/>
        </w:rPr>
      </w:pPr>
      <w:r w:rsidRPr="00095208">
        <w:rPr>
          <w:rFonts w:ascii="Times New Roman" w:hAnsi="Times New Roman" w:cs="Times New Roman"/>
          <w:b/>
          <w:bCs/>
          <w:sz w:val="24"/>
          <w:szCs w:val="24"/>
        </w:rPr>
        <w:lastRenderedPageBreak/>
        <w:t>Scalable Architecture:</w:t>
      </w:r>
    </w:p>
    <w:p w14:paraId="57B9DD31" w14:textId="68AC3565" w:rsidR="00D724F7" w:rsidRPr="00095208" w:rsidRDefault="00D724F7" w:rsidP="00D724F7">
      <w:pPr>
        <w:spacing w:line="360" w:lineRule="auto"/>
        <w:jc w:val="both"/>
        <w:rPr>
          <w:rFonts w:ascii="Times New Roman" w:hAnsi="Times New Roman" w:cs="Times New Roman"/>
          <w:sz w:val="24"/>
          <w:szCs w:val="24"/>
        </w:rPr>
      </w:pPr>
      <w:r w:rsidRPr="00095208">
        <w:rPr>
          <w:rFonts w:ascii="Times New Roman" w:hAnsi="Times New Roman" w:cs="Times New Roman"/>
          <w:sz w:val="24"/>
          <w:szCs w:val="24"/>
        </w:rPr>
        <w:t>The system is designed to efficiently process large datasets, making it scalable and suitable for applications with expansive and growing datasets. This scalability ensures the model’s viability for both small-scale and large-scale deployment.</w:t>
      </w:r>
    </w:p>
    <w:p w14:paraId="10678223" w14:textId="5F9D6BE4" w:rsidR="00D724F7" w:rsidRPr="00A7119E" w:rsidRDefault="00FB46D7" w:rsidP="00FB46D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WORK FLOW OF PROPOSED</w:t>
      </w:r>
    </w:p>
    <w:p w14:paraId="6DF82A51" w14:textId="77777777" w:rsidR="00D724F7" w:rsidRDefault="00D724F7" w:rsidP="00D724F7">
      <w:pPr>
        <w:spacing w:line="360" w:lineRule="auto"/>
        <w:jc w:val="both"/>
        <w:rPr>
          <w:rFonts w:ascii="Times New Roman" w:hAnsi="Times New Roman" w:cs="Times New Roman"/>
          <w:sz w:val="24"/>
          <w:szCs w:val="24"/>
        </w:rPr>
      </w:pPr>
    </w:p>
    <w:p w14:paraId="647C48B4" w14:textId="77777777" w:rsidR="00D724F7" w:rsidRDefault="00D724F7" w:rsidP="00D724F7">
      <w:pPr>
        <w:spacing w:line="360" w:lineRule="auto"/>
        <w:jc w:val="center"/>
        <w:rPr>
          <w:rFonts w:ascii="Times New Roman" w:hAnsi="Times New Roman" w:cs="Times New Roman"/>
          <w:b/>
          <w:bCs/>
          <w:sz w:val="24"/>
          <w:szCs w:val="24"/>
        </w:rPr>
      </w:pPr>
      <w:r w:rsidRPr="00F70DF3">
        <w:rPr>
          <w:rFonts w:ascii="Times New Roman" w:hAnsi="Times New Roman" w:cs="Times New Roman"/>
          <w:b/>
          <w:bCs/>
          <w:sz w:val="24"/>
          <w:szCs w:val="24"/>
        </w:rPr>
        <w:t>Block Diagram:</w:t>
      </w:r>
    </w:p>
    <w:p w14:paraId="63E98337" w14:textId="77777777" w:rsidR="00261369" w:rsidRDefault="00D724F7" w:rsidP="00261369">
      <w:pPr>
        <w:spacing w:line="360" w:lineRule="auto"/>
        <w:jc w:val="center"/>
        <w:rPr>
          <w:rFonts w:ascii="Times New Roman" w:hAnsi="Times New Roman" w:cs="Times New Roman"/>
          <w:b/>
          <w:bCs/>
          <w:sz w:val="24"/>
          <w:szCs w:val="24"/>
        </w:rPr>
      </w:pPr>
      <w:r>
        <w:rPr>
          <w:noProof/>
          <w:lang w:val="en-IN" w:eastAsia="en-IN"/>
        </w:rPr>
        <w:drawing>
          <wp:inline distT="0" distB="0" distL="0" distR="0" wp14:anchorId="3358D6B8" wp14:editId="72323073">
            <wp:extent cx="2905125" cy="3228975"/>
            <wp:effectExtent l="0" t="0" r="9525" b="9525"/>
            <wp:docPr id="30248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8607" name=""/>
                    <pic:cNvPicPr/>
                  </pic:nvPicPr>
                  <pic:blipFill>
                    <a:blip r:embed="rId7"/>
                    <a:stretch>
                      <a:fillRect/>
                    </a:stretch>
                  </pic:blipFill>
                  <pic:spPr>
                    <a:xfrm>
                      <a:off x="0" y="0"/>
                      <a:ext cx="2905125" cy="3228975"/>
                    </a:xfrm>
                    <a:prstGeom prst="rect">
                      <a:avLst/>
                    </a:prstGeom>
                  </pic:spPr>
                </pic:pic>
              </a:graphicData>
            </a:graphic>
          </wp:inline>
        </w:drawing>
      </w:r>
      <w:bookmarkStart w:id="0" w:name="_GoBack"/>
      <w:bookmarkEnd w:id="0"/>
    </w:p>
    <w:p w14:paraId="11D12295" w14:textId="0F5A5AD9" w:rsidR="00D724F7" w:rsidRPr="00261369" w:rsidRDefault="00D724F7" w:rsidP="00261369">
      <w:pPr>
        <w:spacing w:line="360" w:lineRule="auto"/>
        <w:rPr>
          <w:rFonts w:ascii="Times New Roman" w:hAnsi="Times New Roman" w:cs="Times New Roman"/>
          <w:b/>
          <w:bCs/>
          <w:sz w:val="24"/>
          <w:szCs w:val="24"/>
        </w:rPr>
      </w:pPr>
      <w:r>
        <w:rPr>
          <w:rFonts w:ascii="Times New Roman" w:hAnsi="Times New Roman" w:cs="Times New Roman"/>
          <w:b/>
          <w:bCs/>
          <w:sz w:val="24"/>
          <w:szCs w:val="24"/>
        </w:rPr>
        <w:t>Hardware Requirements</w:t>
      </w:r>
    </w:p>
    <w:p w14:paraId="1F28650E" w14:textId="77777777" w:rsidR="00D724F7" w:rsidRDefault="00D724F7" w:rsidP="00261369">
      <w:pPr>
        <w:pStyle w:val="Heading1"/>
        <w:keepLines w:val="0"/>
        <w:spacing w:before="0" w:line="360" w:lineRule="auto"/>
        <w:jc w:val="both"/>
        <w:rPr>
          <w:rFonts w:ascii="Times New Roman" w:hAnsi="Times New Roman"/>
          <w:bCs/>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14:paraId="6BB98307" w14:textId="77777777" w:rsidR="00D724F7" w:rsidRDefault="00D724F7" w:rsidP="00261369">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46E4A58B" w14:textId="77777777" w:rsidR="00D724F7" w:rsidRDefault="00D724F7" w:rsidP="00261369">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4CAFA507" w14:textId="77777777" w:rsidR="00D724F7" w:rsidRDefault="00D724F7" w:rsidP="00261369">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095AEE17" w14:textId="77777777" w:rsidR="00D724F7" w:rsidRDefault="00D724F7" w:rsidP="00261369">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14:paraId="006C9518" w14:textId="77777777" w:rsidR="00D724F7" w:rsidRDefault="00D724F7" w:rsidP="00261369">
      <w:pPr>
        <w:spacing w:after="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1B97B043" w14:textId="77777777" w:rsidR="00261369" w:rsidRDefault="00261369" w:rsidP="00261369">
      <w:pPr>
        <w:spacing w:line="360" w:lineRule="auto"/>
        <w:jc w:val="both"/>
        <w:rPr>
          <w:rFonts w:ascii="Times New Roman" w:hAnsi="Times New Roman" w:cs="Times New Roman"/>
          <w:b/>
          <w:bCs/>
          <w:sz w:val="24"/>
          <w:szCs w:val="24"/>
        </w:rPr>
      </w:pPr>
    </w:p>
    <w:p w14:paraId="60A057B0" w14:textId="1CE1C037" w:rsidR="00D724F7" w:rsidRPr="00864B39" w:rsidRDefault="00D724F7" w:rsidP="00261369">
      <w:pPr>
        <w:spacing w:line="360" w:lineRule="auto"/>
        <w:jc w:val="both"/>
        <w:rPr>
          <w:rFonts w:ascii="Times New Roman" w:hAnsi="Times New Roman" w:cs="Times New Roman"/>
          <w:b/>
          <w:bCs/>
          <w:sz w:val="24"/>
          <w:szCs w:val="24"/>
        </w:rPr>
      </w:pPr>
      <w:r w:rsidRPr="00864B39">
        <w:rPr>
          <w:rFonts w:ascii="Times New Roman" w:hAnsi="Times New Roman" w:cs="Times New Roman"/>
          <w:b/>
          <w:bCs/>
          <w:sz w:val="24"/>
          <w:szCs w:val="24"/>
        </w:rPr>
        <w:lastRenderedPageBreak/>
        <w:t>Software Requirements:</w:t>
      </w:r>
    </w:p>
    <w:p w14:paraId="0250EDF5" w14:textId="77777777" w:rsidR="00D724F7" w:rsidRDefault="00D724F7" w:rsidP="00261369">
      <w:pPr>
        <w:pStyle w:val="BodyText"/>
        <w:jc w:val="both"/>
        <w:rPr>
          <w:color w:val="000000"/>
          <w:sz w:val="24"/>
        </w:rPr>
      </w:pPr>
      <w:r>
        <w:rPr>
          <w:color w:val="000000"/>
          <w:sz w:val="24"/>
        </w:rPr>
        <w:t>Operating System</w:t>
      </w:r>
      <w:r>
        <w:rPr>
          <w:color w:val="000000"/>
          <w:sz w:val="24"/>
        </w:rPr>
        <w:tab/>
      </w:r>
      <w:r>
        <w:rPr>
          <w:color w:val="000000"/>
          <w:sz w:val="24"/>
        </w:rPr>
        <w:tab/>
        <w:t>:  Windows 7/8/10</w:t>
      </w:r>
    </w:p>
    <w:p w14:paraId="75C587F9" w14:textId="77777777" w:rsidR="00D724F7" w:rsidRDefault="00D724F7" w:rsidP="00261369">
      <w:pPr>
        <w:pStyle w:val="BodyText"/>
        <w:jc w:val="both"/>
        <w:rPr>
          <w:color w:val="000000"/>
          <w:sz w:val="24"/>
        </w:rPr>
      </w:pPr>
      <w:r>
        <w:rPr>
          <w:color w:val="000000"/>
          <w:sz w:val="24"/>
        </w:rPr>
        <w:t>Server side Script</w:t>
      </w:r>
      <w:r>
        <w:rPr>
          <w:color w:val="000000"/>
          <w:sz w:val="24"/>
        </w:rPr>
        <w:tab/>
      </w:r>
      <w:r>
        <w:rPr>
          <w:color w:val="000000"/>
          <w:sz w:val="24"/>
        </w:rPr>
        <w:tab/>
        <w:t>:  HTML, CSS, Bootstrap &amp; JS</w:t>
      </w:r>
    </w:p>
    <w:p w14:paraId="35FE4F99" w14:textId="77777777" w:rsidR="00D724F7" w:rsidRDefault="00D724F7" w:rsidP="00261369">
      <w:pPr>
        <w:pStyle w:val="BodyText"/>
        <w:jc w:val="both"/>
        <w:rPr>
          <w:color w:val="000000"/>
          <w:sz w:val="24"/>
        </w:rPr>
      </w:pPr>
      <w:r>
        <w:rPr>
          <w:color w:val="000000"/>
          <w:sz w:val="24"/>
        </w:rPr>
        <w:t>Programming Language</w:t>
      </w:r>
      <w:r>
        <w:rPr>
          <w:color w:val="000000"/>
          <w:sz w:val="24"/>
        </w:rPr>
        <w:tab/>
        <w:t>:  Python</w:t>
      </w:r>
    </w:p>
    <w:p w14:paraId="78407FF6" w14:textId="77777777" w:rsidR="00D724F7" w:rsidRDefault="00D724F7" w:rsidP="00261369">
      <w:pPr>
        <w:pStyle w:val="BodyText"/>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5D7A0956" w14:textId="77777777" w:rsidR="00D724F7" w:rsidRDefault="00D724F7" w:rsidP="00261369">
      <w:pPr>
        <w:pStyle w:val="BodyText"/>
        <w:jc w:val="both"/>
        <w:rPr>
          <w:color w:val="000000"/>
          <w:sz w:val="24"/>
        </w:rPr>
      </w:pPr>
      <w:r>
        <w:rPr>
          <w:color w:val="000000"/>
          <w:sz w:val="24"/>
        </w:rPr>
        <w:t>IDE/Workbench</w:t>
      </w:r>
      <w:r>
        <w:rPr>
          <w:color w:val="000000"/>
          <w:sz w:val="24"/>
        </w:rPr>
        <w:tab/>
      </w:r>
      <w:r>
        <w:rPr>
          <w:color w:val="000000"/>
          <w:sz w:val="24"/>
        </w:rPr>
        <w:tab/>
        <w:t xml:space="preserve">:  </w:t>
      </w:r>
      <w:proofErr w:type="spellStart"/>
      <w:r>
        <w:rPr>
          <w:color w:val="000000"/>
          <w:sz w:val="24"/>
        </w:rPr>
        <w:t>PyCharm</w:t>
      </w:r>
      <w:proofErr w:type="spellEnd"/>
    </w:p>
    <w:p w14:paraId="2DC50395" w14:textId="77777777" w:rsidR="00D724F7" w:rsidRDefault="00D724F7" w:rsidP="00261369">
      <w:pPr>
        <w:pStyle w:val="BodyText"/>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7A272EB6" w14:textId="77777777" w:rsidR="00D724F7" w:rsidRDefault="00D724F7" w:rsidP="00261369">
      <w:pPr>
        <w:pStyle w:val="BodyText"/>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4C37F62D" w14:textId="77777777" w:rsidR="00D724F7" w:rsidRDefault="00D724F7" w:rsidP="00261369">
      <w:pPr>
        <w:pStyle w:val="BodyText"/>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1C874DB0" w14:textId="77777777" w:rsidR="00D724F7" w:rsidRDefault="00D724F7" w:rsidP="00D724F7">
      <w:pPr>
        <w:spacing w:line="360" w:lineRule="auto"/>
        <w:jc w:val="both"/>
        <w:rPr>
          <w:rFonts w:ascii="Times New Roman" w:hAnsi="Times New Roman" w:cs="Times New Roman"/>
          <w:b/>
          <w:color w:val="000000" w:themeColor="text1"/>
          <w:sz w:val="28"/>
          <w:szCs w:val="28"/>
        </w:rPr>
      </w:pPr>
    </w:p>
    <w:p w14:paraId="0DBC2D63" w14:textId="2551A93F" w:rsidR="0023514E" w:rsidRDefault="00D724F7" w:rsidP="00261369">
      <w:pPr>
        <w:pStyle w:val="ListParagraph"/>
        <w:spacing w:line="360" w:lineRule="auto"/>
        <w:ind w:left="1080"/>
        <w:jc w:val="center"/>
        <w:rPr>
          <w:rFonts w:ascii="Times New Roman" w:hAnsi="Times New Roman" w:cs="Times New Roman"/>
          <w:b/>
          <w:color w:val="000000" w:themeColor="text1"/>
          <w:sz w:val="28"/>
          <w:szCs w:val="28"/>
        </w:rPr>
      </w:pPr>
      <w:r w:rsidRPr="0023514E">
        <w:rPr>
          <w:rFonts w:ascii="Times New Roman" w:hAnsi="Times New Roman" w:cs="Times New Roman"/>
          <w:b/>
          <w:color w:val="000000" w:themeColor="text1"/>
          <w:sz w:val="28"/>
          <w:szCs w:val="28"/>
        </w:rPr>
        <w:t>IMPLEMENTATION</w:t>
      </w:r>
    </w:p>
    <w:p w14:paraId="0725D748" w14:textId="48D6A47C" w:rsidR="00D724F7" w:rsidRPr="0023514E" w:rsidRDefault="00D724F7" w:rsidP="0023514E">
      <w:pPr>
        <w:spacing w:line="360" w:lineRule="auto"/>
        <w:rPr>
          <w:rFonts w:ascii="Times New Roman" w:hAnsi="Times New Roman" w:cs="Times New Roman"/>
          <w:b/>
          <w:color w:val="000000" w:themeColor="text1"/>
          <w:sz w:val="28"/>
          <w:szCs w:val="28"/>
        </w:rPr>
      </w:pPr>
      <w:r w:rsidRPr="0023514E">
        <w:rPr>
          <w:rFonts w:ascii="Times New Roman" w:hAnsi="Times New Roman" w:cs="Times New Roman"/>
          <w:b/>
          <w:color w:val="000000" w:themeColor="text1"/>
          <w:sz w:val="28"/>
          <w:szCs w:val="28"/>
        </w:rPr>
        <w:t>Modules:</w:t>
      </w:r>
    </w:p>
    <w:p w14:paraId="51C08DFE" w14:textId="77777777" w:rsidR="00D724F7" w:rsidRDefault="00D724F7" w:rsidP="00D724F7">
      <w:pPr>
        <w:spacing w:line="360" w:lineRule="auto"/>
        <w:jc w:val="both"/>
        <w:rPr>
          <w:rFonts w:ascii="Times New Roman" w:hAnsi="Times New Roman" w:cs="Times New Roman"/>
          <w:bCs/>
          <w:color w:val="000000" w:themeColor="text1"/>
          <w:sz w:val="24"/>
          <w:szCs w:val="28"/>
        </w:rPr>
      </w:pPr>
      <w:r>
        <w:rPr>
          <w:rFonts w:ascii="Times New Roman" w:hAnsi="Times New Roman" w:cs="Times New Roman"/>
          <w:b/>
          <w:color w:val="000000" w:themeColor="text1"/>
          <w:sz w:val="24"/>
          <w:szCs w:val="28"/>
        </w:rPr>
        <w:t xml:space="preserve">User: </w:t>
      </w:r>
      <w:r>
        <w:rPr>
          <w:rFonts w:ascii="Times New Roman" w:hAnsi="Times New Roman" w:cs="Times New Roman"/>
          <w:bCs/>
          <w:color w:val="000000" w:themeColor="text1"/>
          <w:sz w:val="24"/>
          <w:szCs w:val="28"/>
        </w:rPr>
        <w:t>Registers in the application by giving the details asked in the form</w:t>
      </w:r>
    </w:p>
    <w:p w14:paraId="631422E3" w14:textId="77777777" w:rsidR="00D724F7" w:rsidRDefault="00D724F7" w:rsidP="00D724F7">
      <w:pPr>
        <w:spacing w:line="360" w:lineRule="auto"/>
        <w:jc w:val="both"/>
        <w:rPr>
          <w:rFonts w:ascii="Times New Roman" w:hAnsi="Times New Roman" w:cs="Times New Roman"/>
          <w:bCs/>
          <w:color w:val="000000" w:themeColor="text1"/>
          <w:sz w:val="24"/>
          <w:szCs w:val="28"/>
        </w:rPr>
      </w:pPr>
      <w:r w:rsidRPr="0035127A">
        <w:rPr>
          <w:rFonts w:ascii="Times New Roman" w:hAnsi="Times New Roman" w:cs="Times New Roman"/>
          <w:b/>
          <w:color w:val="000000" w:themeColor="text1"/>
          <w:sz w:val="24"/>
          <w:szCs w:val="28"/>
        </w:rPr>
        <w:t>Login:</w:t>
      </w:r>
      <w:r>
        <w:rPr>
          <w:rFonts w:ascii="Times New Roman" w:hAnsi="Times New Roman" w:cs="Times New Roman"/>
          <w:b/>
          <w:color w:val="000000" w:themeColor="text1"/>
          <w:sz w:val="24"/>
          <w:szCs w:val="28"/>
        </w:rPr>
        <w:t xml:space="preserve"> </w:t>
      </w:r>
      <w:r>
        <w:rPr>
          <w:rFonts w:ascii="Times New Roman" w:hAnsi="Times New Roman" w:cs="Times New Roman"/>
          <w:bCs/>
          <w:color w:val="000000" w:themeColor="text1"/>
          <w:sz w:val="24"/>
          <w:szCs w:val="28"/>
        </w:rPr>
        <w:t xml:space="preserve">Logs in into the page </w:t>
      </w:r>
      <w:r>
        <w:rPr>
          <w:rFonts w:ascii="Times New Roman" w:hAnsi="Times New Roman" w:cs="Times New Roman"/>
          <w:bCs/>
          <w:color w:val="000000" w:themeColor="text1"/>
          <w:sz w:val="24"/>
          <w:szCs w:val="28"/>
        </w:rPr>
        <w:tab/>
        <w:t>by providing the credentials user registered with.</w:t>
      </w:r>
    </w:p>
    <w:p w14:paraId="168B4199" w14:textId="77777777" w:rsidR="00D724F7" w:rsidRDefault="00D724F7" w:rsidP="00D724F7">
      <w:pPr>
        <w:spacing w:line="360" w:lineRule="auto"/>
        <w:jc w:val="both"/>
        <w:rPr>
          <w:rFonts w:ascii="Times New Roman" w:hAnsi="Times New Roman" w:cs="Times New Roman"/>
          <w:bCs/>
          <w:color w:val="000000" w:themeColor="text1"/>
          <w:sz w:val="24"/>
          <w:szCs w:val="28"/>
        </w:rPr>
      </w:pPr>
      <w:r w:rsidRPr="00931A6D">
        <w:rPr>
          <w:rFonts w:ascii="Times New Roman" w:hAnsi="Times New Roman" w:cs="Times New Roman"/>
          <w:b/>
          <w:color w:val="000000" w:themeColor="text1"/>
          <w:sz w:val="24"/>
          <w:szCs w:val="28"/>
        </w:rPr>
        <w:t>Upload:</w:t>
      </w:r>
      <w:r>
        <w:rPr>
          <w:rFonts w:ascii="Times New Roman" w:hAnsi="Times New Roman" w:cs="Times New Roman"/>
          <w:bCs/>
          <w:color w:val="000000" w:themeColor="text1"/>
          <w:sz w:val="24"/>
          <w:szCs w:val="28"/>
        </w:rPr>
        <w:t xml:space="preserve"> Uploads the data into the model </w:t>
      </w:r>
    </w:p>
    <w:p w14:paraId="776049F8" w14:textId="77777777" w:rsidR="00D724F7" w:rsidRDefault="00D724F7" w:rsidP="00D724F7">
      <w:pPr>
        <w:spacing w:line="360" w:lineRule="auto"/>
        <w:jc w:val="both"/>
        <w:rPr>
          <w:rFonts w:ascii="Times New Roman" w:hAnsi="Times New Roman" w:cs="Times New Roman"/>
          <w:bCs/>
          <w:color w:val="000000" w:themeColor="text1"/>
          <w:sz w:val="24"/>
          <w:szCs w:val="28"/>
        </w:rPr>
      </w:pPr>
      <w:r w:rsidRPr="0035127A">
        <w:rPr>
          <w:rFonts w:ascii="Times New Roman" w:hAnsi="Times New Roman" w:cs="Times New Roman"/>
          <w:b/>
          <w:color w:val="000000" w:themeColor="text1"/>
          <w:sz w:val="24"/>
          <w:szCs w:val="28"/>
        </w:rPr>
        <w:t>System:</w:t>
      </w:r>
      <w:r>
        <w:rPr>
          <w:rFonts w:ascii="Times New Roman" w:hAnsi="Times New Roman" w:cs="Times New Roman"/>
          <w:b/>
          <w:color w:val="000000" w:themeColor="text1"/>
          <w:sz w:val="24"/>
          <w:szCs w:val="28"/>
        </w:rPr>
        <w:t xml:space="preserve"> </w:t>
      </w:r>
      <w:r>
        <w:rPr>
          <w:rFonts w:ascii="Times New Roman" w:hAnsi="Times New Roman" w:cs="Times New Roman"/>
          <w:bCs/>
          <w:color w:val="000000" w:themeColor="text1"/>
          <w:sz w:val="24"/>
          <w:szCs w:val="28"/>
        </w:rPr>
        <w:t xml:space="preserve">Preprocess the dataset </w:t>
      </w:r>
    </w:p>
    <w:p w14:paraId="4402A28F" w14:textId="77777777" w:rsidR="00D724F7" w:rsidRPr="0035127A" w:rsidRDefault="00D724F7" w:rsidP="00D724F7">
      <w:pPr>
        <w:spacing w:line="360" w:lineRule="auto"/>
        <w:jc w:val="both"/>
        <w:rPr>
          <w:rFonts w:ascii="Times New Roman" w:hAnsi="Times New Roman" w:cs="Times New Roman"/>
          <w:bCs/>
          <w:color w:val="000000" w:themeColor="text1"/>
          <w:sz w:val="24"/>
          <w:szCs w:val="28"/>
        </w:rPr>
      </w:pPr>
      <w:r>
        <w:rPr>
          <w:rFonts w:ascii="Times New Roman" w:hAnsi="Times New Roman" w:cs="Times New Roman"/>
          <w:bCs/>
          <w:color w:val="000000" w:themeColor="text1"/>
          <w:sz w:val="24"/>
          <w:szCs w:val="28"/>
        </w:rPr>
        <w:t xml:space="preserve">System passes the data into model and Gives the result </w:t>
      </w:r>
    </w:p>
    <w:p w14:paraId="34231E58" w14:textId="77777777" w:rsidR="00D724F7" w:rsidRPr="0035127A" w:rsidRDefault="00D724F7" w:rsidP="00D724F7">
      <w:pPr>
        <w:spacing w:line="360" w:lineRule="auto"/>
        <w:jc w:val="both"/>
        <w:rPr>
          <w:rFonts w:ascii="Times New Roman" w:hAnsi="Times New Roman" w:cs="Times New Roman"/>
          <w:bCs/>
          <w:color w:val="000000" w:themeColor="text1"/>
          <w:sz w:val="24"/>
          <w:szCs w:val="28"/>
        </w:rPr>
      </w:pPr>
      <w:r>
        <w:rPr>
          <w:rFonts w:ascii="Times New Roman" w:hAnsi="Times New Roman" w:cs="Times New Roman"/>
          <w:bCs/>
          <w:color w:val="000000" w:themeColor="text1"/>
          <w:sz w:val="24"/>
          <w:szCs w:val="28"/>
        </w:rPr>
        <w:t xml:space="preserve"> </w:t>
      </w:r>
    </w:p>
    <w:p w14:paraId="424FDA01" w14:textId="77777777" w:rsidR="00D724F7" w:rsidRDefault="00D724F7" w:rsidP="00D724F7"/>
    <w:p w14:paraId="1B414DF8" w14:textId="77777777" w:rsidR="00E6513C" w:rsidRDefault="00E6513C"/>
    <w:sectPr w:rsidR="00E6513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F24EDE" w14:textId="77777777" w:rsidR="00131D7C" w:rsidRDefault="00131D7C">
      <w:pPr>
        <w:spacing w:after="0" w:line="240" w:lineRule="auto"/>
      </w:pPr>
      <w:r>
        <w:separator/>
      </w:r>
    </w:p>
  </w:endnote>
  <w:endnote w:type="continuationSeparator" w:id="0">
    <w:p w14:paraId="52492426" w14:textId="77777777" w:rsidR="00131D7C" w:rsidRDefault="00131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0B4694" w14:textId="77777777" w:rsidR="00E6513C" w:rsidRDefault="00D724F7">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14:paraId="3A9F7561" w14:textId="77777777" w:rsidR="00E6513C" w:rsidRDefault="00D724F7">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p>
  <w:p w14:paraId="1266ED5F" w14:textId="77777777" w:rsidR="00E6513C" w:rsidRDefault="00E65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7BBD7A" w14:textId="77777777" w:rsidR="00131D7C" w:rsidRDefault="00131D7C">
      <w:pPr>
        <w:spacing w:after="0" w:line="240" w:lineRule="auto"/>
      </w:pPr>
      <w:r>
        <w:separator/>
      </w:r>
    </w:p>
  </w:footnote>
  <w:footnote w:type="continuationSeparator" w:id="0">
    <w:p w14:paraId="0032A928" w14:textId="77777777" w:rsidR="00131D7C" w:rsidRDefault="00131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72D0ED" w14:textId="77777777" w:rsidR="00E6513C" w:rsidRDefault="00D724F7">
    <w:pPr>
      <w:pStyle w:val="Header"/>
      <w:jc w:val="center"/>
      <w:rPr>
        <w:rFonts w:ascii="Times New Roman" w:eastAsia="Calibri" w:hAnsi="Times New Roman"/>
        <w:b/>
        <w:sz w:val="24"/>
        <w:szCs w:val="24"/>
      </w:rPr>
    </w:pPr>
    <w:r>
      <w:rPr>
        <w:noProof/>
        <w:lang w:val="en-IN" w:eastAsia="en-IN"/>
      </w:rPr>
      <w:drawing>
        <wp:anchor distT="0" distB="0" distL="114300" distR="114300" simplePos="0" relativeHeight="251659264" behindDoc="0" locked="0" layoutInCell="1" allowOverlap="1" wp14:anchorId="19D22923" wp14:editId="2E80E0C8">
          <wp:simplePos x="0" y="0"/>
          <wp:positionH relativeFrom="column">
            <wp:posOffset>-228600</wp:posOffset>
          </wp:positionH>
          <wp:positionV relativeFrom="paragraph">
            <wp:posOffset>-132080</wp:posOffset>
          </wp:positionV>
          <wp:extent cx="1543050" cy="523875"/>
          <wp:effectExtent l="0" t="0" r="0" b="0"/>
          <wp:wrapSquare wrapText="bothSides"/>
          <wp:docPr id="20" name="Picture 20" descr="Z:\TAKEOF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Z:\TAKEOFF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543050" cy="523875"/>
                  </a:xfrm>
                  <a:prstGeom prst="rect">
                    <a:avLst/>
                  </a:prstGeom>
                  <a:noFill/>
                  <a:ln>
                    <a:noFill/>
                  </a:ln>
                </pic:spPr>
              </pic:pic>
            </a:graphicData>
          </a:graphic>
        </wp:anchor>
      </w:drawing>
    </w:r>
    <w:r>
      <w:rPr>
        <w:rFonts w:ascii="Times New Roman" w:eastAsia="Calibri" w:hAnsi="Times New Roman"/>
        <w:b/>
        <w:sz w:val="24"/>
        <w:szCs w:val="24"/>
      </w:rPr>
      <w:t xml:space="preserve"> </w:t>
    </w:r>
    <w:r>
      <w:rPr>
        <w:rFonts w:ascii="Times New Roman" w:eastAsia="Calibri" w:hAnsi="Times New Roman"/>
        <w:b/>
        <w:sz w:val="24"/>
        <w:szCs w:val="24"/>
      </w:rPr>
      <w:tab/>
    </w:r>
    <w:r>
      <w:rPr>
        <w:rFonts w:ascii="Times New Roman" w:eastAsia="Calibri" w:hAnsi="Times New Roman"/>
        <w:b/>
        <w:sz w:val="24"/>
        <w:szCs w:val="24"/>
      </w:rPr>
      <w:tab/>
      <w:t>Domain: Application</w:t>
    </w:r>
  </w:p>
  <w:p w14:paraId="68C5F5CD" w14:textId="77777777" w:rsidR="00E6513C" w:rsidRDefault="00D724F7">
    <w:pPr>
      <w:pStyle w:val="Header"/>
      <w:jc w:val="center"/>
      <w:rPr>
        <w:rFonts w:ascii="Times New Roman" w:eastAsia="Calibri" w:hAnsi="Times New Roman"/>
        <w:b/>
        <w:sz w:val="24"/>
        <w:szCs w:val="24"/>
      </w:rPr>
    </w:pPr>
    <w:r>
      <w:rPr>
        <w:rFonts w:ascii="Times New Roman" w:eastAsia="Calibri" w:hAnsi="Times New Roman"/>
        <w:b/>
        <w:sz w:val="20"/>
        <w:szCs w:val="20"/>
      </w:rPr>
      <w:t xml:space="preserve">                                                                                                 </w:t>
    </w:r>
    <w:r>
      <w:rPr>
        <w:rFonts w:ascii="Times New Roman" w:eastAsia="Calibri" w:hAnsi="Times New Roman"/>
        <w:b/>
        <w:sz w:val="24"/>
        <w:szCs w:val="24"/>
      </w:rPr>
      <w:t>Technology: Python</w:t>
    </w:r>
  </w:p>
  <w:p w14:paraId="0D73B449" w14:textId="77777777" w:rsidR="00E6513C" w:rsidRDefault="00E65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4D568BD"/>
    <w:multiLevelType w:val="multilevel"/>
    <w:tmpl w:val="C5C0CCC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E50C51"/>
    <w:multiLevelType w:val="multilevel"/>
    <w:tmpl w:val="50C2B84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783726"/>
    <w:multiLevelType w:val="hybridMultilevel"/>
    <w:tmpl w:val="1EF02EC2"/>
    <w:lvl w:ilvl="0" w:tplc="77324ED8">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D584B71"/>
    <w:multiLevelType w:val="hybridMultilevel"/>
    <w:tmpl w:val="02864D38"/>
    <w:lvl w:ilvl="0" w:tplc="ED601494">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50D7853"/>
    <w:multiLevelType w:val="multilevel"/>
    <w:tmpl w:val="2D72B872"/>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8"/>
  </w:num>
  <w:num w:numId="2">
    <w:abstractNumId w:val="6"/>
  </w:num>
  <w:num w:numId="3">
    <w:abstractNumId w:val="10"/>
  </w:num>
  <w:num w:numId="4">
    <w:abstractNumId w:val="5"/>
  </w:num>
  <w:num w:numId="5">
    <w:abstractNumId w:val="1"/>
  </w:num>
  <w:num w:numId="6">
    <w:abstractNumId w:val="0"/>
  </w:num>
  <w:num w:numId="7">
    <w:abstractNumId w:val="2"/>
  </w:num>
  <w:num w:numId="8">
    <w:abstractNumId w:val="9"/>
  </w:num>
  <w:num w:numId="9">
    <w:abstractNumId w:val="7"/>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4F7"/>
    <w:rsid w:val="0004700C"/>
    <w:rsid w:val="00131D7C"/>
    <w:rsid w:val="0023514E"/>
    <w:rsid w:val="00261369"/>
    <w:rsid w:val="00443110"/>
    <w:rsid w:val="0047532F"/>
    <w:rsid w:val="0049742F"/>
    <w:rsid w:val="00570A9F"/>
    <w:rsid w:val="00CC4AE5"/>
    <w:rsid w:val="00D724F7"/>
    <w:rsid w:val="00E35CB5"/>
    <w:rsid w:val="00E6513C"/>
    <w:rsid w:val="00F001D0"/>
    <w:rsid w:val="00FB46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A15B"/>
  <w15:chartTrackingRefBased/>
  <w15:docId w15:val="{45F3BC46-34AF-40E5-9450-A3A39FE76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24F7"/>
    <w:rPr>
      <w:lang w:val="en-US"/>
    </w:rPr>
  </w:style>
  <w:style w:type="paragraph" w:styleId="Heading1">
    <w:name w:val="heading 1"/>
    <w:basedOn w:val="Normal"/>
    <w:next w:val="Normal"/>
    <w:link w:val="Heading1Char"/>
    <w:uiPriority w:val="9"/>
    <w:qFormat/>
    <w:rsid w:val="00D724F7"/>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3">
    <w:name w:val="heading 3"/>
    <w:basedOn w:val="Normal"/>
    <w:next w:val="Normal"/>
    <w:link w:val="Heading3Char"/>
    <w:uiPriority w:val="9"/>
    <w:semiHidden/>
    <w:unhideWhenUsed/>
    <w:qFormat/>
    <w:rsid w:val="00D724F7"/>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7">
    <w:name w:val="heading 7"/>
    <w:basedOn w:val="Normal"/>
    <w:next w:val="Normal"/>
    <w:link w:val="Heading7Char"/>
    <w:uiPriority w:val="9"/>
    <w:semiHidden/>
    <w:unhideWhenUsed/>
    <w:qFormat/>
    <w:rsid w:val="00D724F7"/>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rsid w:val="00D724F7"/>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724F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qFormat/>
    <w:rsid w:val="00D724F7"/>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qFormat/>
    <w:rsid w:val="00D724F7"/>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sid w:val="00D724F7"/>
    <w:rPr>
      <w:rFonts w:asciiTheme="majorHAnsi" w:eastAsiaTheme="majorEastAsia" w:hAnsiTheme="majorHAnsi" w:cstheme="majorBidi"/>
      <w:color w:val="262626" w:themeColor="text1" w:themeTint="D9"/>
      <w:sz w:val="21"/>
      <w:szCs w:val="21"/>
    </w:rPr>
  </w:style>
  <w:style w:type="paragraph" w:styleId="BodyText">
    <w:name w:val="Body Text"/>
    <w:basedOn w:val="Normal"/>
    <w:link w:val="BodyTextChar"/>
    <w:unhideWhenUsed/>
    <w:rsid w:val="00D724F7"/>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qFormat/>
    <w:rsid w:val="00D724F7"/>
    <w:rPr>
      <w:rFonts w:ascii="Times New Roman" w:eastAsia="Times New Roman" w:hAnsi="Times New Roman" w:cs="Times New Roman"/>
      <w:szCs w:val="24"/>
      <w:lang w:val="en-US"/>
    </w:rPr>
  </w:style>
  <w:style w:type="paragraph" w:styleId="BodyTextIndent3">
    <w:name w:val="Body Text Indent 3"/>
    <w:basedOn w:val="Normal"/>
    <w:link w:val="BodyTextIndent3Char"/>
    <w:uiPriority w:val="99"/>
    <w:semiHidden/>
    <w:unhideWhenUsed/>
    <w:qFormat/>
    <w:rsid w:val="00D724F7"/>
    <w:pPr>
      <w:spacing w:after="120"/>
      <w:ind w:left="360"/>
    </w:pPr>
    <w:rPr>
      <w:sz w:val="16"/>
      <w:szCs w:val="16"/>
      <w:lang w:val="en-IN"/>
    </w:rPr>
  </w:style>
  <w:style w:type="character" w:customStyle="1" w:styleId="BodyTextIndent3Char">
    <w:name w:val="Body Text Indent 3 Char"/>
    <w:basedOn w:val="DefaultParagraphFont"/>
    <w:link w:val="BodyTextIndent3"/>
    <w:uiPriority w:val="99"/>
    <w:semiHidden/>
    <w:qFormat/>
    <w:rsid w:val="00D724F7"/>
    <w:rPr>
      <w:sz w:val="16"/>
      <w:szCs w:val="16"/>
    </w:rPr>
  </w:style>
  <w:style w:type="paragraph" w:styleId="Footer">
    <w:name w:val="footer"/>
    <w:basedOn w:val="Normal"/>
    <w:link w:val="FooterChar"/>
    <w:uiPriority w:val="99"/>
    <w:unhideWhenUsed/>
    <w:rsid w:val="00D724F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724F7"/>
    <w:rPr>
      <w:lang w:val="en-US"/>
    </w:rPr>
  </w:style>
  <w:style w:type="paragraph" w:styleId="Header">
    <w:name w:val="header"/>
    <w:basedOn w:val="Normal"/>
    <w:link w:val="HeaderChar"/>
    <w:uiPriority w:val="99"/>
    <w:unhideWhenUsed/>
    <w:qFormat/>
    <w:rsid w:val="00D724F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724F7"/>
    <w:rPr>
      <w:lang w:val="en-US"/>
    </w:rPr>
  </w:style>
  <w:style w:type="character" w:styleId="Hyperlink">
    <w:name w:val="Hyperlink"/>
    <w:basedOn w:val="DefaultParagraphFont"/>
    <w:uiPriority w:val="99"/>
    <w:unhideWhenUsed/>
    <w:qFormat/>
    <w:rsid w:val="00D724F7"/>
    <w:rPr>
      <w:color w:val="0000FF"/>
      <w:u w:val="single"/>
    </w:rPr>
  </w:style>
  <w:style w:type="paragraph" w:styleId="NormalWeb">
    <w:name w:val="Normal (Web)"/>
    <w:basedOn w:val="Normal"/>
    <w:uiPriority w:val="99"/>
    <w:unhideWhenUsed/>
    <w:qFormat/>
    <w:rsid w:val="00D724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24F7"/>
    <w:rPr>
      <w:b/>
      <w:bCs/>
    </w:rPr>
  </w:style>
  <w:style w:type="table" w:styleId="TableGrid">
    <w:name w:val="Table Grid"/>
    <w:basedOn w:val="TableNormal"/>
    <w:uiPriority w:val="39"/>
    <w:unhideWhenUsed/>
    <w:rsid w:val="00D724F7"/>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24F7"/>
    <w:pPr>
      <w:spacing w:after="200" w:line="276" w:lineRule="auto"/>
      <w:ind w:left="720"/>
      <w:contextualSpacing/>
    </w:pPr>
  </w:style>
  <w:style w:type="paragraph" w:customStyle="1" w:styleId="Standard">
    <w:name w:val="Standard"/>
    <w:qFormat/>
    <w:rsid w:val="00D724F7"/>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18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N.B.Vishwa Prasad</dc:creator>
  <cp:keywords/>
  <dc:description/>
  <cp:lastModifiedBy>E Indira</cp:lastModifiedBy>
  <cp:revision>8</cp:revision>
  <dcterms:created xsi:type="dcterms:W3CDTF">2024-01-04T05:35:00Z</dcterms:created>
  <dcterms:modified xsi:type="dcterms:W3CDTF">2024-06-05T11:04:00Z</dcterms:modified>
</cp:coreProperties>
</file>