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单视觉灵巧手项目说明与操作手册</w:t>
      </w:r>
    </w:p>
    <w:p>
      <w:pPr>
        <w:pStyle w:val="Heading1"/>
      </w:pPr>
      <w:r>
        <w:t>读者与目标</w:t>
      </w:r>
    </w:p>
    <w:p>
      <w:r>
        <w:t>本文面向第一次接触本项目的研究生。读完后应能解释算法、运行仿真、理解输出，并知道哪些结果仍需研究验证。</w:t>
      </w:r>
    </w:p>
    <w:p>
      <w:pPr>
        <w:pStyle w:val="Heading1"/>
      </w:pPr>
      <w:r>
        <w:t>一句话原理</w:t>
      </w:r>
    </w:p>
    <w:p>
      <w:r>
        <w:t>摄像头看到人手后，MediaPipe 给出 21 个三维相对关键点；程序用关键点之间的角度、距离和方向计算手指特征，再把 0 到 1 的特征换算成 O10 关节角，最后在 MuJoCo 虚拟模型中显示。</w:t>
      </w:r>
    </w:p>
    <w:p>
      <w:pPr>
        <w:pStyle w:val="Heading1"/>
      </w:pPr>
      <w:r>
        <w:t>算法组成</w:t>
      </w:r>
    </w:p>
    <w:p>
      <w:pPr>
        <w:pStyle w:val="Heading2"/>
      </w:pPr>
      <w:r>
        <w:t>摄像头与 MediaPipe</w:t>
      </w:r>
    </w:p>
    <w:p>
      <w:r>
        <w:t>默认打开 `/dev/video0`，分辨率 640×480，画面水平翻转后送入 MediaPipe Hands。MediaPipe Hands 是预训练神经网络，不是本项目训练的模型。它先检测手，再跟踪手，输出每只手 21 个 landmark。新版按标签和置信度选择右手，并优先采用世界关键点；世界关键点比图像归一化坐标更适合三维角度，但仍不是经过相机标定的精确毫米测量。</w:t>
      </w:r>
    </w:p>
    <w:p>
      <w:pPr>
        <w:pStyle w:val="Heading2"/>
      </w:pPr>
      <w:r>
        <w:t>几何特征</w:t>
      </w:r>
    </w:p>
    <w:p>
      <w:r>
        <w:t>程序先以小指 MCP 指向食指 MCP 建立掌横轴，再把腕到中指 MCP 的方向正交化为掌纵轴，两者叉乘得到掌法向。四指弯曲同时使用 MCP-PIP-DIP 和 PIP-DIP-TIP 两个夹角。食指、无名指、小指侧移取 MCP 到 PIP 的近节指骨方向，因此能反映真正的侧向张开；中指没有独立侧移主动关节。拇指 roll/abad 取拇指基部指骨在掌坐标中的方向，弯曲则由两个局部夹角和掌根距离计算，减少相互耦合。</w:t>
      </w:r>
    </w:p>
    <w:p>
      <w:pPr>
        <w:pStyle w:val="Heading2"/>
      </w:pPr>
      <w:r>
        <w:t>重定向</w:t>
      </w:r>
    </w:p>
    <w:p>
      <w:r>
        <w:t>“重定向”就是把人手坐标换成机器人关节命令。特征先归一化到 0～1，再按 O10 每个关节的不对称最小值和最大值换算为弧度。当前 10 个主动关节顺序为：拇指 roll、拇指 abad、拇指 mcp、食指 abad、食指 pip、中指 pip、无名指 abad、无名指 pip、小指 abad、小指 pip。6 个被动关节由 `model_constraints.py` 的近似公式产生。21 个视觉点不等于 21 个执行器。</w:t>
      </w:r>
    </w:p>
    <w:p>
      <w:pPr>
        <w:pStyle w:val="Heading2"/>
      </w:pPr>
      <w:r>
        <w:t>平滑与仿真</w:t>
      </w:r>
    </w:p>
    <w:p>
      <w:r>
        <w:t>目标关节角使用指数移动平均，`smooth_alpha=0.25`，减少抖动但会增加响应延迟。MuJoCo 部分按关节名字写入 qpos，再调用 `mj_forward` 更新几何姿态。它是运动学显示，不是动力学仿真：没有执行器 ctrl、`mj_step`、碰撞力控制或反馈。</w:t>
      </w:r>
    </w:p>
    <w:p>
      <w:pPr>
        <w:pStyle w:val="Heading1"/>
      </w:pPr>
      <w:r>
        <w:t>文件地图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5B65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4968"/>
            <w:shd w:fill="5B65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`src/retargeting.py`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特征提取和 10 关节重定向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`src/vision_pipeline.py`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右手筛选和世界关键点选择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`src/model_constraints.py`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主动/被动关节范围与约束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`scripts/sim_hand_camera.py`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摄像头到 MuJoCo 主程序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`scripts/hand_action_recognition.py`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OPEN、FIST、PINCH 等离散手势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`scripts/calibrate_all.py`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七姿态引导采集并生成个人标定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`scripts/solve_calibration.py`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求解并写入个人特征范围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`scripts/real_hand_camera.py`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受限幅、限速和双解锁保护的真机入口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`config/vision.json`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摄像头和检测参数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`config/simulation.json`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模型路径、平滑和起始姿态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`scripts/run_sim.sh`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推荐启动入口</w:t>
            </w:r>
          </w:p>
        </w:tc>
      </w:tr>
    </w:tbl>
    <w:p/>
    <w:p>
      <w:pPr>
        <w:pStyle w:val="Heading1"/>
      </w:pPr>
      <w:r>
        <w:t>操作流程</w:t>
      </w:r>
    </w:p>
    <w:p>
      <w:r>
        <w:t>在终端执行：</w:t>
      </w:r>
    </w:p>
    <w:p>
      <w:pPr>
        <w:ind w:left="360"/>
      </w:pPr>
      <w:r>
        <w:rPr>
          <w:rFonts w:ascii="DejaVu Sans Mono" w:hAnsi="DejaVu Sans Mono"/>
          <w:sz w:val="18"/>
        </w:rPr>
        <w:t>cd /home/chc/O10/o10_single_vision</w:t>
        <w:br/>
        <w:t>bash scripts/run_sim.sh</w:t>
      </w:r>
    </w:p>
    <w:p>
      <w:r>
        <w:t>出现两个窗口后，摄像头窗口显示关键点和诊断值，MuJoCo 窗口显示虚拟手。按 `q` 或 `Esc` 退出。只看静态模型可执行：</w:t>
      </w:r>
    </w:p>
    <w:p>
      <w:pPr>
        <w:ind w:left="360"/>
      </w:pPr>
      <w:r>
        <w:rPr>
          <w:rFonts w:ascii="DejaVu Sans Mono" w:hAnsi="DejaVu Sans Mono"/>
          <w:sz w:val="18"/>
        </w:rPr>
        <w:t>bash scripts/run_sim.sh --no-camera</w:t>
      </w:r>
    </w:p>
    <w:p>
      <w:r>
        <w:t>若有多个摄像头，可用 `--camera 1` 临时覆盖编号。无手时程序保持上一姿态，这是设计行为，不代表检测仍然成功。</w:t>
      </w:r>
    </w:p>
    <w:p>
      <w:pPr>
        <w:pStyle w:val="Heading1"/>
      </w:pPr>
      <w:r>
        <w:t>标定和测试</w:t>
      </w:r>
    </w:p>
    <w:p>
      <w:r>
        <w:t>运行 `.venv/bin/python scripts/calibrate_all.py`，按屏幕依次完成七个姿态。程序把原始 21 点、置信度和特征写入 `data/calibration_samples.jsonl`，再由求解器生成 `config/calibration_right.json`；仿真和真机都会自动加载。`scripts/test_retargeting.py` 已检查几何旋转缩放不变性、侧移、末端弯曲、范围和限速，但合成测试仍不能替代真人验收。</w:t>
      </w:r>
    </w:p>
    <w:p>
      <w:pPr>
        <w:pStyle w:val="Heading1"/>
      </w:pPr>
      <w:r>
        <w:t>真机操作</w:t>
      </w:r>
    </w:p>
    <w:p>
      <w:r>
        <w:t>先确保独立 24 V 电源、USB 数据线和机械运动空间安全。执行 `bash scripts/run_real.sh --probe-only`，只读确认 10 个主动关节和错误状态。个人标定和仿真验收通过后，执行 `bash scripts/run_real.sh --arm REAL_HAND`。右手连续有效 12 帧后窗口显示 READY，再按 `a` 开始；空格暂停，`q` 或 Esc 停止。首轮只允许初始实测位置附近 8% 全行程，10 Hz 写入，丢手 0.25 秒即停止继续写入。</w:t>
      </w:r>
    </w:p>
    <w:p>
      <w:pPr>
        <w:pStyle w:val="Heading1"/>
      </w:pPr>
      <w:r>
        <w:t>常见名词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5B65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名词</w:t>
            </w:r>
          </w:p>
        </w:tc>
        <w:tc>
          <w:tcPr>
            <w:tcW w:type="dxa" w:w="4968"/>
            <w:shd w:fill="5B65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通俗解释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landmark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手上的一个关键点，例如指尖或关节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MediaPipe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Google 提供的预训练手部关键点检测方案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从关键点计算出的数字，如弯曲程度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curl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手指弯曲程度，0 近似伸直，1 近似弯曲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abduction 或 abad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手指相对手掌向侧面张开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roll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拇指绕自身/掌面方向的转动量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retargeting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把人手动作转换成机器人关节动作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qpos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MuJoCo 中关节的位置变量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主动关节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直接由命令设定的关节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被动关节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由约束公式跟随主动关节变化的关节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EMA 平滑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新值和旧值按比例混合，降低抖动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运动学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6"/>
          </w:tcPr>
          <w:p>
            <w:r>
              <w:rPr>
                <w:sz w:val="18"/>
              </w:rPr>
              <w:t>只描述姿态和几何，不计算力和加速度</w:t>
            </w:r>
          </w:p>
        </w:tc>
      </w:tr>
      <w:tr>
        <w:trPr>
          <w:tblHeader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动力学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进一步计算力、质量、加速度和执行器响应</w:t>
            </w:r>
          </w:p>
        </w:tc>
      </w:tr>
    </w:tbl>
    <w:p/>
    <w:p>
      <w:pPr>
        <w:pStyle w:val="Heading1"/>
      </w:pPr>
      <w:r>
        <w:t>组会问答要点</w:t>
      </w:r>
    </w:p>
    <w:p>
      <w:r>
        <w:t>问：是不是已经控制真手？答：2026 年 9 月 15 日已完成真机只读探测，但个人标定和供电人工确认未完成，因此没有发送动作。问：MediaPipe 是自己训练的吗？答：不是，使用预训练网络；映射是本项目编写的几何规则。问：旧问题怎么改的？答：侧移改用近节指骨，掌面改用正交三轴，拇指基部方向与弯曲分离，并加入可生效的个人标定。问：是否说明问题已经解决？答：不说明；必须以真人标定、仿真验收和低幅真机日志作为证据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