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j"/>
        <w:shd w:val="clear" w:color="auto" w:fill="FFFFFF"/>
        <w:spacing w:beforeAutospacing="0" w:before="0" w:afterAutospacing="0" w:after="0"/>
        <w:ind w:left="567" w:hanging="0"/>
        <w:jc w:val="center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88"/>
        <w:gridCol w:w="2409"/>
      </w:tblGrid>
      <w:tr>
        <w:trPr/>
        <w:tc>
          <w:tcPr>
            <w:tcW w:w="8188" w:type="dxa"/>
            <w:tcBorders/>
            <w:shd w:color="auto" w:fill="auto" w:val="clear"/>
            <w:vAlign w:val="center"/>
          </w:tcPr>
          <w:p>
            <w:pPr>
              <w:pStyle w:val="Tj"/>
              <w:spacing w:lineRule="atLeast" w:line="360" w:beforeAutospacing="0" w:before="0" w:afterAutospacing="0" w:after="0"/>
              <w:jc w:val="right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Виписка із відомостей обліку успішності</w:t>
            </w:r>
          </w:p>
          <w:p>
            <w:pPr>
              <w:pStyle w:val="Tj"/>
              <w:spacing w:lineRule="atLeast" w:line="360" w:beforeAutospacing="0" w:before="0" w:afterAutospacing="0" w:after="0"/>
              <w:jc w:val="right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Abstract of scholastic records</w:t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Tj"/>
              <w:spacing w:lineRule="atLeast" w:line="360" w:beforeAutospacing="0" w:before="0" w:afterAutospacing="0" w:after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>
              <w:rPr/>
              <w:t>__________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6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74"/>
        <w:gridCol w:w="8728"/>
      </w:tblGrid>
      <w:tr>
        <w:trPr/>
        <w:tc>
          <w:tcPr>
            <w:tcW w:w="1874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Видана</w:t>
            </w:r>
          </w:p>
        </w:tc>
        <w:tc>
          <w:tcPr>
            <w:tcW w:w="872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bookmarkStart w:id="0" w:name="_GoBack"/>
            <w:r>
              <w:rPr>
                <w:szCs w:val="28"/>
                <w:lang w:val="en-US"/>
              </w:rPr>
              <w:t>studentNameUkr</w:t>
            </w:r>
            <w:bookmarkEnd w:id="0"/>
          </w:p>
        </w:tc>
      </w:tr>
      <w:tr>
        <w:trPr>
          <w:trHeight w:val="399" w:hRule="atLeast"/>
        </w:trPr>
        <w:tc>
          <w:tcPr>
            <w:tcW w:w="1874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vertAlign w:val="superscript"/>
                <w:lang w:val="en-GB"/>
              </w:rPr>
            </w:pPr>
            <w:r>
              <w:rPr>
                <w:vertAlign w:val="superscript"/>
                <w:lang w:val="en-GB"/>
              </w:rPr>
            </w:r>
          </w:p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Issued to</w:t>
            </w:r>
          </w:p>
        </w:tc>
        <w:tc>
          <w:tcPr>
            <w:tcW w:w="872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>
            <w:pPr>
              <w:pStyle w:val="Tj"/>
              <w:shd w:val="clear" w:color="auto" w:fill="FFFFFF"/>
              <w:spacing w:beforeAutospacing="0" w:before="40" w:afterAutospacing="0" w:after="0"/>
              <w:rPr>
                <w:sz w:val="20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#studentNameEng</w:t>
            </w:r>
          </w:p>
        </w:tc>
      </w:tr>
      <w:tr>
        <w:trPr/>
        <w:tc>
          <w:tcPr>
            <w:tcW w:w="1874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</w:tc>
        <w:tc>
          <w:tcPr>
            <w:tcW w:w="872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Family name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  <w:lang w:val="en-US"/>
              </w:rPr>
              <w:t xml:space="preserve"> Given name(s)</w:t>
            </w:r>
            <w:r>
              <w:rPr>
                <w:sz w:val="16"/>
                <w:szCs w:val="16"/>
              </w:rPr>
              <w:t>)</w:t>
            </w:r>
          </w:p>
        </w:tc>
      </w:tr>
    </w:tbl>
    <w:p>
      <w:pPr>
        <w:pStyle w:val="Tj"/>
        <w:shd w:val="clear" w:color="auto" w:fill="FFFFFF"/>
        <w:spacing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86"/>
        <w:gridCol w:w="3492"/>
        <w:gridCol w:w="831"/>
        <w:gridCol w:w="3493"/>
      </w:tblGrid>
      <w:tr>
        <w:trPr/>
        <w:tc>
          <w:tcPr>
            <w:tcW w:w="278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>
                <w:lang w:val="ru-RU"/>
              </w:rPr>
              <w:t xml:space="preserve">про те, що </w:t>
            </w:r>
            <w:r>
              <w:rPr/>
              <w:t>у період з</w:t>
            </w:r>
          </w:p>
        </w:tc>
        <w:tc>
          <w:tcPr>
            <w:tcW w:w="3492" w:type="dxa"/>
            <w:vMerge w:val="restart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#startStudy</w:t>
            </w:r>
          </w:p>
        </w:tc>
        <w:tc>
          <w:tcPr>
            <w:tcW w:w="831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/>
            </w:pPr>
            <w:r>
              <w:rPr/>
              <w:t>по</w:t>
            </w:r>
          </w:p>
        </w:tc>
        <w:tc>
          <w:tcPr>
            <w:tcW w:w="3493" w:type="dxa"/>
            <w:vMerge w:val="restart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/>
            </w:pPr>
            <w:r>
              <w:rPr>
                <w:szCs w:val="28"/>
                <w:lang w:val="en-US"/>
              </w:rPr>
              <w:t>#</w:t>
            </w:r>
            <w:r>
              <w:rPr>
                <w:szCs w:val="28"/>
                <w:lang w:val="en-US"/>
              </w:rPr>
              <w:t>today</w:t>
            </w:r>
          </w:p>
        </w:tc>
      </w:tr>
      <w:tr>
        <w:trPr/>
        <w:tc>
          <w:tcPr>
            <w:tcW w:w="278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492" w:type="dxa"/>
            <w:vMerge w:val="continue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  <w:tc>
          <w:tcPr>
            <w:tcW w:w="831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493" w:type="dxa"/>
            <w:vMerge w:val="continue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</w:tr>
    </w:tbl>
    <w:p>
      <w:pPr>
        <w:pStyle w:val="Tj"/>
        <w:shd w:val="clear" w:color="auto" w:fill="FFFFFF"/>
        <w:spacing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2875"/>
        <w:gridCol w:w="7727"/>
      </w:tblGrid>
      <w:tr>
        <w:trPr/>
        <w:tc>
          <w:tcPr>
            <w:tcW w:w="2875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  <w:t>він</w:t>
            </w:r>
            <w:r>
              <w:rPr>
                <w:lang w:val="ru-RU"/>
              </w:rPr>
              <w:t>(</w:t>
            </w:r>
            <w:r>
              <w:rPr/>
              <w:t>вона</w:t>
            </w:r>
            <w:r>
              <w:rPr>
                <w:lang w:val="ru-RU"/>
              </w:rPr>
              <w:t xml:space="preserve">) </w:t>
            </w:r>
            <w:r>
              <w:rPr/>
              <w:t>навчався</w:t>
            </w:r>
            <w:r>
              <w:rPr>
                <w:lang w:val="ru-RU"/>
              </w:rPr>
              <w:t xml:space="preserve">(лась) </w:t>
            </w:r>
            <w:r>
              <w:rPr/>
              <w:t>у</w:t>
            </w:r>
          </w:p>
        </w:tc>
        <w:tc>
          <w:tcPr>
            <w:tcW w:w="772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28"/>
                <w:szCs w:val="28"/>
              </w:rPr>
            </w:pPr>
            <w:r>
              <w:rPr>
                <w:szCs w:val="28"/>
              </w:rPr>
              <w:t>Черкаському державному технологічному університеті</w:t>
            </w:r>
          </w:p>
        </w:tc>
      </w:tr>
      <w:tr>
        <w:trPr/>
        <w:tc>
          <w:tcPr>
            <w:tcW w:w="2875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He (she) studied at the</w:t>
            </w:r>
          </w:p>
        </w:tc>
        <w:tc>
          <w:tcPr>
            <w:tcW w:w="772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(повне найменування вищого навчального закладу)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Cherkasy State Technological University</w:t>
            </w:r>
          </w:p>
        </w:tc>
      </w:tr>
      <w:tr>
        <w:trPr/>
        <w:tc>
          <w:tcPr>
            <w:tcW w:w="2875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</w:tc>
        <w:tc>
          <w:tcPr>
            <w:tcW w:w="772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vertAlign w:val="superscript"/>
                <w:lang w:val="en-GB"/>
              </w:rPr>
            </w:pPr>
            <w:r>
              <w:rPr>
                <w:vertAlign w:val="superscript"/>
                <w:lang w:val="en-GB"/>
              </w:rPr>
              <w:t>(Name of institution)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1898"/>
        <w:gridCol w:w="8704"/>
      </w:tblGrid>
      <w:tr>
        <w:trPr/>
        <w:tc>
          <w:tcPr>
            <w:tcW w:w="1898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US"/>
              </w:rPr>
            </w:pPr>
            <w:r>
              <w:rPr/>
              <w:t xml:space="preserve">Факультет </w:t>
            </w:r>
          </w:p>
        </w:tc>
        <w:tc>
          <w:tcPr>
            <w:tcW w:w="870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#facultyNameUkr</w:t>
            </w:r>
          </w:p>
        </w:tc>
      </w:tr>
      <w:tr>
        <w:trPr/>
        <w:tc>
          <w:tcPr>
            <w:tcW w:w="1898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Faculty</w:t>
            </w:r>
          </w:p>
        </w:tc>
        <w:tc>
          <w:tcPr>
            <w:tcW w:w="87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#facultyNameEng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1757"/>
        <w:gridCol w:w="8845"/>
      </w:tblGrid>
      <w:tr>
        <w:trPr/>
        <w:tc>
          <w:tcPr>
            <w:tcW w:w="1757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US"/>
              </w:rPr>
            </w:pPr>
            <w:r>
              <w:rPr/>
              <w:t xml:space="preserve">Ступінь </w:t>
            </w:r>
          </w:p>
        </w:tc>
        <w:tc>
          <w:tcPr>
            <w:tcW w:w="88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US"/>
              </w:rPr>
            </w:pPr>
            <w:r>
              <w:rPr>
                <w:lang w:val="en-US"/>
              </w:rPr>
              <w:t>#degreeUkr</w:t>
            </w:r>
          </w:p>
        </w:tc>
      </w:tr>
      <w:tr>
        <w:trPr/>
        <w:tc>
          <w:tcPr>
            <w:tcW w:w="1757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Degree</w:t>
            </w:r>
          </w:p>
        </w:tc>
        <w:tc>
          <w:tcPr>
            <w:tcW w:w="884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#degreeEng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3308"/>
        <w:gridCol w:w="7294"/>
      </w:tblGrid>
      <w:tr>
        <w:trPr/>
        <w:tc>
          <w:tcPr>
            <w:tcW w:w="3308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  <w:t>Код та назва спеціальності</w:t>
            </w:r>
          </w:p>
        </w:tc>
        <w:tc>
          <w:tcPr>
            <w:tcW w:w="729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>
        <w:trPr/>
        <w:tc>
          <w:tcPr>
            <w:tcW w:w="3308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Code and Program Subject Area</w:t>
            </w:r>
          </w:p>
        </w:tc>
        <w:tc>
          <w:tcPr>
            <w:tcW w:w="729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#specialityEng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2336"/>
        <w:gridCol w:w="8266"/>
      </w:tblGrid>
      <w:tr>
        <w:trPr/>
        <w:tc>
          <w:tcPr>
            <w:tcW w:w="233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  <w:t>Спеціалізація</w:t>
            </w:r>
          </w:p>
        </w:tc>
        <w:tc>
          <w:tcPr>
            <w:tcW w:w="826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>Study program</w:t>
            </w:r>
          </w:p>
        </w:tc>
        <w:tc>
          <w:tcPr>
            <w:tcW w:w="826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>
              <w:rPr>
                <w:sz w:val="20"/>
                <w:szCs w:val="20"/>
                <w:vertAlign w:val="superscript"/>
                <w:lang w:val="en-GB"/>
              </w:rPr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2336"/>
        <w:gridCol w:w="8266"/>
      </w:tblGrid>
      <w:tr>
        <w:trPr/>
        <w:tc>
          <w:tcPr>
            <w:tcW w:w="233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20"/>
              <w:rPr/>
            </w:pPr>
            <w:r>
              <w:rPr/>
              <w:t>Освітня програма</w:t>
            </w:r>
          </w:p>
        </w:tc>
        <w:tc>
          <w:tcPr>
            <w:tcW w:w="826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>
        <w:trPr/>
        <w:tc>
          <w:tcPr>
            <w:tcW w:w="233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20"/>
              <w:rPr>
                <w:lang w:val="en-GB"/>
              </w:rPr>
            </w:pPr>
            <w:r>
              <w:rPr>
                <w:lang w:val="en-GB"/>
              </w:rPr>
              <w:t>Educational program</w:t>
            </w:r>
          </w:p>
        </w:tc>
        <w:tc>
          <w:tcPr>
            <w:tcW w:w="826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szCs w:val="28"/>
                <w:lang w:val="en-GB"/>
              </w:rPr>
              <w:t>#educationalProgramEng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1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/>
      </w:tblPr>
      <w:tblGrid>
        <w:gridCol w:w="4364"/>
        <w:gridCol w:w="2210"/>
        <w:gridCol w:w="1870"/>
        <w:gridCol w:w="2156"/>
      </w:tblGrid>
      <w:tr>
        <w:trPr/>
        <w:tc>
          <w:tcPr>
            <w:tcW w:w="4364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  <w:t>Індивідуальний номер студента в ЄДЕБО</w:t>
            </w:r>
          </w:p>
        </w:tc>
        <w:tc>
          <w:tcPr>
            <w:tcW w:w="2210" w:type="dxa"/>
            <w:vMerge w:val="restart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0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/>
            </w:pPr>
            <w:r>
              <w:rPr/>
              <w:t xml:space="preserve">Дата народження </w:t>
            </w:r>
          </w:p>
        </w:tc>
        <w:tc>
          <w:tcPr>
            <w:tcW w:w="2156" w:type="dxa"/>
            <w:vMerge w:val="restart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>
        <w:trPr/>
        <w:tc>
          <w:tcPr>
            <w:tcW w:w="4364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Student ID in USEDE</w:t>
            </w:r>
          </w:p>
        </w:tc>
        <w:tc>
          <w:tcPr>
            <w:tcW w:w="2210" w:type="dxa"/>
            <w:vMerge w:val="continue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  <w:tc>
          <w:tcPr>
            <w:tcW w:w="1870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2156" w:type="dxa"/>
            <w:vMerge w:val="continue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03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3033"/>
        <w:gridCol w:w="7569"/>
      </w:tblGrid>
      <w:tr>
        <w:trPr/>
        <w:tc>
          <w:tcPr>
            <w:tcW w:w="3033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  <w:t>Місце народження (країна)</w:t>
            </w:r>
          </w:p>
        </w:tc>
        <w:tc>
          <w:tcPr>
            <w:tcW w:w="756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>
        <w:trPr/>
        <w:tc>
          <w:tcPr>
            <w:tcW w:w="3033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Place of birth (Country)</w:t>
            </w:r>
          </w:p>
        </w:tc>
        <w:tc>
          <w:tcPr>
            <w:tcW w:w="756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#countryOfBirthEng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648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/>
      </w:tblPr>
      <w:tblGrid>
        <w:gridCol w:w="3996"/>
        <w:gridCol w:w="1843"/>
        <w:gridCol w:w="1700"/>
        <w:gridCol w:w="3108"/>
      </w:tblGrid>
      <w:tr>
        <w:trPr>
          <w:trHeight w:val="885" w:hRule="atLeast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jc w:val="center"/>
              <w:rPr/>
            </w:pPr>
            <w:r>
              <w:rPr/>
              <w:t>Назва дисципліни</w:t>
            </w:r>
          </w:p>
          <w:p>
            <w:pPr>
              <w:pStyle w:val="Tj"/>
              <w:spacing w:beforeAutospacing="0" w:before="0" w:afterAutospacing="0" w:after="0"/>
              <w:jc w:val="center"/>
              <w:rPr/>
            </w:pPr>
            <w:r>
              <w:rPr/>
              <w:t xml:space="preserve">(курсу) / </w:t>
            </w:r>
            <w:r>
              <w:rPr>
                <w:lang w:val="en-GB"/>
              </w:rPr>
              <w:t>Course</w:t>
            </w:r>
            <w:r>
              <w:rPr/>
              <w:t xml:space="preserve"> </w:t>
            </w:r>
            <w:r>
              <w:rPr>
                <w:lang w:val="en-GB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jc w:val="center"/>
              <w:rPr/>
            </w:pPr>
            <w:r>
              <w:rPr/>
              <w:t>Код дисципліни/</w:t>
            </w:r>
          </w:p>
          <w:p>
            <w:pPr>
              <w:pStyle w:val="Tj"/>
              <w:spacing w:beforeAutospacing="0" w:before="0" w:afterAutospacing="0" w:after="0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Course 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jc w:val="center"/>
              <w:rPr>
                <w:vertAlign w:val="superscript"/>
              </w:rPr>
            </w:pPr>
            <w:r>
              <w:rPr/>
              <w:t>Кредити</w:t>
            </w:r>
            <w:r>
              <w:rPr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ЄКТС</w:t>
            </w:r>
            <w:r>
              <w:rPr/>
              <w:t xml:space="preserve">/ </w:t>
            </w:r>
            <w:r>
              <w:rPr>
                <w:lang w:val="en-GB"/>
              </w:rPr>
              <w:t>ECTS credits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jc w:val="center"/>
              <w:rPr/>
            </w:pPr>
            <w:r>
              <w:rPr/>
              <w:t>Оцінка за шкалою вищого закладу освіти /</w:t>
            </w:r>
          </w:p>
          <w:p>
            <w:pPr>
              <w:pStyle w:val="Tj"/>
              <w:spacing w:beforeAutospacing="0" w:before="0" w:afterAutospacing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Institutional Grade</w:t>
            </w:r>
          </w:p>
        </w:tc>
      </w:tr>
      <w:tr>
        <w:trPr/>
        <w:tc>
          <w:tcPr>
            <w:tcW w:w="10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>
        <w:trPr/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j"/>
              <w:spacing w:beforeAutospacing="0" w:before="0" w:afterAutospacing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>
      <w:pPr>
        <w:pStyle w:val="Tj"/>
        <w:shd w:val="clear" w:color="auto" w:fill="FFFFFF"/>
        <w:spacing w:lineRule="auto" w:line="276" w:beforeAutospacing="0" w:before="0" w:afterAutospacing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23"/>
        <w:gridCol w:w="2690"/>
        <w:gridCol w:w="2155"/>
        <w:gridCol w:w="2470"/>
      </w:tblGrid>
      <w:tr>
        <w:trPr>
          <w:trHeight w:val="511" w:hRule="atLeast"/>
        </w:trPr>
        <w:tc>
          <w:tcPr>
            <w:tcW w:w="10538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39" w:leader="none"/>
              </w:tabs>
              <w:spacing w:lineRule="exact" w:line="189" w:before="60" w:after="0"/>
              <w:rPr/>
            </w:pPr>
            <w:r>
              <w:rPr>
                <w:b/>
              </w:rPr>
              <w:t>Схема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оцінювання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spacing w:val="-1"/>
                <w:lang w:val="en-GB"/>
              </w:rPr>
              <w:t>Grading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en-GB"/>
              </w:rPr>
              <w:t>scheme</w:t>
            </w:r>
          </w:p>
          <w:p>
            <w:pPr>
              <w:pStyle w:val="Normal"/>
              <w:spacing w:lineRule="exact" w:line="203" w:before="45" w:after="0"/>
              <w:rPr>
                <w:b/>
                <w:b/>
              </w:rPr>
            </w:pPr>
            <w:r>
              <w:rPr>
                <w:b/>
                <w:spacing w:val="-1"/>
              </w:rPr>
              <w:t xml:space="preserve">Довідник </w:t>
            </w:r>
            <w:r>
              <w:rPr>
                <w:b/>
              </w:rPr>
              <w:t xml:space="preserve">з </w:t>
            </w:r>
            <w:r>
              <w:rPr>
                <w:b/>
                <w:spacing w:val="-1"/>
              </w:rPr>
              <w:t>розподілу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оцінок</w:t>
            </w:r>
            <w:r>
              <w:rPr>
                <w:b/>
              </w:rPr>
              <w:t xml:space="preserve"> /</w:t>
            </w:r>
            <w:r>
              <w:rPr>
                <w:b/>
                <w:spacing w:val="3"/>
              </w:rPr>
              <w:t xml:space="preserve"> </w:t>
            </w:r>
            <w:r>
              <w:rPr>
                <w:spacing w:val="-1"/>
                <w:lang w:val="en-GB"/>
              </w:rPr>
              <w:t>Reference</w:t>
            </w:r>
            <w:r>
              <w:rPr>
                <w:spacing w:val="-1"/>
              </w:rPr>
              <w:t xml:space="preserve"> </w:t>
            </w:r>
            <w:r>
              <w:rPr>
                <w:lang w:val="en-GB"/>
              </w:rPr>
              <w:t>book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en-GB"/>
              </w:rP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lang w:val="en-GB"/>
              </w:rPr>
              <w:t>ratings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Undifferentiated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national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rates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Min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marks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–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Max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marks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2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2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2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2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>
        <w:trPr/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F</w:t>
            </w:r>
          </w:p>
        </w:tc>
        <w:tc>
          <w:tcPr>
            <w:tcW w:w="2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both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both"/>
              <w:rPr>
                <w:rFonts w:ascii="Times New Roman" w:hAnsi="Times New Roman"/>
                <w:b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05" w:before="24" w:after="0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>
        <w:trPr/>
        <w:tc>
          <w:tcPr>
            <w:tcW w:w="10538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184" w:before="120" w:after="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</w:rPr>
              <w:t>Оцінки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«Відмінно»,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«Добре»,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«Задовільно»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виставляються: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підсумками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екзаменів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та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заліків;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результатами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виконання курсових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проектів </w:t>
            </w:r>
            <w:r>
              <w:rPr>
                <w:sz w:val="18"/>
              </w:rPr>
              <w:t>(робіт);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-1"/>
                <w:sz w:val="18"/>
              </w:rPr>
              <w:t xml:space="preserve"> результатами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практик,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атестації.</w:t>
            </w:r>
          </w:p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Шкала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ЄКТС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відображає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відносну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успішність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студента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складі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потоку/курсу: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10%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найбільш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успішних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студентів;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8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25%; C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30%; 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25%; 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10%).</w:t>
            </w:r>
          </w:p>
          <w:p>
            <w:pPr>
              <w:pStyle w:val="Normal"/>
              <w:spacing w:before="141" w:after="0"/>
              <w:jc w:val="both"/>
              <w:rPr>
                <w:sz w:val="18"/>
                <w:szCs w:val="18"/>
                <w:lang w:val="en-GB"/>
              </w:rPr>
            </w:pPr>
            <w:r>
              <w:rPr>
                <w:spacing w:val="-1"/>
                <w:sz w:val="18"/>
                <w:lang w:val="en-GB"/>
              </w:rPr>
              <w:t>«Excellent»,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«Good»,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«Satisfactory»</w:t>
            </w:r>
            <w:r>
              <w:rPr>
                <w:spacing w:val="1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grades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show</w:t>
            </w:r>
            <w:r>
              <w:rPr>
                <w:spacing w:val="2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the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results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of:</w:t>
            </w:r>
            <w:r>
              <w:rPr>
                <w:spacing w:val="5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examinations,</w:t>
            </w:r>
            <w:r>
              <w:rPr>
                <w:spacing w:val="5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yearly</w:t>
            </w:r>
            <w:r>
              <w:rPr>
                <w:spacing w:val="1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papers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(projects)</w:t>
            </w:r>
            <w:r>
              <w:rPr>
                <w:spacing w:val="5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and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theses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(diploma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1"/>
                <w:sz w:val="18"/>
                <w:lang w:val="en-GB"/>
              </w:rPr>
              <w:t>projects),</w:t>
            </w:r>
            <w:r>
              <w:rPr>
                <w:spacing w:val="111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internship</w:t>
            </w:r>
            <w:r>
              <w:rPr>
                <w:sz w:val="18"/>
                <w:lang w:val="en-GB"/>
              </w:rPr>
              <w:t>s.</w:t>
            </w:r>
          </w:p>
          <w:p>
            <w:pPr>
              <w:pStyle w:val="Normal"/>
              <w:rPr>
                <w:b/>
                <w:b/>
                <w:sz w:val="20"/>
              </w:rPr>
            </w:pPr>
            <w:r>
              <w:rPr>
                <w:spacing w:val="-1"/>
                <w:sz w:val="18"/>
                <w:lang w:val="en-GB"/>
              </w:rPr>
              <w:t>The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ECTS</w:t>
            </w:r>
            <w:r>
              <w:rPr>
                <w:spacing w:val="8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rank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is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a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relative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grading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indicating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the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learner's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performance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within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the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cohort: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A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top</w:t>
            </w:r>
            <w:r>
              <w:rPr>
                <w:spacing w:val="8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10%;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B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25%;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C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3"/>
                <w:sz w:val="18"/>
                <w:lang w:val="en-GB"/>
              </w:rPr>
              <w:t>30%;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D</w:t>
            </w:r>
            <w:r>
              <w:rPr>
                <w:spacing w:val="73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z w:val="18"/>
                <w:lang w:val="en-GB"/>
              </w:rPr>
              <w:t xml:space="preserve"> 25%; E</w:t>
            </w:r>
            <w:r>
              <w:rPr>
                <w:spacing w:val="-2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10%.</w:t>
            </w:r>
          </w:p>
        </w:tc>
      </w:tr>
    </w:tbl>
    <w:p>
      <w:pPr>
        <w:pStyle w:val="Tj"/>
        <w:shd w:val="clear" w:color="auto" w:fill="FFFFFF"/>
        <w:spacing w:beforeAutospacing="0" w:before="0" w:afterAutospacing="0" w:after="0"/>
        <w:rPr/>
      </w:pPr>
      <w:r>
        <w:rPr/>
      </w:r>
    </w:p>
    <w:p>
      <w:pPr>
        <w:pStyle w:val="Tj"/>
        <w:shd w:val="clear" w:color="auto" w:fill="FFFFFF"/>
        <w:spacing w:beforeAutospacing="0" w:before="0" w:afterAutospacing="0" w:after="0"/>
        <w:rPr/>
      </w:pPr>
      <w:r>
        <w:rPr/>
      </w:r>
    </w:p>
    <w:tbl>
      <w:tblPr>
        <w:tblW w:w="10487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/>
      </w:tblPr>
      <w:tblGrid>
        <w:gridCol w:w="1870"/>
        <w:gridCol w:w="851"/>
        <w:gridCol w:w="2692"/>
        <w:gridCol w:w="425"/>
        <w:gridCol w:w="1700"/>
        <w:gridCol w:w="141"/>
        <w:gridCol w:w="2807"/>
      </w:tblGrid>
      <w:tr>
        <w:trPr/>
        <w:tc>
          <w:tcPr>
            <w:tcW w:w="1870" w:type="dxa"/>
            <w:tcBorders/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/>
              <w:t>Ректор</w:t>
            </w:r>
          </w:p>
        </w:tc>
        <w:tc>
          <w:tcPr>
            <w:tcW w:w="851" w:type="dxa"/>
            <w:vMerge w:val="restart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/>
            </w:pPr>
            <w:r>
              <w:rPr/>
              <w:t>О.О. Григор</w:t>
            </w:r>
          </w:p>
        </w:tc>
        <w:tc>
          <w:tcPr>
            <w:tcW w:w="425" w:type="dxa"/>
            <w:vMerge w:val="restart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US"/>
              </w:rPr>
            </w:pPr>
            <w:r>
              <w:rPr/>
              <w:t>Декан</w:t>
            </w:r>
          </w:p>
        </w:tc>
        <w:tc>
          <w:tcPr>
            <w:tcW w:w="141" w:type="dxa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2807" w:type="dxa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>
        <w:trPr>
          <w:trHeight w:val="147" w:hRule="atLeast"/>
        </w:trPr>
        <w:tc>
          <w:tcPr>
            <w:tcW w:w="1870" w:type="dxa"/>
            <w:tcBorders/>
            <w:shd w:color="auto"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vMerge w:val="continue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vMerge w:val="continue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</w:r>
          </w:p>
        </w:tc>
        <w:tc>
          <w:tcPr>
            <w:tcW w:w="1700" w:type="dxa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</w:r>
          </w:p>
        </w:tc>
        <w:tc>
          <w:tcPr>
            <w:tcW w:w="2807" w:type="dxa"/>
            <w:tcBorders/>
            <w:shd w:color="auto" w:fill="auto" w:val="clear"/>
            <w:vAlign w:val="cente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16" w:hRule="atLeast"/>
        </w:trPr>
        <w:tc>
          <w:tcPr>
            <w:tcW w:w="1870" w:type="dxa"/>
            <w:tcBorders/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Rector</w:t>
            </w:r>
          </w:p>
        </w:tc>
        <w:tc>
          <w:tcPr>
            <w:tcW w:w="851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Oleh Hryhor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  <w:tc>
          <w:tcPr>
            <w:tcW w:w="1700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41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</w:r>
          </w:p>
        </w:tc>
        <w:tc>
          <w:tcPr>
            <w:tcW w:w="2807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>
      <w:pPr>
        <w:pStyle w:val="Tj"/>
        <w:shd w:val="clear" w:color="auto" w:fill="FFFFFF"/>
        <w:spacing w:beforeAutospacing="0" w:before="0" w:afterAutospacing="0" w:after="0"/>
        <w:ind w:left="56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j"/>
        <w:shd w:val="clear" w:color="auto" w:fill="FFFFFF"/>
        <w:spacing w:beforeAutospacing="0" w:before="0" w:afterAutospacing="0" w:after="0"/>
        <w:ind w:firstLine="708"/>
        <w:rPr/>
      </w:pPr>
      <w:r>
        <w:rPr/>
        <w:t>М.П.</w:t>
      </w:r>
    </w:p>
    <w:p>
      <w:pPr>
        <w:pStyle w:val="Tj"/>
        <w:shd w:val="clear" w:color="auto" w:fill="FFFFFF"/>
        <w:spacing w:beforeAutospacing="0" w:before="0" w:afterAutospacing="0" w:after="0"/>
        <w:ind w:firstLine="708"/>
        <w:rPr>
          <w:lang w:val="en-US"/>
        </w:rPr>
      </w:pPr>
      <w:r>
        <w:rPr>
          <w:lang w:val="en-US"/>
        </w:rPr>
        <w:t>Seal</w:t>
      </w:r>
      <w:r>
        <w:rPr/>
        <w:tab/>
        <w:tab/>
        <w:tab/>
      </w:r>
      <w:r>
        <w:rPr>
          <w:lang w:val="en-US"/>
        </w:rPr>
        <w:t>#today</w:t>
      </w:r>
    </w:p>
    <w:p>
      <w:pPr>
        <w:pStyle w:val="Tj"/>
        <w:shd w:val="clear" w:color="auto" w:fill="FFFFFF"/>
        <w:spacing w:beforeAutospacing="0" w:before="0" w:afterAutospacing="0" w:after="0"/>
        <w:ind w:left="567" w:hanging="0"/>
        <w:rPr/>
      </w:pPr>
      <w:r>
        <w:rPr/>
      </w:r>
    </w:p>
    <w:tbl>
      <w:tblPr>
        <w:tblW w:w="10545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/>
      </w:tblPr>
      <w:tblGrid>
        <w:gridCol w:w="3116"/>
        <w:gridCol w:w="7428"/>
      </w:tblGrid>
      <w:tr>
        <w:trPr/>
        <w:tc>
          <w:tcPr>
            <w:tcW w:w="311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  <w:t>Гарант освітньої програми</w:t>
            </w:r>
          </w:p>
        </w:tc>
        <w:tc>
          <w:tcPr>
            <w:tcW w:w="742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#programHeadNameUkr, #programHeadInfoUkr</w:t>
            </w:r>
          </w:p>
        </w:tc>
      </w:tr>
      <w:tr>
        <w:trPr/>
        <w:tc>
          <w:tcPr>
            <w:tcW w:w="311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742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>
        <w:trPr/>
        <w:tc>
          <w:tcPr>
            <w:tcW w:w="311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>
                <w:lang w:val="en-GB"/>
              </w:rPr>
            </w:pPr>
            <w:r>
              <w:rPr>
                <w:lang w:val="en-GB"/>
              </w:rPr>
              <w:t>Head of Educational program</w:t>
            </w:r>
          </w:p>
        </w:tc>
        <w:tc>
          <w:tcPr>
            <w:tcW w:w="742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#programHeadNameEng,  #programHeadInfoEng</w:t>
            </w:r>
          </w:p>
        </w:tc>
      </w:tr>
      <w:tr>
        <w:trPr/>
        <w:tc>
          <w:tcPr>
            <w:tcW w:w="3116" w:type="dxa"/>
            <w:tcBorders/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742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j"/>
              <w:shd w:val="clear" w:color="auto" w:fill="FFFFFF"/>
              <w:spacing w:beforeAutospacing="0" w:before="0" w:afterAutospacing="0" w:after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Тел./Tel.: </w:t>
      </w:r>
      <w:r>
        <w:rPr>
          <w:lang w:val="de-DE"/>
        </w:rPr>
        <w:t xml:space="preserve">(0472) 71-00-92  </w:t>
      </w:r>
      <w:r>
        <w:rPr/>
        <w:t xml:space="preserve">Факс/Fax: </w:t>
      </w:r>
      <w:r>
        <w:rPr>
          <w:lang w:val="de-DE"/>
        </w:rPr>
        <w:t xml:space="preserve">(0472) 71-00-92  </w:t>
      </w:r>
      <w:r>
        <w:rPr/>
        <w:t>E-mail: chdtu-cherkasy@ukr.net</w:t>
      </w:r>
    </w:p>
    <w:sectPr>
      <w:headerReference w:type="default" r:id="rId2"/>
      <w:type w:val="nextPage"/>
      <w:pgSz w:w="12240" w:h="15840"/>
      <w:pgMar w:left="1134" w:right="567" w:header="709" w:top="766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ru-RU"/>
      </w:rPr>
    </w:pPr>
    <w:r>
      <w:rPr>
        <w:lang w:val="ru-RU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60.4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rPr>
        <w:sz w:val="4"/>
        <w:szCs w:val="4"/>
        <w:lang w:val="ru-RU"/>
      </w:rPr>
    </w:pPr>
    <w:r>
      <w:rPr>
        <w:sz w:val="4"/>
        <w:szCs w:val="4"/>
        <w:lang w:val="ru-RU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77f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4"/>
    <w:uiPriority w:val="99"/>
    <w:semiHidden/>
    <w:qFormat/>
    <w:rsid w:val="009277f3"/>
    <w:rPr>
      <w:rFonts w:ascii="Tahoma" w:hAnsi="Tahoma" w:eastAsia="Times New Roman" w:cs="Tahoma"/>
      <w:sz w:val="16"/>
      <w:szCs w:val="16"/>
      <w:lang w:val="ru-RU" w:eastAsia="ru-RU"/>
    </w:rPr>
  </w:style>
  <w:style w:type="character" w:styleId="Annotationreference">
    <w:name w:val="annotation reference"/>
    <w:uiPriority w:val="99"/>
    <w:semiHidden/>
    <w:unhideWhenUsed/>
    <w:qFormat/>
    <w:rsid w:val="00c66b26"/>
    <w:rPr>
      <w:sz w:val="16"/>
      <w:szCs w:val="16"/>
    </w:rPr>
  </w:style>
  <w:style w:type="character" w:styleId="Style15" w:customStyle="1">
    <w:name w:val="Текст примечания Знак"/>
    <w:link w:val="a8"/>
    <w:uiPriority w:val="99"/>
    <w:semiHidden/>
    <w:qFormat/>
    <w:rsid w:val="00c66b26"/>
    <w:rPr>
      <w:rFonts w:ascii="Times New Roman" w:hAnsi="Times New Roman" w:eastAsia="Times New Roman"/>
      <w:lang w:val="ru-RU" w:eastAsia="ru-RU"/>
    </w:rPr>
  </w:style>
  <w:style w:type="character" w:styleId="Style16" w:customStyle="1">
    <w:name w:val="Тема примечания Знак"/>
    <w:link w:val="aa"/>
    <w:uiPriority w:val="99"/>
    <w:semiHidden/>
    <w:qFormat/>
    <w:rsid w:val="00c66b26"/>
    <w:rPr>
      <w:rFonts w:ascii="Times New Roman" w:hAnsi="Times New Roman" w:eastAsia="Times New Roman"/>
      <w:b/>
      <w:bCs/>
      <w:lang w:val="ru-RU" w:eastAsia="ru-RU"/>
    </w:rPr>
  </w:style>
  <w:style w:type="character" w:styleId="Style17" w:customStyle="1">
    <w:name w:val="Текст сноски Знак"/>
    <w:link w:val="ac"/>
    <w:uiPriority w:val="99"/>
    <w:semiHidden/>
    <w:qFormat/>
    <w:rsid w:val="00c66b26"/>
    <w:rPr>
      <w:rFonts w:ascii="Times New Roman" w:hAnsi="Times New Roman" w:eastAsia="Times New Roman"/>
      <w:lang w:val="ru-RU" w:eastAsia="ru-RU"/>
    </w:rPr>
  </w:style>
  <w:style w:type="character" w:styleId="FootnoteCharacters">
    <w:name w:val="Footnote Characters"/>
    <w:uiPriority w:val="99"/>
    <w:semiHidden/>
    <w:unhideWhenUsed/>
    <w:qFormat/>
    <w:rsid w:val="00c66b2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uiPriority w:val="99"/>
    <w:unhideWhenUsed/>
    <w:rsid w:val="00224ad6"/>
    <w:rPr>
      <w:color w:val="0563C1"/>
      <w:u w:val="single"/>
    </w:rPr>
  </w:style>
  <w:style w:type="character" w:styleId="Shorttext" w:customStyle="1">
    <w:name w:val="short_text"/>
    <w:basedOn w:val="DefaultParagraphFont"/>
    <w:qFormat/>
    <w:rsid w:val="00ba4e83"/>
    <w:rPr/>
  </w:style>
  <w:style w:type="character" w:styleId="Hps" w:customStyle="1">
    <w:name w:val="hps"/>
    <w:basedOn w:val="DefaultParagraphFont"/>
    <w:qFormat/>
    <w:rsid w:val="00ba4e83"/>
    <w:rPr/>
  </w:style>
  <w:style w:type="character" w:styleId="Pagenumber">
    <w:name w:val="page number"/>
    <w:basedOn w:val="DefaultParagraphFont"/>
    <w:qFormat/>
    <w:rsid w:val="003256b0"/>
    <w:rPr/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8" w:customStyle="1">
    <w:name w:val="Абзац списку"/>
    <w:basedOn w:val="Normal"/>
    <w:uiPriority w:val="34"/>
    <w:qFormat/>
    <w:rsid w:val="009277f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9277f3"/>
    <w:pPr/>
    <w:rPr>
      <w:rFonts w:ascii="Tahoma" w:hAnsi="Tahoma"/>
      <w:sz w:val="16"/>
      <w:szCs w:val="16"/>
      <w:lang w:val="ru-RU"/>
    </w:rPr>
  </w:style>
  <w:style w:type="paragraph" w:styleId="Tj" w:customStyle="1">
    <w:name w:val="tj"/>
    <w:basedOn w:val="Normal"/>
    <w:qFormat/>
    <w:rsid w:val="009277f3"/>
    <w:pPr>
      <w:spacing w:beforeAutospacing="1" w:afterAutospacing="1"/>
    </w:pPr>
    <w:rPr/>
  </w:style>
  <w:style w:type="paragraph" w:styleId="FR2" w:customStyle="1">
    <w:name w:val="FR2"/>
    <w:qFormat/>
    <w:rsid w:val="009277f3"/>
    <w:pPr>
      <w:widowControl w:val="false"/>
      <w:bidi w:val="0"/>
      <w:spacing w:before="220" w:after="0"/>
      <w:ind w:left="40" w:hanging="20"/>
      <w:jc w:val="left"/>
    </w:pPr>
    <w:rPr>
      <w:rFonts w:ascii="Arial" w:hAnsi="Arial" w:eastAsia="Times New Roman" w:cs="Arial"/>
      <w:color w:val="auto"/>
      <w:kern w:val="0"/>
      <w:sz w:val="18"/>
      <w:szCs w:val="18"/>
      <w:lang w:val="uk-UA" w:eastAsia="uk-UA" w:bidi="ar-SA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c66b26"/>
    <w:pPr/>
    <w:rPr>
      <w:sz w:val="20"/>
      <w:szCs w:val="20"/>
      <w:lang w:val="ru-RU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c66b26"/>
    <w:pPr/>
    <w:rPr>
      <w:b/>
      <w:bCs/>
    </w:rPr>
  </w:style>
  <w:style w:type="paragraph" w:styleId="Footnote">
    <w:name w:val="Footnote Text"/>
    <w:basedOn w:val="Normal"/>
    <w:link w:val="ad"/>
    <w:uiPriority w:val="99"/>
    <w:semiHidden/>
    <w:unhideWhenUsed/>
    <w:rsid w:val="00c66b26"/>
    <w:pPr/>
    <w:rPr>
      <w:sz w:val="20"/>
      <w:szCs w:val="20"/>
      <w:lang w:val="ru-RU"/>
    </w:rPr>
  </w:style>
  <w:style w:type="paragraph" w:styleId="Header">
    <w:name w:val="Header"/>
    <w:basedOn w:val="Normal"/>
    <w:rsid w:val="003256b0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rsid w:val="00a4747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TableParagraph" w:customStyle="1">
    <w:name w:val="Table Paragraph"/>
    <w:basedOn w:val="Normal"/>
    <w:uiPriority w:val="99"/>
    <w:qFormat/>
    <w:rsid w:val="00c21262"/>
    <w:pPr>
      <w:widowControl w:val="false"/>
    </w:pPr>
    <w:rPr>
      <w:rFonts w:ascii="Calibri" w:hAnsi="Calibri" w:eastAsia="Calibri"/>
      <w:sz w:val="22"/>
      <w:szCs w:val="22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9277f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LibreOffice/6.2.7.1$MacOSX_X86_64 LibreOffice_project/23edc44b61b830b7d749943e020e96f5a7df63bf</Application>
  <Pages>2</Pages>
  <Words>348</Words>
  <Characters>2285</Characters>
  <CharactersWithSpaces>2539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2018-06-02T16:16:00Z</dcterms:created>
  <dc:creator>kopytko</dc:creator>
  <dc:description/>
  <dc:language>ru-RU</dc:language>
  <cp:lastModifiedBy/>
  <cp:lastPrinted>2016-07-14T13:23:00Z</cp:lastPrinted>
  <dcterms:modified xsi:type="dcterms:W3CDTF">2019-10-24T09:41:52Z</dcterms:modified>
  <cp:revision>58</cp:revision>
  <dc:subject/>
  <dc:title>ЗАТВЕРДЖЕНО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