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0C9E" w14:textId="77777777" w:rsidR="00493620" w:rsidRPr="001A4CBF" w:rsidRDefault="00493620" w:rsidP="00254D2D">
      <w:pPr>
        <w:jc w:val="center"/>
        <w:rPr>
          <w:rFonts w:ascii="Verdana" w:hAnsi="Verdana"/>
          <w:lang w:val="en-US"/>
        </w:rPr>
      </w:pPr>
    </w:p>
    <w:p w14:paraId="2B8B08A1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0FD6CC74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3E6E27F3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22FF7CC1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3E61CC09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48DD3987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69F4DC16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71AC3558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76876CBF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4463DE49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46537CF2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0BED355F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26252EBE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7B7EEF75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4FB563CC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7CC27288" w14:textId="77777777" w:rsidR="00254D2D" w:rsidRPr="001A4CBF" w:rsidRDefault="00254D2D" w:rsidP="00254D2D">
      <w:pPr>
        <w:jc w:val="center"/>
        <w:rPr>
          <w:rFonts w:ascii="Verdana" w:hAnsi="Verdana"/>
        </w:rPr>
      </w:pPr>
    </w:p>
    <w:p w14:paraId="4AB0BB0D" w14:textId="39169985" w:rsidR="00254D2D" w:rsidRPr="001A4CBF" w:rsidRDefault="00254D2D" w:rsidP="00A615A2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  <w:r w:rsidRPr="001A4CBF">
        <w:rPr>
          <w:rFonts w:ascii="Verdana" w:hAnsi="Verdana"/>
          <w:b/>
          <w:smallCaps/>
          <w:sz w:val="32"/>
          <w:szCs w:val="36"/>
        </w:rPr>
        <w:t xml:space="preserve">Сайт </w:t>
      </w:r>
      <w:r w:rsidR="00A615A2" w:rsidRPr="001A4CBF">
        <w:rPr>
          <w:rFonts w:ascii="Verdana" w:hAnsi="Verdana"/>
          <w:b/>
          <w:smallCaps/>
          <w:sz w:val="32"/>
          <w:szCs w:val="36"/>
        </w:rPr>
        <w:t xml:space="preserve">компании </w:t>
      </w:r>
      <w:r w:rsidR="009006C7" w:rsidRPr="001A4CBF">
        <w:rPr>
          <w:rFonts w:ascii="Verdana" w:hAnsi="Verdana"/>
          <w:b/>
          <w:smallCaps/>
          <w:sz w:val="48"/>
          <w:szCs w:val="48"/>
        </w:rPr>
        <w:t>traffico</w:t>
      </w:r>
    </w:p>
    <w:p w14:paraId="7904AE12" w14:textId="77777777" w:rsidR="00A615A2" w:rsidRPr="001A4CBF" w:rsidRDefault="00A615A2" w:rsidP="00A615A2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14:paraId="4396EC43" w14:textId="77777777" w:rsidR="00A615A2" w:rsidRPr="001A4CBF" w:rsidRDefault="00A615A2" w:rsidP="00A615A2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14:paraId="0FF2ACC5" w14:textId="77777777" w:rsidR="00254D2D" w:rsidRPr="001A4CBF" w:rsidRDefault="00254D2D" w:rsidP="00254D2D">
      <w:pPr>
        <w:spacing w:after="120"/>
        <w:rPr>
          <w:rFonts w:ascii="Verdana" w:hAnsi="Verdana"/>
          <w:b/>
          <w:smallCaps/>
          <w:sz w:val="32"/>
          <w:szCs w:val="36"/>
        </w:rPr>
      </w:pPr>
    </w:p>
    <w:p w14:paraId="6BDAC0A7" w14:textId="77777777" w:rsidR="00254D2D" w:rsidRPr="001A4CBF" w:rsidRDefault="00254D2D" w:rsidP="00A615A2">
      <w:pPr>
        <w:jc w:val="center"/>
        <w:rPr>
          <w:rFonts w:ascii="Verdana" w:hAnsi="Verdana"/>
          <w:b/>
          <w:sz w:val="32"/>
          <w:szCs w:val="32"/>
        </w:rPr>
      </w:pPr>
      <w:r w:rsidRPr="001A4CBF">
        <w:rPr>
          <w:rFonts w:ascii="Verdana" w:hAnsi="Verdana"/>
          <w:b/>
          <w:sz w:val="32"/>
          <w:szCs w:val="32"/>
        </w:rPr>
        <w:t>Техническое задание</w:t>
      </w:r>
    </w:p>
    <w:p w14:paraId="421DC49F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0B0CEEA4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0A2BCC1E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D4259C3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057A76E5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62FD5A1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3423624C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C7ECB29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3744BDA9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632CC719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7DEE798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D678012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16A901D1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6CB76925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53498F73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81114E8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525BD1DC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278ECD00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2C5B37F1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27DE235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725BD3EE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7DE5902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38096BD5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5C7A9681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65ECC1AE" w14:textId="77777777" w:rsidR="00254D2D" w:rsidRPr="001A4CBF" w:rsidRDefault="00254D2D" w:rsidP="00254D2D">
      <w:pPr>
        <w:rPr>
          <w:rFonts w:ascii="Verdana" w:hAnsi="Verdana"/>
          <w:b/>
          <w:sz w:val="32"/>
          <w:szCs w:val="32"/>
        </w:rPr>
      </w:pPr>
    </w:p>
    <w:p w14:paraId="46CF22DA" w14:textId="77777777" w:rsidR="00254D2D" w:rsidRPr="001A4CBF" w:rsidRDefault="00254D2D" w:rsidP="00254D2D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b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Термины и определения, используемые в настоящем техническом задании</w:t>
      </w:r>
    </w:p>
    <w:p w14:paraId="1378DB97" w14:textId="77777777" w:rsidR="00254D2D" w:rsidRPr="001A4CBF" w:rsidRDefault="00254D2D" w:rsidP="00254D2D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sz w:val="22"/>
          <w:szCs w:val="22"/>
        </w:rPr>
      </w:pPr>
    </w:p>
    <w:p w14:paraId="1E8CF3E5" w14:textId="77777777" w:rsidR="00254D2D" w:rsidRPr="001A4CBF" w:rsidRDefault="00254D2D" w:rsidP="00254D2D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Контент</w:t>
      </w:r>
      <w:r w:rsidRPr="001A4CBF">
        <w:rPr>
          <w:rFonts w:ascii="Verdana" w:hAnsi="Verdana" w:cs="Tahoma"/>
          <w:sz w:val="22"/>
          <w:szCs w:val="22"/>
        </w:rPr>
        <w:t xml:space="preserve"> – информация, которой наполняются страницы сайта, состоит из текста и изображений.</w:t>
      </w:r>
    </w:p>
    <w:p w14:paraId="207548F9" w14:textId="77777777" w:rsidR="00254D2D" w:rsidRPr="001A4CBF" w:rsidRDefault="00254D2D" w:rsidP="00254D2D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CMS</w:t>
      </w:r>
      <w:r w:rsidRPr="001A4CBF">
        <w:rPr>
          <w:rFonts w:ascii="Verdana" w:hAnsi="Verdana" w:cs="Tahoma"/>
          <w:sz w:val="22"/>
          <w:szCs w:val="22"/>
        </w:rPr>
        <w:t xml:space="preserve"> - Система управления содержимым (контентом) —</w:t>
      </w:r>
      <w:r w:rsidRPr="001A4CBF">
        <w:rPr>
          <w:rFonts w:ascii="Verdana" w:hAnsi="Verdana" w:cs="Tahoma"/>
        </w:rPr>
        <w:t> </w:t>
      </w:r>
      <w:hyperlink r:id="rId5" w:tgtFrame="Информационная система">
        <w:r w:rsidRPr="001A4CBF">
          <w:rPr>
            <w:rFonts w:ascii="Verdana" w:hAnsi="Verdana" w:cs="Tahoma"/>
          </w:rPr>
          <w:t>информационная система,</w:t>
        </w:r>
      </w:hyperlink>
      <w:r w:rsidRPr="001A4CBF">
        <w:rPr>
          <w:rFonts w:ascii="Verdana" w:hAnsi="Verdana" w:cs="Tahoma"/>
        </w:rPr>
        <w:t> </w:t>
      </w:r>
      <w:r w:rsidRPr="001A4CBF">
        <w:rPr>
          <w:rFonts w:ascii="Verdana" w:hAnsi="Verdana" w:cs="Tahoma"/>
          <w:sz w:val="22"/>
          <w:szCs w:val="22"/>
        </w:rPr>
        <w:t xml:space="preserve"> используемая для обеспечения и организации совместного процесса создания, редактирования и управления содержимым, иначе —</w:t>
      </w:r>
      <w:r w:rsidRPr="001A4CBF">
        <w:rPr>
          <w:rFonts w:ascii="Verdana" w:hAnsi="Verdana" w:cs="Tahoma"/>
        </w:rPr>
        <w:t> </w:t>
      </w:r>
      <w:hyperlink r:id="rId6" w:tgtFrame="Контент">
        <w:r w:rsidRPr="001A4CBF">
          <w:rPr>
            <w:rFonts w:ascii="Verdana" w:hAnsi="Verdana" w:cs="Tahoma"/>
          </w:rPr>
          <w:t>контентом</w:t>
        </w:r>
      </w:hyperlink>
    </w:p>
    <w:p w14:paraId="4E7D3573" w14:textId="77777777" w:rsidR="00254D2D" w:rsidRPr="001A4CBF" w:rsidRDefault="00254D2D" w:rsidP="00254D2D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Шапка</w:t>
      </w:r>
      <w:r w:rsidRPr="001A4CBF">
        <w:rPr>
          <w:rFonts w:ascii="Verdana" w:hAnsi="Verdana" w:cs="Tahoma"/>
        </w:rPr>
        <w:t> </w:t>
      </w:r>
      <w:r w:rsidRPr="001A4CBF">
        <w:rPr>
          <w:rFonts w:ascii="Verdana" w:hAnsi="Verdana" w:cs="Tahoma"/>
          <w:sz w:val="22"/>
          <w:szCs w:val="22"/>
        </w:rPr>
        <w:t>–</w:t>
      </w:r>
      <w:r w:rsidRPr="001A4CBF">
        <w:rPr>
          <w:rFonts w:ascii="Verdana" w:hAnsi="Verdana" w:cs="Tahoma"/>
        </w:rPr>
        <w:t> </w:t>
      </w:r>
      <w:r w:rsidRPr="001A4CBF">
        <w:rPr>
          <w:rFonts w:ascii="Verdana" w:hAnsi="Verdana" w:cs="Tahoma"/>
          <w:sz w:val="22"/>
          <w:szCs w:val="22"/>
        </w:rPr>
        <w:t>это</w:t>
      </w:r>
      <w:r w:rsidRPr="001A4CBF">
        <w:rPr>
          <w:rFonts w:ascii="Verdana" w:hAnsi="Verdana" w:cs="Tahoma"/>
        </w:rPr>
        <w:t> </w:t>
      </w:r>
      <w:r w:rsidRPr="001A4CBF">
        <w:rPr>
          <w:rFonts w:ascii="Verdana" w:hAnsi="Verdana" w:cs="Tahoma"/>
          <w:sz w:val="22"/>
          <w:szCs w:val="22"/>
        </w:rPr>
        <w:t>титульная верхняя часть всех веб-страниц сайта. На всех внутренних страницах сайта шапка идентична</w:t>
      </w:r>
    </w:p>
    <w:p w14:paraId="06CB06A5" w14:textId="57793709" w:rsidR="00254D2D" w:rsidRPr="001A4CBF" w:rsidRDefault="00254D2D" w:rsidP="009006C7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Футер</w:t>
      </w:r>
      <w:r w:rsidRPr="001A4CBF">
        <w:rPr>
          <w:rFonts w:ascii="Verdana" w:hAnsi="Verdana" w:cs="Tahoma"/>
          <w:sz w:val="22"/>
          <w:szCs w:val="22"/>
        </w:rPr>
        <w:t xml:space="preserve"> - нижняя, единая для всех страниц, замыкающая часть сайта.</w:t>
      </w:r>
    </w:p>
    <w:p w14:paraId="35CA9905" w14:textId="77777777" w:rsidR="00254D2D" w:rsidRPr="001A4CBF" w:rsidRDefault="00254D2D" w:rsidP="00254D2D">
      <w:pPr>
        <w:pStyle w:val="a3"/>
        <w:spacing w:before="280" w:after="202" w:afterAutospacing="0"/>
        <w:contextualSpacing/>
        <w:jc w:val="both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Верхнее меню</w:t>
      </w:r>
      <w:r w:rsidRPr="001A4CBF">
        <w:rPr>
          <w:rFonts w:ascii="Verdana" w:hAnsi="Verdana" w:cs="Tahoma"/>
          <w:sz w:val="22"/>
          <w:szCs w:val="22"/>
        </w:rPr>
        <w:t xml:space="preserve"> – навигационный блок, идентичный на всех страницах, содержащий ссылки на страницы сайта</w:t>
      </w:r>
    </w:p>
    <w:p w14:paraId="385D2DAF" w14:textId="77777777" w:rsidR="00254D2D" w:rsidRPr="001A4CBF" w:rsidRDefault="00254D2D" w:rsidP="00254D2D">
      <w:pPr>
        <w:rPr>
          <w:rFonts w:ascii="Verdana" w:hAnsi="Verdana" w:cs="Tahoma"/>
          <w:b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Цель проекта</w:t>
      </w:r>
    </w:p>
    <w:p w14:paraId="69AE5662" w14:textId="77777777" w:rsidR="00254D2D" w:rsidRPr="001A4CBF" w:rsidRDefault="00254D2D" w:rsidP="00254D2D">
      <w:pPr>
        <w:rPr>
          <w:rFonts w:ascii="Verdana" w:hAnsi="Verdana"/>
          <w:sz w:val="22"/>
          <w:szCs w:val="22"/>
        </w:rPr>
      </w:pPr>
    </w:p>
    <w:p w14:paraId="6034D633" w14:textId="22128972" w:rsidR="00254D2D" w:rsidRPr="001A4CBF" w:rsidRDefault="00254D2D" w:rsidP="00254D2D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 xml:space="preserve">Целью данного проекта является разработка </w:t>
      </w:r>
      <w:r w:rsidR="009006C7" w:rsidRPr="001A4CBF">
        <w:rPr>
          <w:rFonts w:ascii="Verdana" w:hAnsi="Verdana" w:cs="Tahoma"/>
          <w:sz w:val="22"/>
          <w:szCs w:val="22"/>
        </w:rPr>
        <w:t xml:space="preserve">одностраничного </w:t>
      </w:r>
      <w:r w:rsidRPr="001A4CBF">
        <w:rPr>
          <w:rFonts w:ascii="Verdana" w:hAnsi="Verdana" w:cs="Tahoma"/>
          <w:sz w:val="22"/>
          <w:szCs w:val="22"/>
        </w:rPr>
        <w:t xml:space="preserve">сайта </w:t>
      </w:r>
    </w:p>
    <w:p w14:paraId="660A523E" w14:textId="77777777" w:rsidR="00254D2D" w:rsidRPr="001A4CBF" w:rsidRDefault="00254D2D" w:rsidP="00254D2D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Сайт должен обеспечивать реализацию следующих функций</w:t>
      </w:r>
      <w:r w:rsidRPr="001A4CBF">
        <w:rPr>
          <w:rFonts w:ascii="Verdana" w:hAnsi="Verdana" w:cs="Tahoma"/>
          <w:sz w:val="22"/>
          <w:szCs w:val="22"/>
        </w:rPr>
        <w:t>:</w:t>
      </w:r>
    </w:p>
    <w:p w14:paraId="35020E0F" w14:textId="77777777" w:rsidR="00254D2D" w:rsidRPr="001A4CBF" w:rsidRDefault="00254D2D" w:rsidP="00254D2D">
      <w:pPr>
        <w:rPr>
          <w:rFonts w:ascii="Verdana" w:hAnsi="Verdana" w:cs="Tahoma"/>
          <w:sz w:val="22"/>
          <w:szCs w:val="22"/>
        </w:rPr>
      </w:pPr>
    </w:p>
    <w:p w14:paraId="2AE220C1" w14:textId="77777777" w:rsidR="00254D2D" w:rsidRPr="001A4CBF" w:rsidRDefault="00254D2D" w:rsidP="00254D2D">
      <w:pPr>
        <w:pStyle w:val="a4"/>
        <w:numPr>
          <w:ilvl w:val="0"/>
          <w:numId w:val="1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Имидж</w:t>
      </w:r>
      <w:r w:rsidR="00D66924" w:rsidRPr="001A4CBF">
        <w:rPr>
          <w:rFonts w:ascii="Verdana" w:hAnsi="Verdana" w:cs="Tahoma"/>
          <w:sz w:val="22"/>
          <w:szCs w:val="22"/>
        </w:rPr>
        <w:t>е</w:t>
      </w:r>
      <w:r w:rsidRPr="001A4CBF">
        <w:rPr>
          <w:rFonts w:ascii="Verdana" w:hAnsi="Verdana" w:cs="Tahoma"/>
          <w:sz w:val="22"/>
          <w:szCs w:val="22"/>
        </w:rPr>
        <w:t>вая.</w:t>
      </w:r>
    </w:p>
    <w:p w14:paraId="400F54A5" w14:textId="77777777" w:rsidR="00254D2D" w:rsidRPr="001A4CBF" w:rsidRDefault="00254D2D" w:rsidP="00D66924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Формирование стиля и образа компании. Стилевое оформление сайта должно соответствовать корпоративному стилю компании.</w:t>
      </w:r>
    </w:p>
    <w:p w14:paraId="272F1130" w14:textId="77777777" w:rsidR="00254D2D" w:rsidRPr="001A4CBF" w:rsidRDefault="00254D2D" w:rsidP="00254D2D">
      <w:pPr>
        <w:rPr>
          <w:rFonts w:ascii="Verdana" w:hAnsi="Verdana" w:cs="Tahoma"/>
          <w:bCs/>
          <w:sz w:val="22"/>
          <w:szCs w:val="22"/>
        </w:rPr>
      </w:pPr>
    </w:p>
    <w:p w14:paraId="53B330B5" w14:textId="77777777" w:rsidR="00254D2D" w:rsidRPr="001A4CBF" w:rsidRDefault="00254D2D" w:rsidP="00254D2D">
      <w:pPr>
        <w:pStyle w:val="a4"/>
        <w:numPr>
          <w:ilvl w:val="0"/>
          <w:numId w:val="1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Коммерческая</w:t>
      </w:r>
    </w:p>
    <w:p w14:paraId="3C4960AA" w14:textId="22678F33" w:rsidR="00254D2D" w:rsidRPr="001A4CBF" w:rsidRDefault="009006C7" w:rsidP="00254D2D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Презентация услуги, предоставляем</w:t>
      </w:r>
      <w:r w:rsidR="001A4CBF" w:rsidRPr="001A4CBF">
        <w:rPr>
          <w:rFonts w:ascii="Verdana" w:hAnsi="Verdana" w:cs="Tahoma"/>
          <w:sz w:val="22"/>
          <w:szCs w:val="22"/>
        </w:rPr>
        <w:t>ой</w:t>
      </w:r>
      <w:r w:rsidRPr="001A4CBF">
        <w:rPr>
          <w:rFonts w:ascii="Verdana" w:hAnsi="Verdana" w:cs="Tahoma"/>
          <w:sz w:val="22"/>
          <w:szCs w:val="22"/>
        </w:rPr>
        <w:t xml:space="preserve"> компанией.</w:t>
      </w:r>
    </w:p>
    <w:p w14:paraId="63C2F089" w14:textId="77777777" w:rsidR="009006C7" w:rsidRPr="001A4CBF" w:rsidRDefault="009006C7" w:rsidP="00254D2D">
      <w:pPr>
        <w:pStyle w:val="a4"/>
        <w:rPr>
          <w:rFonts w:ascii="Verdana" w:hAnsi="Verdana" w:cs="Tahoma"/>
          <w:sz w:val="22"/>
          <w:szCs w:val="22"/>
        </w:rPr>
      </w:pPr>
    </w:p>
    <w:p w14:paraId="660E2881" w14:textId="77777777" w:rsidR="00254D2D" w:rsidRPr="001A4CBF" w:rsidRDefault="00D66924" w:rsidP="00254D2D">
      <w:pPr>
        <w:pStyle w:val="a4"/>
        <w:numPr>
          <w:ilvl w:val="0"/>
          <w:numId w:val="1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Рекламная</w:t>
      </w:r>
    </w:p>
    <w:p w14:paraId="4834D965" w14:textId="344E0186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 xml:space="preserve">Сайт должен содержать </w:t>
      </w:r>
      <w:r w:rsidR="001A4CBF" w:rsidRPr="001A4CBF">
        <w:rPr>
          <w:rFonts w:ascii="Verdana" w:hAnsi="Verdana" w:cs="Tahoma"/>
          <w:sz w:val="22"/>
          <w:szCs w:val="22"/>
        </w:rPr>
        <w:t xml:space="preserve">раскрывающую </w:t>
      </w:r>
      <w:r w:rsidRPr="001A4CBF">
        <w:rPr>
          <w:rFonts w:ascii="Verdana" w:hAnsi="Verdana" w:cs="Tahoma"/>
          <w:sz w:val="22"/>
          <w:szCs w:val="22"/>
        </w:rPr>
        <w:t xml:space="preserve">информацию </w:t>
      </w:r>
      <w:r w:rsidR="001A4CBF" w:rsidRPr="001A4CBF">
        <w:rPr>
          <w:rFonts w:ascii="Verdana" w:hAnsi="Verdana" w:cs="Tahoma"/>
          <w:sz w:val="22"/>
          <w:szCs w:val="22"/>
        </w:rPr>
        <w:t>о предоставляемой услуге.</w:t>
      </w:r>
    </w:p>
    <w:p w14:paraId="2E84CD30" w14:textId="77777777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</w:p>
    <w:p w14:paraId="37C06794" w14:textId="77777777" w:rsidR="00D66924" w:rsidRPr="001A4CBF" w:rsidRDefault="00D66924" w:rsidP="00D66924">
      <w:pPr>
        <w:pStyle w:val="a4"/>
        <w:numPr>
          <w:ilvl w:val="0"/>
          <w:numId w:val="1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Информационная</w:t>
      </w:r>
    </w:p>
    <w:p w14:paraId="6B527AFF" w14:textId="1E2B4BC7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Сайт должен предоставлять доступ к информации о компании</w:t>
      </w:r>
      <w:r w:rsidR="001A4CBF" w:rsidRPr="001A4CBF">
        <w:rPr>
          <w:rFonts w:ascii="Verdana" w:hAnsi="Verdana" w:cs="Tahoma"/>
          <w:sz w:val="22"/>
          <w:szCs w:val="22"/>
        </w:rPr>
        <w:t>.</w:t>
      </w:r>
    </w:p>
    <w:p w14:paraId="5645677F" w14:textId="77777777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</w:p>
    <w:p w14:paraId="3FA04B7A" w14:textId="77777777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</w:p>
    <w:p w14:paraId="037C6715" w14:textId="77777777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</w:p>
    <w:p w14:paraId="568B4959" w14:textId="77777777" w:rsidR="00546CF6" w:rsidRPr="001A4CBF" w:rsidRDefault="00546CF6" w:rsidP="00D66924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Примеры по структуре и решению дизайна сайта:</w:t>
      </w:r>
    </w:p>
    <w:p w14:paraId="547629B1" w14:textId="54A37A4D" w:rsidR="00546CF6" w:rsidRPr="001A4CBF" w:rsidRDefault="00546CF6" w:rsidP="009006C7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br/>
        <w:t>Особое внимание. Очень понравились решения по структуре и дизайну:</w:t>
      </w:r>
      <w:r w:rsidR="009006C7" w:rsidRPr="001A4CBF">
        <w:rPr>
          <w:rFonts w:ascii="Verdana" w:hAnsi="Verdana" w:cs="Tahoma"/>
          <w:sz w:val="22"/>
          <w:szCs w:val="22"/>
        </w:rPr>
        <w:t xml:space="preserve"> </w:t>
      </w:r>
    </w:p>
    <w:p w14:paraId="542A613D" w14:textId="544333F1" w:rsidR="00546CF6" w:rsidRPr="001A4CBF" w:rsidRDefault="00F02988" w:rsidP="00D66924">
      <w:pPr>
        <w:pStyle w:val="a4"/>
        <w:rPr>
          <w:rFonts w:ascii="Verdana" w:hAnsi="Verdana" w:cs="Tahoma"/>
          <w:sz w:val="22"/>
          <w:szCs w:val="22"/>
        </w:rPr>
      </w:pPr>
      <w:hyperlink r:id="rId7" w:history="1"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https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://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www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.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figma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.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store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/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download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/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covid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-19-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landing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-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page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-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for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-</w:t>
        </w:r>
        <w:r w:rsidR="001A4CBF" w:rsidRPr="001A4CBF">
          <w:rPr>
            <w:rStyle w:val="a6"/>
            <w:rFonts w:ascii="Verdana" w:hAnsi="Verdana" w:cs="Tahoma"/>
            <w:sz w:val="22"/>
            <w:szCs w:val="22"/>
            <w:lang w:val="en-US"/>
          </w:rPr>
          <w:t>figma</w:t>
        </w:r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/</w:t>
        </w:r>
      </w:hyperlink>
    </w:p>
    <w:p w14:paraId="76BE4E03" w14:textId="0C85EBE0" w:rsidR="001A4CBF" w:rsidRPr="001A4CBF" w:rsidRDefault="00F02988" w:rsidP="00D66924">
      <w:pPr>
        <w:pStyle w:val="a4"/>
        <w:rPr>
          <w:rFonts w:ascii="Verdana" w:hAnsi="Verdana" w:cs="Tahoma"/>
          <w:sz w:val="22"/>
          <w:szCs w:val="22"/>
        </w:rPr>
      </w:pPr>
      <w:hyperlink r:id="rId8" w:history="1"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https://www.figma.store/download/data-warehouse-landing-page-for-figma/</w:t>
        </w:r>
      </w:hyperlink>
    </w:p>
    <w:p w14:paraId="721D9572" w14:textId="73CC91E2" w:rsidR="001A4CBF" w:rsidRPr="001A4CBF" w:rsidRDefault="00F02988" w:rsidP="00D66924">
      <w:pPr>
        <w:pStyle w:val="a4"/>
        <w:rPr>
          <w:rFonts w:ascii="Verdana" w:hAnsi="Verdana" w:cs="Tahoma"/>
          <w:sz w:val="22"/>
          <w:szCs w:val="22"/>
        </w:rPr>
      </w:pPr>
      <w:hyperlink r:id="rId9" w:history="1">
        <w:r w:rsidR="001A4CBF" w:rsidRPr="001A4CBF">
          <w:rPr>
            <w:rStyle w:val="a6"/>
            <w:rFonts w:ascii="Verdana" w:hAnsi="Verdana" w:cs="Tahoma"/>
            <w:sz w:val="22"/>
            <w:szCs w:val="22"/>
          </w:rPr>
          <w:t>https://www.figma.store/download/smart-home-landing-page-for-figma/</w:t>
        </w:r>
      </w:hyperlink>
    </w:p>
    <w:p w14:paraId="5E593C54" w14:textId="77777777" w:rsidR="001A4CBF" w:rsidRPr="001A4CBF" w:rsidRDefault="001A4CBF" w:rsidP="00D66924">
      <w:pPr>
        <w:pStyle w:val="a4"/>
        <w:rPr>
          <w:rFonts w:ascii="Verdana" w:hAnsi="Verdana" w:cs="Tahoma"/>
          <w:sz w:val="22"/>
          <w:szCs w:val="22"/>
        </w:rPr>
      </w:pPr>
    </w:p>
    <w:p w14:paraId="24C3B88A" w14:textId="1E97B238" w:rsidR="00546CF6" w:rsidRPr="001A4CBF" w:rsidRDefault="00546CF6" w:rsidP="009006C7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Примеры конкурентов:</w:t>
      </w:r>
    </w:p>
    <w:p w14:paraId="038B4920" w14:textId="77777777" w:rsidR="00D66924" w:rsidRPr="001A4CBF" w:rsidRDefault="00D66924" w:rsidP="00D66924">
      <w:pPr>
        <w:pStyle w:val="a4"/>
        <w:rPr>
          <w:rFonts w:ascii="Verdana" w:hAnsi="Verdana" w:cs="Tahoma"/>
          <w:sz w:val="22"/>
          <w:szCs w:val="22"/>
        </w:rPr>
      </w:pPr>
    </w:p>
    <w:p w14:paraId="11810394" w14:textId="7E06D2DA" w:rsidR="00D66924" w:rsidRPr="001A4CBF" w:rsidRDefault="001A4CBF" w:rsidP="00D66924">
      <w:pPr>
        <w:pStyle w:val="a4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-</w:t>
      </w:r>
    </w:p>
    <w:p w14:paraId="7B3E6EAF" w14:textId="77777777" w:rsidR="00D66924" w:rsidRPr="001A4CBF" w:rsidRDefault="00D66924" w:rsidP="001A4CBF">
      <w:pPr>
        <w:rPr>
          <w:rFonts w:ascii="Verdana" w:hAnsi="Verdana" w:cs="Tahoma"/>
          <w:sz w:val="22"/>
          <w:szCs w:val="22"/>
        </w:rPr>
      </w:pPr>
    </w:p>
    <w:p w14:paraId="25293A58" w14:textId="77777777" w:rsidR="00D66924" w:rsidRPr="001A4CBF" w:rsidRDefault="00931205" w:rsidP="00D66924">
      <w:pPr>
        <w:ind w:left="425"/>
        <w:rPr>
          <w:rFonts w:ascii="Verdana" w:hAnsi="Verdana"/>
          <w:b/>
          <w:smallCaps/>
          <w:sz w:val="24"/>
          <w:szCs w:val="24"/>
        </w:rPr>
      </w:pPr>
      <w:r w:rsidRPr="001A4CBF">
        <w:rPr>
          <w:rFonts w:ascii="Verdana" w:hAnsi="Verdana"/>
          <w:b/>
          <w:smallCaps/>
          <w:sz w:val="24"/>
          <w:szCs w:val="24"/>
        </w:rPr>
        <w:lastRenderedPageBreak/>
        <w:t xml:space="preserve">1 </w:t>
      </w:r>
      <w:r w:rsidR="00D66924" w:rsidRPr="001A4CBF">
        <w:rPr>
          <w:rFonts w:ascii="Verdana" w:hAnsi="Verdana"/>
          <w:b/>
          <w:smallCaps/>
          <w:sz w:val="24"/>
          <w:szCs w:val="24"/>
        </w:rPr>
        <w:t>Общие требования к сайту</w:t>
      </w:r>
    </w:p>
    <w:p w14:paraId="39B004BB" w14:textId="77777777" w:rsidR="00B1164D" w:rsidRPr="001A4CBF" w:rsidRDefault="00B1164D" w:rsidP="00D66924">
      <w:pPr>
        <w:ind w:left="425"/>
        <w:rPr>
          <w:rFonts w:ascii="Verdana" w:hAnsi="Verdana"/>
          <w:b/>
          <w:smallCaps/>
          <w:sz w:val="24"/>
          <w:szCs w:val="24"/>
        </w:rPr>
      </w:pPr>
    </w:p>
    <w:p w14:paraId="30B24DB4" w14:textId="77777777" w:rsidR="00B1164D" w:rsidRPr="001A4CBF" w:rsidRDefault="00B1164D" w:rsidP="00D66924">
      <w:pPr>
        <w:ind w:left="425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>Общая структура сайта</w:t>
      </w:r>
    </w:p>
    <w:p w14:paraId="435BCF14" w14:textId="77777777" w:rsidR="00B1164D" w:rsidRPr="001A4CBF" w:rsidRDefault="00B1164D" w:rsidP="00D66924">
      <w:pPr>
        <w:ind w:left="425"/>
        <w:rPr>
          <w:rFonts w:ascii="Verdana" w:hAnsi="Verdana" w:cs="Tahoma"/>
          <w:b/>
          <w:bCs/>
          <w:i/>
          <w:sz w:val="22"/>
          <w:szCs w:val="22"/>
        </w:rPr>
      </w:pPr>
    </w:p>
    <w:p w14:paraId="34240031" w14:textId="45D306DA" w:rsidR="00B1164D" w:rsidRPr="001A4CBF" w:rsidRDefault="00B1164D" w:rsidP="00B1164D">
      <w:pPr>
        <w:pStyle w:val="a4"/>
        <w:numPr>
          <w:ilvl w:val="0"/>
          <w:numId w:val="17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Главная</w:t>
      </w:r>
      <w:r w:rsidR="009006C7" w:rsidRPr="001A4CBF">
        <w:rPr>
          <w:rFonts w:ascii="Verdana" w:hAnsi="Verdana" w:cs="Tahoma"/>
          <w:sz w:val="22"/>
          <w:szCs w:val="22"/>
        </w:rPr>
        <w:t xml:space="preserve"> страница</w:t>
      </w:r>
    </w:p>
    <w:p w14:paraId="7A3D4A07" w14:textId="77777777" w:rsidR="00B1164D" w:rsidRPr="001A4CBF" w:rsidRDefault="00B1164D" w:rsidP="00D66924">
      <w:pPr>
        <w:ind w:left="425"/>
        <w:rPr>
          <w:rFonts w:ascii="Verdana" w:hAnsi="Verdana"/>
          <w:smallCaps/>
          <w:sz w:val="24"/>
          <w:szCs w:val="24"/>
        </w:rPr>
      </w:pPr>
    </w:p>
    <w:p w14:paraId="1C4DE562" w14:textId="77777777" w:rsidR="00D66924" w:rsidRPr="001A4CBF" w:rsidRDefault="00D66924" w:rsidP="00D66924">
      <w:pPr>
        <w:ind w:left="425"/>
        <w:rPr>
          <w:rFonts w:ascii="Verdana" w:hAnsi="Verdana"/>
          <w:b/>
          <w:smallCaps/>
          <w:sz w:val="24"/>
          <w:szCs w:val="24"/>
        </w:rPr>
      </w:pPr>
    </w:p>
    <w:p w14:paraId="7365975F" w14:textId="77777777" w:rsidR="00D66924" w:rsidRPr="001A4CBF" w:rsidRDefault="00D66924" w:rsidP="003D7896">
      <w:pPr>
        <w:ind w:firstLine="426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>Стилистическое оформление</w:t>
      </w:r>
    </w:p>
    <w:p w14:paraId="1B6D0F40" w14:textId="77777777" w:rsidR="00D66924" w:rsidRPr="001A4CBF" w:rsidRDefault="00D66924" w:rsidP="001A4CBF">
      <w:pPr>
        <w:ind w:firstLine="426"/>
        <w:rPr>
          <w:rFonts w:ascii="Verdana" w:hAnsi="Verdana" w:cs="Tahoma"/>
          <w:bCs/>
          <w:sz w:val="22"/>
          <w:szCs w:val="22"/>
        </w:rPr>
      </w:pPr>
    </w:p>
    <w:p w14:paraId="41EEC7EB" w14:textId="77777777" w:rsidR="00D66924" w:rsidRPr="001A4CBF" w:rsidRDefault="00D66924" w:rsidP="001A4CBF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 xml:space="preserve">Стилистическое оформление сайта должно соответствовать корпоративному стилю и использовать его цветовые и графические элементы, логотип компании. </w:t>
      </w:r>
    </w:p>
    <w:p w14:paraId="007848A8" w14:textId="77777777" w:rsidR="00D66924" w:rsidRPr="001A4CBF" w:rsidRDefault="00D66924" w:rsidP="001A4CBF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Шрифты, используемые в графических элементах сайта, могут выбираться произвольно при условии не противоречия корпоративному стилю. Шрифты, используемые в текстовых материала сайта, должны соответствовать стандартным шрифтам браузеров.</w:t>
      </w:r>
    </w:p>
    <w:p w14:paraId="2188170C" w14:textId="77777777" w:rsidR="00D66924" w:rsidRPr="001A4CBF" w:rsidRDefault="00D66924" w:rsidP="001A4CBF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Допустимо использование иных распространенных шрифтов (Verdana, Tahoma и др.) в том случае, если их замена на стандартные шрифты не приведет к визуальному искажению текста. Размер (кегль) шрифтов должен обеспечивать удобство восприятия текста при минимально допустимом размере экрана.</w:t>
      </w:r>
    </w:p>
    <w:p w14:paraId="7CE8DBCF" w14:textId="77777777" w:rsidR="00BD0CC3" w:rsidRPr="001A4CBF" w:rsidRDefault="00BD0CC3" w:rsidP="00D66924">
      <w:pPr>
        <w:ind w:left="425"/>
        <w:rPr>
          <w:rFonts w:ascii="Verdana" w:hAnsi="Verdana" w:cs="Tahoma"/>
        </w:rPr>
      </w:pPr>
    </w:p>
    <w:p w14:paraId="0C457F3D" w14:textId="77777777" w:rsidR="00BD0CC3" w:rsidRPr="001A4CBF" w:rsidRDefault="00BD0CC3" w:rsidP="003D7896">
      <w:pPr>
        <w:ind w:firstLine="426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>Требования к отображению сайта в браузерах</w:t>
      </w:r>
    </w:p>
    <w:p w14:paraId="612EF9BC" w14:textId="77777777" w:rsidR="00BD0CC3" w:rsidRPr="001A4CBF" w:rsidRDefault="00BD0CC3" w:rsidP="00D66924">
      <w:pPr>
        <w:ind w:left="425"/>
        <w:rPr>
          <w:rFonts w:ascii="Verdana" w:hAnsi="Verdana" w:cs="Tahoma"/>
          <w:b/>
          <w:bCs/>
          <w:i/>
        </w:rPr>
      </w:pPr>
    </w:p>
    <w:p w14:paraId="5611B72A" w14:textId="77777777" w:rsidR="00BD0CC3" w:rsidRPr="001A4CBF" w:rsidRDefault="00BD0CC3" w:rsidP="001A4CBF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Корректное визуальное отображение в актуальных, т.е. поддерживаемых их разработчиками, версиях следующих браузеров:</w:t>
      </w:r>
    </w:p>
    <w:p w14:paraId="00ACB65B" w14:textId="77777777" w:rsidR="00BD0CC3" w:rsidRPr="001A4CBF" w:rsidRDefault="00BD0CC3" w:rsidP="001A4CBF">
      <w:pPr>
        <w:pStyle w:val="a4"/>
        <w:numPr>
          <w:ilvl w:val="0"/>
          <w:numId w:val="34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Google Chrome;</w:t>
      </w:r>
    </w:p>
    <w:p w14:paraId="7CDC6A57" w14:textId="77777777" w:rsidR="00BD0CC3" w:rsidRPr="001A4CBF" w:rsidRDefault="00BD0CC3" w:rsidP="001A4CBF">
      <w:pPr>
        <w:pStyle w:val="a4"/>
        <w:numPr>
          <w:ilvl w:val="0"/>
          <w:numId w:val="34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Firefox;</w:t>
      </w:r>
    </w:p>
    <w:p w14:paraId="2EE88F08" w14:textId="77777777" w:rsidR="00BD0CC3" w:rsidRPr="001A4CBF" w:rsidRDefault="00BD0CC3" w:rsidP="001A4CBF">
      <w:pPr>
        <w:pStyle w:val="a4"/>
        <w:numPr>
          <w:ilvl w:val="0"/>
          <w:numId w:val="34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Safari;</w:t>
      </w:r>
    </w:p>
    <w:p w14:paraId="2AC3FBDA" w14:textId="77777777" w:rsidR="00BD0CC3" w:rsidRPr="001A4CBF" w:rsidRDefault="00BD0CC3" w:rsidP="001A4CBF">
      <w:pPr>
        <w:pStyle w:val="a4"/>
        <w:numPr>
          <w:ilvl w:val="0"/>
          <w:numId w:val="34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Opera.</w:t>
      </w:r>
    </w:p>
    <w:p w14:paraId="3BA19AC9" w14:textId="77777777" w:rsidR="00BD0CC3" w:rsidRPr="001A4CBF" w:rsidRDefault="00BD0CC3" w:rsidP="001A4CBF">
      <w:pPr>
        <w:pStyle w:val="a4"/>
        <w:numPr>
          <w:ilvl w:val="0"/>
          <w:numId w:val="34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Яндекс</w:t>
      </w:r>
    </w:p>
    <w:p w14:paraId="41BBDA86" w14:textId="77777777" w:rsidR="00BD0CC3" w:rsidRPr="001A4CBF" w:rsidRDefault="00BD0CC3" w:rsidP="001A4CBF">
      <w:pPr>
        <w:pStyle w:val="a4"/>
        <w:numPr>
          <w:ilvl w:val="0"/>
          <w:numId w:val="34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Internet Explore</w:t>
      </w:r>
    </w:p>
    <w:p w14:paraId="5EBB27C9" w14:textId="77777777" w:rsidR="00BD0CC3" w:rsidRPr="001A4CBF" w:rsidRDefault="00BD0CC3" w:rsidP="00BD0CC3">
      <w:pPr>
        <w:pStyle w:val="a3"/>
        <w:spacing w:before="280" w:afterAutospacing="0"/>
        <w:ind w:left="426"/>
        <w:contextualSpacing/>
        <w:jc w:val="both"/>
        <w:rPr>
          <w:rFonts w:ascii="Verdana" w:hAnsi="Verdana" w:cs="Tahoma"/>
          <w:sz w:val="20"/>
          <w:szCs w:val="20"/>
        </w:rPr>
      </w:pPr>
    </w:p>
    <w:p w14:paraId="4CF23371" w14:textId="77777777" w:rsidR="00BD0CC3" w:rsidRPr="001A4CBF" w:rsidRDefault="00BD0CC3" w:rsidP="00BD0CC3">
      <w:pPr>
        <w:pStyle w:val="a3"/>
        <w:spacing w:before="280" w:afterAutospacing="0"/>
        <w:ind w:left="426"/>
        <w:contextualSpacing/>
        <w:jc w:val="both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>Требования к верстке</w:t>
      </w:r>
    </w:p>
    <w:p w14:paraId="02AC65B3" w14:textId="77777777" w:rsidR="00BD0CC3" w:rsidRPr="001A4CBF" w:rsidRDefault="00BD0CC3" w:rsidP="00BD0CC3">
      <w:pPr>
        <w:pStyle w:val="a3"/>
        <w:spacing w:before="280" w:afterAutospacing="0"/>
        <w:ind w:left="426"/>
        <w:contextualSpacing/>
        <w:jc w:val="both"/>
        <w:rPr>
          <w:rFonts w:ascii="Verdana" w:hAnsi="Verdana" w:cs="Tahoma"/>
          <w:b/>
          <w:bCs/>
          <w:i/>
          <w:sz w:val="20"/>
          <w:szCs w:val="20"/>
        </w:rPr>
      </w:pPr>
    </w:p>
    <w:p w14:paraId="2AC629DE" w14:textId="50FE6796" w:rsidR="00BD0CC3" w:rsidRPr="001A4CBF" w:rsidRDefault="00BD0CC3" w:rsidP="00465B2C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Максимальная ширина контентной части сайта при просмотре с ПК 1</w:t>
      </w:r>
      <w:r w:rsidR="0082437E" w:rsidRPr="001A4CBF">
        <w:rPr>
          <w:rFonts w:ascii="Verdana" w:hAnsi="Verdana" w:cs="Tahoma"/>
          <w:bCs/>
          <w:sz w:val="22"/>
          <w:szCs w:val="22"/>
        </w:rPr>
        <w:t>6</w:t>
      </w:r>
      <w:r w:rsidRPr="001A4CBF">
        <w:rPr>
          <w:rFonts w:ascii="Verdana" w:hAnsi="Verdana" w:cs="Tahoma"/>
          <w:bCs/>
          <w:sz w:val="22"/>
          <w:szCs w:val="22"/>
        </w:rPr>
        <w:t>00 px</w:t>
      </w:r>
    </w:p>
    <w:p w14:paraId="5F87FE62" w14:textId="15066234" w:rsidR="00BD0CC3" w:rsidRPr="001A4CBF" w:rsidRDefault="00BD0CC3" w:rsidP="00465B2C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Адаптивная верстка сайта - корректное отображение сайта при просмотре с мобильных устройств: телефонов и планшетов с разрешением</w:t>
      </w:r>
      <w:r w:rsidR="0082437E" w:rsidRPr="001A4CBF">
        <w:rPr>
          <w:rFonts w:ascii="Verdana" w:hAnsi="Verdana" w:cs="Tahoma"/>
          <w:bCs/>
          <w:sz w:val="22"/>
          <w:szCs w:val="22"/>
        </w:rPr>
        <w:t xml:space="preserve"> более 320 Х 480px</w:t>
      </w:r>
      <w:r w:rsidR="00465B2C" w:rsidRPr="001A4CBF">
        <w:rPr>
          <w:rFonts w:ascii="Verdana" w:hAnsi="Verdana" w:cs="Tahoma"/>
          <w:bCs/>
          <w:sz w:val="22"/>
          <w:szCs w:val="22"/>
        </w:rPr>
        <w:t>.</w:t>
      </w:r>
    </w:p>
    <w:p w14:paraId="7F36DC8D" w14:textId="77777777" w:rsidR="00BD0CC3" w:rsidRPr="001A4CBF" w:rsidRDefault="00BD0CC3" w:rsidP="00D66924">
      <w:pPr>
        <w:ind w:left="425"/>
        <w:rPr>
          <w:rFonts w:ascii="Verdana" w:hAnsi="Verdana" w:cs="Tahoma"/>
        </w:rPr>
      </w:pPr>
    </w:p>
    <w:p w14:paraId="76B7FD16" w14:textId="77777777" w:rsidR="00A615A2" w:rsidRPr="001A4CBF" w:rsidRDefault="00A615A2" w:rsidP="00FA2FE7">
      <w:pPr>
        <w:ind w:firstLine="426"/>
        <w:rPr>
          <w:rFonts w:ascii="Verdana" w:hAnsi="Verdana" w:cs="Tahoma"/>
          <w:b/>
          <w:bCs/>
          <w:i/>
        </w:rPr>
      </w:pPr>
    </w:p>
    <w:p w14:paraId="0B753C8A" w14:textId="77777777" w:rsidR="00A615A2" w:rsidRPr="001A4CBF" w:rsidRDefault="00A615A2" w:rsidP="00FA2FE7">
      <w:pPr>
        <w:ind w:firstLine="426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>Требования к графическому и текстовому контенту</w:t>
      </w:r>
    </w:p>
    <w:p w14:paraId="2BA0443D" w14:textId="77777777" w:rsidR="00A615A2" w:rsidRPr="001A4CBF" w:rsidRDefault="00A615A2" w:rsidP="00FA2FE7">
      <w:pPr>
        <w:ind w:firstLine="426"/>
        <w:rPr>
          <w:rFonts w:ascii="Verdana" w:hAnsi="Verdana" w:cs="Tahoma"/>
          <w:b/>
          <w:bCs/>
          <w:i/>
        </w:rPr>
      </w:pPr>
    </w:p>
    <w:p w14:paraId="3E66A44A" w14:textId="77777777" w:rsidR="003D7896" w:rsidRPr="001A4CBF" w:rsidRDefault="003D7896" w:rsidP="00FA2FE7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Информацию для текстового контента предоставляет заказчик, а именно:</w:t>
      </w:r>
    </w:p>
    <w:p w14:paraId="1F8A9CE3" w14:textId="5AC07A45" w:rsidR="003D7896" w:rsidRPr="001A4CBF" w:rsidRDefault="003D7896" w:rsidP="0082437E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- Информация о компании</w:t>
      </w:r>
    </w:p>
    <w:p w14:paraId="66CFC32C" w14:textId="165934CC" w:rsidR="003D7896" w:rsidRPr="001A4CBF" w:rsidRDefault="003D7896" w:rsidP="0082437E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- Слоганы</w:t>
      </w:r>
    </w:p>
    <w:p w14:paraId="774B2F34" w14:textId="4D3C02E6" w:rsidR="0082437E" w:rsidRPr="001A4CBF" w:rsidRDefault="0082437E" w:rsidP="0082437E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 xml:space="preserve">- Часто </w:t>
      </w:r>
      <w:bookmarkStart w:id="0" w:name="_Hlk83908093"/>
      <w:r w:rsidRPr="001A4CBF">
        <w:rPr>
          <w:rFonts w:ascii="Verdana" w:hAnsi="Verdana" w:cs="Tahoma"/>
          <w:bCs/>
          <w:sz w:val="22"/>
          <w:szCs w:val="22"/>
        </w:rPr>
        <w:t>задаваемые вопросы касаемо услуги компании</w:t>
      </w:r>
      <w:bookmarkEnd w:id="0"/>
    </w:p>
    <w:p w14:paraId="124807DE" w14:textId="4B6F267E" w:rsidR="0082437E" w:rsidRPr="001A4CBF" w:rsidRDefault="0082437E" w:rsidP="0082437E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- Ответы на часто задаваемые вопросы касаемо услуги компании</w:t>
      </w:r>
    </w:p>
    <w:p w14:paraId="02249156" w14:textId="78D9B79E" w:rsidR="0082437E" w:rsidRPr="001A4CBF" w:rsidRDefault="0082437E" w:rsidP="0082437E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- Отзывы клиентов</w:t>
      </w:r>
    </w:p>
    <w:p w14:paraId="759A58B9" w14:textId="6DCF1A4D" w:rsidR="003D7896" w:rsidRPr="001A4CBF" w:rsidRDefault="003D7896" w:rsidP="0082437E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 xml:space="preserve">- Контакты, адреса, </w:t>
      </w:r>
      <w:r w:rsidRPr="001A4CBF">
        <w:rPr>
          <w:rFonts w:ascii="Verdana" w:hAnsi="Verdana" w:cs="Tahoma"/>
          <w:bCs/>
          <w:sz w:val="22"/>
          <w:szCs w:val="22"/>
          <w:lang w:val="en-US"/>
        </w:rPr>
        <w:t>e</w:t>
      </w:r>
      <w:r w:rsidRPr="001A4CBF">
        <w:rPr>
          <w:rFonts w:ascii="Verdana" w:hAnsi="Verdana" w:cs="Tahoma"/>
          <w:bCs/>
          <w:sz w:val="22"/>
          <w:szCs w:val="22"/>
        </w:rPr>
        <w:t>-</w:t>
      </w:r>
      <w:r w:rsidRPr="001A4CBF">
        <w:rPr>
          <w:rFonts w:ascii="Verdana" w:hAnsi="Verdana" w:cs="Tahoma"/>
          <w:bCs/>
          <w:sz w:val="22"/>
          <w:szCs w:val="22"/>
          <w:lang w:val="en-US"/>
        </w:rPr>
        <w:t>mail</w:t>
      </w:r>
      <w:r w:rsidR="0082437E" w:rsidRPr="001A4CBF">
        <w:rPr>
          <w:rFonts w:ascii="Verdana" w:hAnsi="Verdana" w:cs="Tahoma"/>
          <w:bCs/>
          <w:sz w:val="22"/>
          <w:szCs w:val="22"/>
        </w:rPr>
        <w:t>, ссылки на социальные сети компании (</w:t>
      </w:r>
      <w:r w:rsidR="0082437E" w:rsidRPr="001A4CBF">
        <w:rPr>
          <w:rFonts w:ascii="Verdana" w:hAnsi="Verdana" w:cs="Tahoma"/>
          <w:bCs/>
          <w:sz w:val="22"/>
          <w:szCs w:val="22"/>
          <w:lang w:val="en-US"/>
        </w:rPr>
        <w:t>Facebook</w:t>
      </w:r>
      <w:r w:rsidR="0082437E" w:rsidRPr="001A4CBF">
        <w:rPr>
          <w:rFonts w:ascii="Verdana" w:hAnsi="Verdana" w:cs="Tahoma"/>
          <w:bCs/>
          <w:sz w:val="22"/>
          <w:szCs w:val="22"/>
        </w:rPr>
        <w:t xml:space="preserve">, </w:t>
      </w:r>
      <w:r w:rsidR="0082437E" w:rsidRPr="001A4CBF">
        <w:rPr>
          <w:rFonts w:ascii="Verdana" w:hAnsi="Verdana" w:cs="Tahoma"/>
          <w:bCs/>
          <w:sz w:val="22"/>
          <w:szCs w:val="22"/>
          <w:lang w:val="en-US"/>
        </w:rPr>
        <w:t>Twitter</w:t>
      </w:r>
      <w:r w:rsidR="0082437E" w:rsidRPr="001A4CBF">
        <w:rPr>
          <w:rFonts w:ascii="Verdana" w:hAnsi="Verdana" w:cs="Tahoma"/>
          <w:bCs/>
          <w:sz w:val="22"/>
          <w:szCs w:val="22"/>
        </w:rPr>
        <w:t xml:space="preserve">, </w:t>
      </w:r>
      <w:r w:rsidR="0082437E" w:rsidRPr="001A4CBF">
        <w:rPr>
          <w:rFonts w:ascii="Verdana" w:hAnsi="Verdana" w:cs="Tahoma"/>
          <w:bCs/>
          <w:sz w:val="22"/>
          <w:szCs w:val="22"/>
          <w:lang w:val="en-US"/>
        </w:rPr>
        <w:t>Instagram</w:t>
      </w:r>
      <w:r w:rsidR="0082437E" w:rsidRPr="001A4CBF">
        <w:rPr>
          <w:rFonts w:ascii="Verdana" w:hAnsi="Verdana" w:cs="Tahoma"/>
          <w:bCs/>
          <w:sz w:val="22"/>
          <w:szCs w:val="22"/>
        </w:rPr>
        <w:t>)</w:t>
      </w:r>
    </w:p>
    <w:p w14:paraId="3D4AB7B4" w14:textId="77777777" w:rsidR="003D7896" w:rsidRPr="001A4CBF" w:rsidRDefault="003D7896" w:rsidP="00FA2FE7">
      <w:pPr>
        <w:ind w:firstLine="426"/>
        <w:rPr>
          <w:rFonts w:ascii="Verdana" w:hAnsi="Verdana" w:cs="Tahoma"/>
          <w:bCs/>
          <w:sz w:val="22"/>
          <w:szCs w:val="22"/>
        </w:rPr>
      </w:pPr>
    </w:p>
    <w:p w14:paraId="76765006" w14:textId="53BE256A" w:rsidR="003D7896" w:rsidRPr="001A4CBF" w:rsidRDefault="003D7896" w:rsidP="00FA2FE7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Графический контент, а именно:</w:t>
      </w:r>
      <w:r w:rsidRPr="001A4CBF">
        <w:rPr>
          <w:rFonts w:ascii="Verdana" w:hAnsi="Verdana" w:cs="Tahoma"/>
          <w:bCs/>
          <w:sz w:val="22"/>
          <w:szCs w:val="22"/>
        </w:rPr>
        <w:br/>
        <w:t xml:space="preserve">     - </w:t>
      </w:r>
      <w:r w:rsidR="0082437E" w:rsidRPr="001A4CBF">
        <w:rPr>
          <w:rFonts w:ascii="Verdana" w:hAnsi="Verdana" w:cs="Tahoma"/>
          <w:bCs/>
          <w:sz w:val="22"/>
          <w:szCs w:val="22"/>
        </w:rPr>
        <w:t>логоип</w:t>
      </w:r>
      <w:r w:rsidRPr="001A4CBF">
        <w:rPr>
          <w:rFonts w:ascii="Verdana" w:hAnsi="Verdana" w:cs="Tahoma"/>
          <w:bCs/>
          <w:sz w:val="22"/>
          <w:szCs w:val="22"/>
        </w:rPr>
        <w:br/>
        <w:t xml:space="preserve">     предоставляет Заказчик.</w:t>
      </w:r>
    </w:p>
    <w:p w14:paraId="33E8FC01" w14:textId="77777777" w:rsidR="003D7896" w:rsidRPr="001A4CBF" w:rsidRDefault="003D7896" w:rsidP="00FA2FE7">
      <w:pPr>
        <w:ind w:firstLine="426"/>
        <w:rPr>
          <w:rFonts w:ascii="Verdana" w:hAnsi="Verdana" w:cs="Tahoma"/>
          <w:bCs/>
          <w:sz w:val="22"/>
          <w:szCs w:val="22"/>
        </w:rPr>
      </w:pPr>
    </w:p>
    <w:p w14:paraId="58E4EE80" w14:textId="6C61BB7B" w:rsidR="00A615A2" w:rsidRDefault="003E57A3" w:rsidP="00902843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Текстовый контент должен быть уникальным.</w:t>
      </w:r>
      <w:r w:rsidR="00B1164D" w:rsidRPr="001A4CBF">
        <w:rPr>
          <w:rFonts w:ascii="Verdana" w:hAnsi="Verdana" w:cs="Tahoma"/>
          <w:bCs/>
          <w:sz w:val="22"/>
          <w:szCs w:val="22"/>
        </w:rPr>
        <w:t xml:space="preserve"> </w:t>
      </w:r>
    </w:p>
    <w:p w14:paraId="7C624635" w14:textId="77777777" w:rsidR="00F02988" w:rsidRPr="001A4CBF" w:rsidRDefault="00F02988" w:rsidP="00902843">
      <w:pPr>
        <w:ind w:firstLine="426"/>
        <w:rPr>
          <w:rFonts w:ascii="Verdana" w:hAnsi="Verdana" w:cs="Tahoma"/>
          <w:bCs/>
          <w:sz w:val="22"/>
          <w:szCs w:val="22"/>
        </w:rPr>
      </w:pPr>
    </w:p>
    <w:p w14:paraId="619E9BC9" w14:textId="5964925C" w:rsidR="00A615A2" w:rsidRDefault="00F02988" w:rsidP="00FA2FE7">
      <w:pPr>
        <w:ind w:firstLine="426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 xml:space="preserve">Требования к </w:t>
      </w:r>
      <w:r>
        <w:rPr>
          <w:rFonts w:ascii="Verdana" w:hAnsi="Verdana" w:cs="Tahoma"/>
          <w:b/>
          <w:bCs/>
          <w:i/>
          <w:sz w:val="22"/>
          <w:szCs w:val="22"/>
        </w:rPr>
        <w:t>системе управления содержимым (</w:t>
      </w:r>
      <w:r>
        <w:rPr>
          <w:rFonts w:ascii="Verdana" w:hAnsi="Verdana" w:cs="Tahoma"/>
          <w:b/>
          <w:bCs/>
          <w:i/>
          <w:sz w:val="22"/>
          <w:szCs w:val="22"/>
          <w:lang w:val="en-US"/>
        </w:rPr>
        <w:t>CMS</w:t>
      </w:r>
      <w:r>
        <w:rPr>
          <w:rFonts w:ascii="Verdana" w:hAnsi="Verdana" w:cs="Tahoma"/>
          <w:b/>
          <w:bCs/>
          <w:i/>
          <w:sz w:val="22"/>
          <w:szCs w:val="22"/>
        </w:rPr>
        <w:t>)</w:t>
      </w:r>
    </w:p>
    <w:p w14:paraId="522DEC06" w14:textId="77777777" w:rsidR="00F02988" w:rsidRDefault="00F02988" w:rsidP="00FA2FE7">
      <w:pPr>
        <w:ind w:firstLine="426"/>
        <w:rPr>
          <w:rFonts w:ascii="Verdana" w:hAnsi="Verdana" w:cs="Tahoma"/>
          <w:bCs/>
          <w:sz w:val="22"/>
          <w:szCs w:val="22"/>
        </w:rPr>
      </w:pPr>
    </w:p>
    <w:p w14:paraId="024FB56F" w14:textId="6B2D7DCD" w:rsidR="00F02988" w:rsidRPr="00F02988" w:rsidRDefault="00F02988" w:rsidP="00FA2FE7">
      <w:pPr>
        <w:ind w:firstLine="426"/>
        <w:rPr>
          <w:rFonts w:ascii="Verdana" w:hAnsi="Verdana" w:cs="Tahoma"/>
          <w:bCs/>
          <w:sz w:val="22"/>
          <w:szCs w:val="22"/>
        </w:rPr>
      </w:pPr>
      <w:r>
        <w:rPr>
          <w:rFonts w:ascii="Verdana" w:hAnsi="Verdana" w:cs="Tahoma"/>
          <w:bCs/>
          <w:sz w:val="22"/>
          <w:szCs w:val="22"/>
        </w:rPr>
        <w:t xml:space="preserve">Сайт должен быть интегрирован в </w:t>
      </w:r>
      <w:r>
        <w:rPr>
          <w:rFonts w:ascii="Verdana" w:hAnsi="Verdana" w:cs="Tahoma"/>
          <w:bCs/>
          <w:sz w:val="22"/>
          <w:szCs w:val="22"/>
          <w:lang w:val="en-US"/>
        </w:rPr>
        <w:t>CMS</w:t>
      </w:r>
      <w:r w:rsidRPr="00F02988">
        <w:rPr>
          <w:rFonts w:ascii="Verdana" w:hAnsi="Verdana" w:cs="Tahoma"/>
          <w:bCs/>
          <w:sz w:val="22"/>
          <w:szCs w:val="22"/>
        </w:rPr>
        <w:t xml:space="preserve"> </w:t>
      </w:r>
      <w:r>
        <w:rPr>
          <w:rFonts w:ascii="Verdana" w:hAnsi="Verdana" w:cs="Tahoma"/>
          <w:bCs/>
          <w:sz w:val="22"/>
          <w:szCs w:val="22"/>
          <w:lang w:val="en-US"/>
        </w:rPr>
        <w:t>WordPress</w:t>
      </w:r>
      <w:r w:rsidRPr="00F02988">
        <w:rPr>
          <w:rFonts w:ascii="Verdana" w:hAnsi="Verdana" w:cs="Tahoma"/>
          <w:bCs/>
          <w:sz w:val="22"/>
          <w:szCs w:val="22"/>
        </w:rPr>
        <w:t>.</w:t>
      </w:r>
    </w:p>
    <w:p w14:paraId="1CCB4E74" w14:textId="77777777" w:rsidR="00A615A2" w:rsidRPr="00F02988" w:rsidRDefault="00A615A2" w:rsidP="00FA2FE7">
      <w:pPr>
        <w:ind w:firstLine="426"/>
        <w:rPr>
          <w:rFonts w:ascii="Verdana" w:hAnsi="Verdana" w:cs="Tahoma"/>
          <w:bCs/>
          <w:sz w:val="22"/>
          <w:szCs w:val="22"/>
        </w:rPr>
      </w:pPr>
    </w:p>
    <w:p w14:paraId="3E8D8937" w14:textId="77777777" w:rsidR="00D66924" w:rsidRPr="001A4CBF" w:rsidRDefault="00FA2FE7" w:rsidP="00FA2FE7">
      <w:pPr>
        <w:ind w:firstLine="426"/>
        <w:rPr>
          <w:rFonts w:ascii="Verdana" w:hAnsi="Verdana" w:cs="Tahoma"/>
          <w:b/>
          <w:bCs/>
          <w:i/>
          <w:sz w:val="22"/>
          <w:szCs w:val="22"/>
        </w:rPr>
      </w:pPr>
      <w:r w:rsidRPr="001A4CBF">
        <w:rPr>
          <w:rFonts w:ascii="Verdana" w:hAnsi="Verdana" w:cs="Tahoma"/>
          <w:b/>
          <w:bCs/>
          <w:i/>
          <w:sz w:val="22"/>
          <w:szCs w:val="22"/>
        </w:rPr>
        <w:t>Базовая SEO оптимизация сайта</w:t>
      </w:r>
    </w:p>
    <w:p w14:paraId="56D5CAFC" w14:textId="77777777" w:rsidR="00FA2FE7" w:rsidRPr="001A4CBF" w:rsidRDefault="00FA2FE7" w:rsidP="00FA2FE7">
      <w:pPr>
        <w:ind w:firstLine="426"/>
        <w:rPr>
          <w:rFonts w:ascii="Verdana" w:hAnsi="Verdana" w:cs="Tahoma"/>
          <w:b/>
          <w:bCs/>
          <w:i/>
          <w:sz w:val="22"/>
          <w:szCs w:val="22"/>
        </w:rPr>
      </w:pPr>
    </w:p>
    <w:p w14:paraId="62D914BD" w14:textId="77777777" w:rsidR="00FA2FE7" w:rsidRPr="001A4CBF" w:rsidRDefault="00FA2FE7" w:rsidP="00FA2FE7">
      <w:pPr>
        <w:ind w:firstLine="426"/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Базовая seo оптимизации должна включать в себя:</w:t>
      </w:r>
    </w:p>
    <w:p w14:paraId="3CFD85C8" w14:textId="77777777" w:rsidR="00FA2FE7" w:rsidRPr="001A4CBF" w:rsidRDefault="00FA2FE7" w:rsidP="0082437E">
      <w:pPr>
        <w:pStyle w:val="a4"/>
        <w:numPr>
          <w:ilvl w:val="0"/>
          <w:numId w:val="33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Прописывание description, tittle, keywords главной и остальных страницы сайта (Примечание: ключевые фразы для поиска сайта в поисковых системах)</w:t>
      </w:r>
    </w:p>
    <w:p w14:paraId="65020B71" w14:textId="77777777" w:rsidR="00FA2FE7" w:rsidRPr="001A4CBF" w:rsidRDefault="00FA2FE7" w:rsidP="0082437E">
      <w:pPr>
        <w:pStyle w:val="a4"/>
        <w:numPr>
          <w:ilvl w:val="0"/>
          <w:numId w:val="33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Создание специальных файлов sitemap и robots.</w:t>
      </w:r>
    </w:p>
    <w:p w14:paraId="1A7DDA53" w14:textId="77777777" w:rsidR="00FA2FE7" w:rsidRPr="001A4CBF" w:rsidRDefault="00FA2FE7" w:rsidP="0082437E">
      <w:pPr>
        <w:pStyle w:val="a4"/>
        <w:numPr>
          <w:ilvl w:val="0"/>
          <w:numId w:val="33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Сайт</w:t>
      </w:r>
      <w:r w:rsidR="00931205" w:rsidRPr="001A4CBF">
        <w:rPr>
          <w:rFonts w:ascii="Verdana" w:hAnsi="Verdana" w:cs="Tahoma"/>
          <w:bCs/>
          <w:sz w:val="22"/>
          <w:szCs w:val="22"/>
        </w:rPr>
        <w:t xml:space="preserve"> должен</w:t>
      </w:r>
      <w:r w:rsidRPr="001A4CBF">
        <w:rPr>
          <w:rFonts w:ascii="Verdana" w:hAnsi="Verdana" w:cs="Tahoma"/>
          <w:bCs/>
          <w:sz w:val="22"/>
          <w:szCs w:val="22"/>
        </w:rPr>
        <w:t xml:space="preserve"> б</w:t>
      </w:r>
      <w:r w:rsidR="00931205" w:rsidRPr="001A4CBF">
        <w:rPr>
          <w:rFonts w:ascii="Verdana" w:hAnsi="Verdana" w:cs="Tahoma"/>
          <w:bCs/>
          <w:sz w:val="22"/>
          <w:szCs w:val="22"/>
        </w:rPr>
        <w:t>ыть</w:t>
      </w:r>
      <w:r w:rsidRPr="001A4CBF">
        <w:rPr>
          <w:rFonts w:ascii="Verdana" w:hAnsi="Verdana" w:cs="Tahoma"/>
          <w:bCs/>
          <w:sz w:val="22"/>
          <w:szCs w:val="22"/>
        </w:rPr>
        <w:t xml:space="preserve"> добавлен в очередь на индексацию в поисковых системах Яндекс и Google</w:t>
      </w:r>
    </w:p>
    <w:p w14:paraId="692D67AF" w14:textId="77777777" w:rsidR="00FA2FE7" w:rsidRPr="001A4CBF" w:rsidRDefault="00FA2FE7" w:rsidP="0082437E">
      <w:pPr>
        <w:pStyle w:val="a4"/>
        <w:numPr>
          <w:ilvl w:val="0"/>
          <w:numId w:val="33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 xml:space="preserve">В панель управления сайта </w:t>
      </w:r>
      <w:r w:rsidR="00931205" w:rsidRPr="001A4CBF">
        <w:rPr>
          <w:rFonts w:ascii="Verdana" w:hAnsi="Verdana" w:cs="Tahoma"/>
          <w:bCs/>
          <w:sz w:val="22"/>
          <w:szCs w:val="22"/>
        </w:rPr>
        <w:t>добавить</w:t>
      </w:r>
      <w:r w:rsidRPr="001A4CBF">
        <w:rPr>
          <w:rFonts w:ascii="Verdana" w:hAnsi="Verdana" w:cs="Tahoma"/>
          <w:bCs/>
          <w:sz w:val="22"/>
          <w:szCs w:val="22"/>
        </w:rPr>
        <w:t xml:space="preserve"> специальные поля description (краткое описание), tittle (заголовок), keywords (ключевые слова). Указанные поля можно редактировать.</w:t>
      </w:r>
    </w:p>
    <w:p w14:paraId="0DEF93FF" w14:textId="77777777" w:rsidR="00931205" w:rsidRPr="001A4CBF" w:rsidRDefault="00931205" w:rsidP="0082437E">
      <w:pPr>
        <w:pStyle w:val="a4"/>
        <w:numPr>
          <w:ilvl w:val="0"/>
          <w:numId w:val="33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>Все графические элементы сайта должны содержать заполненные tittle и description.</w:t>
      </w:r>
    </w:p>
    <w:p w14:paraId="3B0D54EF" w14:textId="77777777" w:rsidR="00FA2FE7" w:rsidRPr="001A4CBF" w:rsidRDefault="00FA2FE7" w:rsidP="0082437E">
      <w:pPr>
        <w:pStyle w:val="a4"/>
        <w:numPr>
          <w:ilvl w:val="0"/>
          <w:numId w:val="33"/>
        </w:numPr>
        <w:rPr>
          <w:rFonts w:ascii="Verdana" w:hAnsi="Verdana" w:cs="Tahoma"/>
          <w:bCs/>
          <w:sz w:val="22"/>
          <w:szCs w:val="22"/>
        </w:rPr>
      </w:pPr>
      <w:r w:rsidRPr="001A4CBF">
        <w:rPr>
          <w:rFonts w:ascii="Verdana" w:hAnsi="Verdana" w:cs="Tahoma"/>
          <w:bCs/>
          <w:sz w:val="22"/>
          <w:szCs w:val="22"/>
        </w:rPr>
        <w:t xml:space="preserve">Базовая SEO оптимизация сайта для социальных сетей. </w:t>
      </w:r>
      <w:r w:rsidR="00931205" w:rsidRPr="001A4CBF">
        <w:rPr>
          <w:rFonts w:ascii="Verdana" w:hAnsi="Verdana" w:cs="Tahoma"/>
          <w:bCs/>
          <w:sz w:val="22"/>
          <w:szCs w:val="22"/>
        </w:rPr>
        <w:t>При публикации</w:t>
      </w:r>
      <w:r w:rsidRPr="001A4CBF">
        <w:rPr>
          <w:rFonts w:ascii="Verdana" w:hAnsi="Verdana" w:cs="Tahoma"/>
          <w:bCs/>
          <w:sz w:val="22"/>
          <w:szCs w:val="22"/>
        </w:rPr>
        <w:t xml:space="preserve"> ссылк</w:t>
      </w:r>
      <w:r w:rsidR="00931205" w:rsidRPr="001A4CBF">
        <w:rPr>
          <w:rFonts w:ascii="Verdana" w:hAnsi="Verdana" w:cs="Tahoma"/>
          <w:bCs/>
          <w:sz w:val="22"/>
          <w:szCs w:val="22"/>
        </w:rPr>
        <w:t>и</w:t>
      </w:r>
      <w:r w:rsidRPr="001A4CBF">
        <w:rPr>
          <w:rFonts w:ascii="Verdana" w:hAnsi="Verdana" w:cs="Tahoma"/>
          <w:bCs/>
          <w:sz w:val="22"/>
          <w:szCs w:val="22"/>
        </w:rPr>
        <w:t xml:space="preserve"> на сайт в соц. сетях  автоматически подставлялся логотип и описание сайта</w:t>
      </w:r>
      <w:r w:rsidR="00931205" w:rsidRPr="001A4CBF">
        <w:rPr>
          <w:rFonts w:ascii="Verdana" w:hAnsi="Verdana" w:cs="Tahoma"/>
          <w:bCs/>
          <w:sz w:val="22"/>
          <w:szCs w:val="22"/>
        </w:rPr>
        <w:t>, а не случайно выбранный текст.</w:t>
      </w:r>
    </w:p>
    <w:p w14:paraId="0980309D" w14:textId="77777777" w:rsidR="00FA2FE7" w:rsidRPr="001A4CBF" w:rsidRDefault="00FA2FE7" w:rsidP="00FA2FE7">
      <w:pPr>
        <w:pStyle w:val="a3"/>
        <w:spacing w:before="280" w:afterAutospacing="0"/>
        <w:ind w:left="1077"/>
        <w:contextualSpacing/>
        <w:jc w:val="both"/>
        <w:rPr>
          <w:rFonts w:ascii="Verdana" w:hAnsi="Verdana" w:cs="Tahoma"/>
          <w:sz w:val="20"/>
          <w:szCs w:val="20"/>
        </w:rPr>
      </w:pPr>
    </w:p>
    <w:p w14:paraId="15D5BE12" w14:textId="77777777" w:rsidR="00FA2FE7" w:rsidRPr="001A4CBF" w:rsidRDefault="00FA2FE7" w:rsidP="00FA2FE7">
      <w:pPr>
        <w:ind w:firstLine="426"/>
        <w:rPr>
          <w:rFonts w:ascii="Verdana" w:hAnsi="Verdana" w:cs="Tahoma"/>
          <w:sz w:val="22"/>
          <w:szCs w:val="22"/>
        </w:rPr>
      </w:pPr>
    </w:p>
    <w:p w14:paraId="43E97382" w14:textId="77777777" w:rsidR="00254D2D" w:rsidRPr="001A4CBF" w:rsidRDefault="00931205" w:rsidP="00254D2D">
      <w:pPr>
        <w:rPr>
          <w:rFonts w:ascii="Verdana" w:hAnsi="Verdana"/>
          <w:b/>
          <w:smallCaps/>
          <w:sz w:val="24"/>
          <w:szCs w:val="24"/>
        </w:rPr>
      </w:pPr>
      <w:r w:rsidRPr="001A4CBF">
        <w:rPr>
          <w:rFonts w:ascii="Verdana" w:hAnsi="Verdana"/>
          <w:b/>
          <w:smallCaps/>
          <w:sz w:val="24"/>
          <w:szCs w:val="24"/>
        </w:rPr>
        <w:t xml:space="preserve">2 </w:t>
      </w:r>
      <w:r w:rsidR="005B0BF5" w:rsidRPr="001A4CBF">
        <w:rPr>
          <w:rFonts w:ascii="Verdana" w:hAnsi="Verdana"/>
          <w:b/>
          <w:smallCaps/>
          <w:sz w:val="24"/>
          <w:szCs w:val="24"/>
        </w:rPr>
        <w:t>Общие требования к функционалу сайта</w:t>
      </w:r>
    </w:p>
    <w:p w14:paraId="6E011A31" w14:textId="77777777" w:rsidR="00931205" w:rsidRPr="001A4CBF" w:rsidRDefault="00931205" w:rsidP="00254D2D">
      <w:pPr>
        <w:rPr>
          <w:rFonts w:ascii="Verdana" w:hAnsi="Verdana"/>
          <w:b/>
          <w:smallCaps/>
          <w:sz w:val="24"/>
          <w:szCs w:val="24"/>
        </w:rPr>
      </w:pPr>
    </w:p>
    <w:p w14:paraId="3B56AD15" w14:textId="77777777" w:rsidR="008139D8" w:rsidRPr="001A4CBF" w:rsidRDefault="008139D8" w:rsidP="00254D2D">
      <w:pPr>
        <w:rPr>
          <w:rFonts w:ascii="Verdana" w:hAnsi="Verdana" w:cs="Tahoma"/>
          <w:b/>
          <w:i/>
          <w:sz w:val="22"/>
          <w:szCs w:val="22"/>
        </w:rPr>
      </w:pPr>
      <w:r w:rsidRPr="001A4CBF">
        <w:rPr>
          <w:rFonts w:ascii="Verdana" w:hAnsi="Verdana" w:cs="Tahoma"/>
          <w:b/>
          <w:i/>
          <w:sz w:val="22"/>
          <w:szCs w:val="22"/>
        </w:rPr>
        <w:t>Общий функционал</w:t>
      </w:r>
    </w:p>
    <w:tbl>
      <w:tblPr>
        <w:tblStyle w:val="a5"/>
        <w:tblW w:w="9781" w:type="dxa"/>
        <w:tblInd w:w="108" w:type="dxa"/>
        <w:tblLook w:val="04A0" w:firstRow="1" w:lastRow="0" w:firstColumn="1" w:lastColumn="0" w:noHBand="0" w:noVBand="1"/>
      </w:tblPr>
      <w:tblGrid>
        <w:gridCol w:w="1984"/>
        <w:gridCol w:w="7797"/>
      </w:tblGrid>
      <w:tr w:rsidR="009A5D9E" w:rsidRPr="001A4CBF" w14:paraId="5ADD345C" w14:textId="77777777" w:rsidTr="00465B2C"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073ACC09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Наименование</w:t>
            </w:r>
          </w:p>
          <w:p w14:paraId="75B21ABB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функции</w:t>
            </w:r>
          </w:p>
        </w:tc>
        <w:tc>
          <w:tcPr>
            <w:tcW w:w="7797" w:type="dxa"/>
            <w:shd w:val="clear" w:color="auto" w:fill="auto"/>
            <w:tcMar>
              <w:left w:w="108" w:type="dxa"/>
            </w:tcMar>
          </w:tcPr>
          <w:p w14:paraId="4CB8713E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Описание функции</w:t>
            </w:r>
          </w:p>
        </w:tc>
      </w:tr>
      <w:tr w:rsidR="009A5D9E" w:rsidRPr="001A4CBF" w14:paraId="5E9A4913" w14:textId="77777777" w:rsidTr="00465B2C"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732E8948" w14:textId="28A8ADC6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Форма обратной связи "</w:t>
            </w:r>
            <w:r w:rsidR="00465B2C" w:rsidRPr="001A4CBF">
              <w:rPr>
                <w:rFonts w:ascii="Verdana" w:hAnsi="Verdana" w:cs="Tahoma"/>
                <w:sz w:val="20"/>
                <w:szCs w:val="20"/>
              </w:rPr>
              <w:t>Начать сотрудничать</w:t>
            </w:r>
            <w:r w:rsidRPr="001A4CBF">
              <w:rPr>
                <w:rFonts w:ascii="Verdana" w:hAnsi="Verdana" w:cs="Tahoma"/>
                <w:sz w:val="20"/>
                <w:szCs w:val="20"/>
              </w:rPr>
              <w:t>"</w:t>
            </w:r>
          </w:p>
          <w:p w14:paraId="5B558385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7AA36299" w14:textId="77777777" w:rsidR="009A5D9E" w:rsidRPr="001A4CBF" w:rsidRDefault="009A5D9E" w:rsidP="009A5D9E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Количество: форма</w:t>
            </w:r>
          </w:p>
        </w:tc>
        <w:tc>
          <w:tcPr>
            <w:tcW w:w="7797" w:type="dxa"/>
            <w:shd w:val="clear" w:color="auto" w:fill="auto"/>
            <w:tcMar>
              <w:left w:w="108" w:type="dxa"/>
            </w:tcMar>
          </w:tcPr>
          <w:p w14:paraId="690A8D40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 xml:space="preserve">Форма обратной связи (отправляет сообщения посетителей на почту администратору сайта). Для отправки сообщения посетитель заполняет следующие поля: </w:t>
            </w:r>
          </w:p>
          <w:p w14:paraId="4363C0B5" w14:textId="5546F9C3" w:rsidR="009A5D9E" w:rsidRPr="001A4CBF" w:rsidRDefault="009A5D9E" w:rsidP="00465B2C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 xml:space="preserve">«ФИО» </w:t>
            </w:r>
          </w:p>
          <w:p w14:paraId="509A5A42" w14:textId="0A6B667A" w:rsidR="009A5D9E" w:rsidRPr="001A4CBF" w:rsidRDefault="009A5D9E" w:rsidP="00465B2C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 xml:space="preserve">«Email» </w:t>
            </w:r>
          </w:p>
          <w:p w14:paraId="4C856626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34ACA748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A5D9E" w:rsidRPr="001A4CBF" w14:paraId="121DBAD3" w14:textId="77777777" w:rsidTr="00465B2C"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FF24886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Форма заказа обратного звонка</w:t>
            </w:r>
          </w:p>
          <w:p w14:paraId="6CD528B9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rPr>
                <w:rFonts w:ascii="Verdana" w:hAnsi="Verdana" w:cs="Tahoma"/>
                <w:sz w:val="20"/>
                <w:szCs w:val="20"/>
              </w:rPr>
            </w:pPr>
          </w:p>
          <w:p w14:paraId="48883E90" w14:textId="77777777" w:rsidR="009A5D9E" w:rsidRPr="001A4CBF" w:rsidRDefault="009A5D9E" w:rsidP="009A5D9E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Количество: форма</w:t>
            </w:r>
          </w:p>
        </w:tc>
        <w:tc>
          <w:tcPr>
            <w:tcW w:w="7797" w:type="dxa"/>
            <w:shd w:val="clear" w:color="auto" w:fill="auto"/>
            <w:tcMar>
              <w:left w:w="108" w:type="dxa"/>
            </w:tcMar>
          </w:tcPr>
          <w:p w14:paraId="2DD4EFCF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 xml:space="preserve">Форма заказа обратного звонка (отправляет сообщения посетителей на почту администратору сайта). Для отправки сообщения посетитель заполняет следующие поля: </w:t>
            </w:r>
          </w:p>
          <w:p w14:paraId="5D009557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«Имя»</w:t>
            </w:r>
          </w:p>
          <w:p w14:paraId="7A6E0CD5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 xml:space="preserve">«Номер телефона» </w:t>
            </w:r>
          </w:p>
          <w:p w14:paraId="6AEF4C99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Форма для заполнения всплывает после клика на кнопку. (Название кнопки, по умолчанию «Заказать звонок»)</w:t>
            </w:r>
          </w:p>
          <w:p w14:paraId="795A8848" w14:textId="77777777" w:rsidR="009A5D9E" w:rsidRPr="001A4CBF" w:rsidRDefault="009A5D9E" w:rsidP="00493620">
            <w:pPr>
              <w:pStyle w:val="a3"/>
              <w:spacing w:before="280" w:afterAutospacing="0"/>
              <w:contextualSpacing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212B385B" w14:textId="77777777" w:rsidR="009A5D9E" w:rsidRPr="001A4CBF" w:rsidRDefault="009A5D9E" w:rsidP="009A5D9E">
            <w:pPr>
              <w:pStyle w:val="a3"/>
              <w:spacing w:before="280" w:afterAutospacing="0"/>
              <w:contextualSpacing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A5D9E" w:rsidRPr="001A4CBF" w14:paraId="09F07F77" w14:textId="77777777" w:rsidTr="00465B2C"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3A2FECA1" w14:textId="36BE42DD" w:rsidR="009A5D9E" w:rsidRPr="001A4CBF" w:rsidRDefault="00465B2C" w:rsidP="00465B2C">
            <w:pPr>
              <w:pStyle w:val="a3"/>
              <w:spacing w:before="280" w:afterAutospacing="0"/>
              <w:rPr>
                <w:rFonts w:ascii="Verdana" w:hAnsi="Verdana" w:cs="Tahoma"/>
                <w:sz w:val="20"/>
                <w:szCs w:val="20"/>
                <w:lang w:val="en-US"/>
              </w:rPr>
            </w:pPr>
            <w:r w:rsidRPr="001A4CBF">
              <w:rPr>
                <w:rFonts w:ascii="Verdana" w:hAnsi="Verdana" w:cs="Tahoma"/>
                <w:sz w:val="20"/>
                <w:szCs w:val="20"/>
                <w:lang w:val="en-US"/>
              </w:rPr>
              <w:t>FAQ</w:t>
            </w:r>
          </w:p>
        </w:tc>
        <w:tc>
          <w:tcPr>
            <w:tcW w:w="7797" w:type="dxa"/>
            <w:shd w:val="clear" w:color="auto" w:fill="auto"/>
            <w:tcMar>
              <w:left w:w="108" w:type="dxa"/>
            </w:tcMar>
          </w:tcPr>
          <w:p w14:paraId="54D7D167" w14:textId="50166E7E" w:rsidR="009A5D9E" w:rsidRPr="001A4CBF" w:rsidRDefault="00465B2C" w:rsidP="00465B2C">
            <w:pPr>
              <w:pStyle w:val="a3"/>
              <w:spacing w:before="280" w:afterAutospacing="0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Список вопросов и ответов о услуге</w:t>
            </w:r>
          </w:p>
          <w:p w14:paraId="6EFA0DCE" w14:textId="35A6A369" w:rsidR="00465B2C" w:rsidRPr="001A4CBF" w:rsidRDefault="00465B2C" w:rsidP="00465B2C">
            <w:pPr>
              <w:pStyle w:val="a3"/>
              <w:spacing w:before="280" w:afterAutospacing="0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A5D9E" w:rsidRPr="001A4CBF" w14:paraId="7B65AB2D" w14:textId="77777777" w:rsidTr="00465B2C"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A56B3CC" w14:textId="77777777" w:rsidR="009A5D9E" w:rsidRPr="001A4CBF" w:rsidRDefault="009A5D9E" w:rsidP="00493620">
            <w:pPr>
              <w:pStyle w:val="a3"/>
              <w:spacing w:before="280" w:afterAutospacing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Яндекс метрика</w:t>
            </w:r>
            <w:r w:rsidRPr="001A4CBF">
              <w:rPr>
                <w:rFonts w:ascii="Verdana" w:hAnsi="Verdana" w:cs="Tahoma"/>
                <w:sz w:val="20"/>
                <w:szCs w:val="20"/>
              </w:rPr>
              <w:br/>
              <w:t>Google Analytics</w:t>
            </w:r>
          </w:p>
        </w:tc>
        <w:tc>
          <w:tcPr>
            <w:tcW w:w="7797" w:type="dxa"/>
            <w:shd w:val="clear" w:color="auto" w:fill="auto"/>
            <w:tcMar>
              <w:left w:w="108" w:type="dxa"/>
            </w:tcMar>
          </w:tcPr>
          <w:p w14:paraId="1B3C8276" w14:textId="77777777" w:rsidR="009A5D9E" w:rsidRPr="001A4CBF" w:rsidRDefault="009A5D9E" w:rsidP="00493620">
            <w:pPr>
              <w:pStyle w:val="a3"/>
              <w:spacing w:before="280" w:afterAutospacing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Установка счетчиков Яндекс Метрики и Google Analytics</w:t>
            </w:r>
          </w:p>
        </w:tc>
      </w:tr>
      <w:tr w:rsidR="009A5D9E" w:rsidRPr="001A4CBF" w14:paraId="115811C7" w14:textId="77777777" w:rsidTr="00465B2C"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796ED9A" w14:textId="77777777" w:rsidR="009A5D9E" w:rsidRPr="001A4CBF" w:rsidRDefault="009A5D9E" w:rsidP="00493620">
            <w:pPr>
              <w:pStyle w:val="a3"/>
              <w:spacing w:before="280" w:afterAutospacing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t>Кнопки социальных сетей</w:t>
            </w:r>
          </w:p>
          <w:p w14:paraId="542611F3" w14:textId="23ABD876" w:rsidR="009A5D9E" w:rsidRPr="001A4CBF" w:rsidRDefault="009A5D9E" w:rsidP="00493620">
            <w:pPr>
              <w:pStyle w:val="a3"/>
              <w:spacing w:before="280" w:afterAutospacing="0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lastRenderedPageBreak/>
              <w:t xml:space="preserve">Количество: </w:t>
            </w:r>
            <w:r w:rsidR="00465B2C" w:rsidRPr="001A4CBF">
              <w:rPr>
                <w:rFonts w:ascii="Verdana" w:hAnsi="Verdana" w:cs="Tahoma"/>
                <w:sz w:val="20"/>
                <w:szCs w:val="20"/>
              </w:rPr>
              <w:t xml:space="preserve">3 </w:t>
            </w:r>
            <w:r w:rsidRPr="001A4CBF">
              <w:rPr>
                <w:rFonts w:ascii="Verdana" w:hAnsi="Verdana" w:cs="Tahoma"/>
                <w:sz w:val="20"/>
                <w:szCs w:val="20"/>
              </w:rPr>
              <w:t>кнопок</w:t>
            </w:r>
          </w:p>
        </w:tc>
        <w:tc>
          <w:tcPr>
            <w:tcW w:w="7797" w:type="dxa"/>
            <w:shd w:val="clear" w:color="auto" w:fill="auto"/>
            <w:tcMar>
              <w:left w:w="108" w:type="dxa"/>
            </w:tcMar>
          </w:tcPr>
          <w:p w14:paraId="538B6B6C" w14:textId="3226FD53" w:rsidR="009A5D9E" w:rsidRPr="001A4CBF" w:rsidRDefault="009A5D9E" w:rsidP="00493620">
            <w:pPr>
              <w:pStyle w:val="a3"/>
              <w:spacing w:before="280" w:afterAutospacing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1A4CBF">
              <w:rPr>
                <w:rFonts w:ascii="Verdana" w:hAnsi="Verdana" w:cs="Tahoma"/>
                <w:sz w:val="20"/>
                <w:szCs w:val="20"/>
              </w:rPr>
              <w:lastRenderedPageBreak/>
              <w:t>Размещение в</w:t>
            </w:r>
            <w:r w:rsidR="008139D8" w:rsidRPr="001A4CBF">
              <w:rPr>
                <w:rFonts w:ascii="Verdana" w:hAnsi="Verdana" w:cs="Tahoma"/>
                <w:sz w:val="20"/>
                <w:szCs w:val="20"/>
              </w:rPr>
              <w:t xml:space="preserve"> шапке и</w:t>
            </w:r>
            <w:r w:rsidRPr="001A4CBF">
              <w:rPr>
                <w:rFonts w:ascii="Verdana" w:hAnsi="Verdana" w:cs="Tahoma"/>
                <w:sz w:val="20"/>
                <w:szCs w:val="20"/>
              </w:rPr>
              <w:t xml:space="preserve"> футере сайта </w:t>
            </w:r>
            <w:r w:rsidR="00F02988">
              <w:rPr>
                <w:rFonts w:ascii="Verdana" w:hAnsi="Verdana" w:cs="Tahoma"/>
                <w:sz w:val="20"/>
                <w:szCs w:val="20"/>
              </w:rPr>
              <w:t>3</w:t>
            </w:r>
            <w:r w:rsidRPr="001A4CBF">
              <w:rPr>
                <w:rFonts w:ascii="Verdana" w:hAnsi="Verdana" w:cs="Tahoma"/>
                <w:sz w:val="20"/>
                <w:szCs w:val="20"/>
              </w:rPr>
              <w:t xml:space="preserve"> кнопок социальных сетей: Facebook, </w:t>
            </w:r>
            <w:r w:rsidR="008139D8" w:rsidRPr="001A4CBF">
              <w:rPr>
                <w:rFonts w:ascii="Verdana" w:hAnsi="Verdana" w:cs="Tahoma"/>
                <w:sz w:val="20"/>
                <w:szCs w:val="20"/>
              </w:rPr>
              <w:t>Instagram</w:t>
            </w:r>
            <w:r w:rsidRPr="001A4CBF">
              <w:rPr>
                <w:rFonts w:ascii="Verdana" w:hAnsi="Verdana" w:cs="Tahoma"/>
                <w:sz w:val="20"/>
                <w:szCs w:val="20"/>
              </w:rPr>
              <w:t xml:space="preserve">, </w:t>
            </w:r>
            <w:r w:rsidR="008139D8" w:rsidRPr="001A4CBF">
              <w:rPr>
                <w:rFonts w:ascii="Verdana" w:hAnsi="Verdana" w:cs="Tahoma"/>
                <w:sz w:val="20"/>
                <w:szCs w:val="20"/>
              </w:rPr>
              <w:t>T</w:t>
            </w:r>
            <w:r w:rsidR="00465B2C" w:rsidRPr="001A4CBF">
              <w:rPr>
                <w:rFonts w:ascii="Verdana" w:hAnsi="Verdana" w:cs="Tahoma"/>
                <w:sz w:val="20"/>
                <w:szCs w:val="20"/>
                <w:lang w:val="en-US"/>
              </w:rPr>
              <w:t>witter</w:t>
            </w:r>
          </w:p>
          <w:p w14:paraId="26A4E767" w14:textId="77777777" w:rsidR="009A5D9E" w:rsidRPr="001A4CBF" w:rsidRDefault="009A5D9E" w:rsidP="00493620">
            <w:pPr>
              <w:pStyle w:val="a3"/>
              <w:spacing w:before="28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1F4E13BE" w14:textId="77777777" w:rsidR="009A5D9E" w:rsidRPr="001A4CBF" w:rsidRDefault="009A5D9E" w:rsidP="00493620">
            <w:pPr>
              <w:pStyle w:val="a3"/>
              <w:spacing w:before="28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7AAECA25" w14:textId="77777777" w:rsidR="00931205" w:rsidRPr="001A4CBF" w:rsidRDefault="00931205" w:rsidP="00254D2D">
      <w:pPr>
        <w:rPr>
          <w:rFonts w:ascii="Verdana" w:hAnsi="Verdana" w:cs="Tahoma"/>
        </w:rPr>
      </w:pPr>
    </w:p>
    <w:p w14:paraId="0BA4309E" w14:textId="77777777" w:rsidR="00CB0DEB" w:rsidRPr="001A4CBF" w:rsidRDefault="00CB0DEB" w:rsidP="00CB0DEB">
      <w:pPr>
        <w:rPr>
          <w:rFonts w:ascii="Verdana" w:hAnsi="Verdana" w:cs="Tahoma"/>
          <w:sz w:val="22"/>
          <w:szCs w:val="22"/>
        </w:rPr>
      </w:pPr>
    </w:p>
    <w:p w14:paraId="34E9E388" w14:textId="77777777" w:rsidR="00CB0DEB" w:rsidRPr="001A4CBF" w:rsidRDefault="00CB0DEB" w:rsidP="00CB0DEB">
      <w:pPr>
        <w:rPr>
          <w:rFonts w:ascii="Verdana" w:hAnsi="Verdana" w:cs="Tahoma"/>
          <w:sz w:val="22"/>
          <w:szCs w:val="22"/>
        </w:rPr>
      </w:pPr>
    </w:p>
    <w:p w14:paraId="0BCAB2D9" w14:textId="77777777" w:rsidR="00CB0DEB" w:rsidRPr="001A4CBF" w:rsidRDefault="00CB0DEB" w:rsidP="00CB0DEB">
      <w:pPr>
        <w:rPr>
          <w:rFonts w:ascii="Verdana" w:hAnsi="Verdana"/>
          <w:b/>
          <w:smallCaps/>
          <w:sz w:val="24"/>
          <w:szCs w:val="24"/>
        </w:rPr>
      </w:pPr>
      <w:r w:rsidRPr="001A4CBF">
        <w:rPr>
          <w:rFonts w:ascii="Verdana" w:hAnsi="Verdana"/>
          <w:b/>
          <w:smallCaps/>
          <w:sz w:val="24"/>
          <w:szCs w:val="24"/>
        </w:rPr>
        <w:t xml:space="preserve">3.1  </w:t>
      </w:r>
      <w:r w:rsidRPr="001A4CBF">
        <w:rPr>
          <w:rFonts w:ascii="Verdana" w:hAnsi="Verdana"/>
          <w:b/>
          <w:smallCaps/>
          <w:sz w:val="24"/>
          <w:szCs w:val="24"/>
          <w:lang w:val="en-US"/>
        </w:rPr>
        <w:t>H</w:t>
      </w:r>
      <w:r w:rsidRPr="001A4CBF">
        <w:rPr>
          <w:rFonts w:ascii="Verdana" w:hAnsi="Verdana"/>
          <w:b/>
          <w:smallCaps/>
          <w:sz w:val="24"/>
          <w:szCs w:val="24"/>
        </w:rPr>
        <w:t>eader</w:t>
      </w:r>
      <w:r w:rsidRPr="00F02988">
        <w:rPr>
          <w:rFonts w:ascii="Verdana" w:hAnsi="Verdana"/>
          <w:b/>
          <w:smallCaps/>
          <w:sz w:val="24"/>
          <w:szCs w:val="24"/>
        </w:rPr>
        <w:t xml:space="preserve"> </w:t>
      </w:r>
      <w:r w:rsidRPr="001A4CBF">
        <w:rPr>
          <w:rFonts w:ascii="Verdana" w:hAnsi="Verdana"/>
          <w:b/>
          <w:smallCaps/>
          <w:sz w:val="24"/>
          <w:szCs w:val="24"/>
        </w:rPr>
        <w:t>(Шапка) сайта</w:t>
      </w:r>
    </w:p>
    <w:p w14:paraId="7A3BEB85" w14:textId="77777777" w:rsidR="00CB0DEB" w:rsidRPr="001A4CBF" w:rsidRDefault="00CB0DEB" w:rsidP="00CB0DEB">
      <w:pPr>
        <w:rPr>
          <w:rFonts w:ascii="Verdana" w:hAnsi="Verdana"/>
          <w:b/>
          <w:smallCaps/>
          <w:sz w:val="24"/>
          <w:szCs w:val="24"/>
        </w:rPr>
      </w:pPr>
    </w:p>
    <w:p w14:paraId="52F0C7F4" w14:textId="08FAA0CB" w:rsidR="004E470C" w:rsidRPr="001A4CBF" w:rsidRDefault="00CB0DEB" w:rsidP="00465B2C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  <w:lang w:val="en-US"/>
        </w:rPr>
        <w:t>Header</w:t>
      </w:r>
      <w:r w:rsidRPr="001A4CBF">
        <w:rPr>
          <w:rFonts w:ascii="Verdana" w:hAnsi="Verdana" w:cs="Tahoma"/>
          <w:sz w:val="22"/>
          <w:szCs w:val="22"/>
        </w:rPr>
        <w:t xml:space="preserve"> сайта должен быть единым для всех страниц сайта. Должен содержать следующие элементы и информацию:</w:t>
      </w:r>
      <w:r w:rsidRPr="001A4CBF">
        <w:rPr>
          <w:rFonts w:ascii="Verdana" w:hAnsi="Verdana" w:cs="Tahoma"/>
          <w:sz w:val="22"/>
          <w:szCs w:val="22"/>
        </w:rPr>
        <w:br/>
        <w:t xml:space="preserve">- Логотип компании с подписью </w:t>
      </w:r>
    </w:p>
    <w:p w14:paraId="2E1EF1D6" w14:textId="401BD608" w:rsidR="004E470C" w:rsidRPr="001A4CBF" w:rsidRDefault="004E470C" w:rsidP="00465B2C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- Кнопка обратной связи (</w:t>
      </w:r>
      <w:r w:rsidR="001A4CBF">
        <w:rPr>
          <w:rFonts w:ascii="Verdana" w:hAnsi="Verdana"/>
        </w:rPr>
        <w:t>Связаться с нами</w:t>
      </w:r>
      <w:r w:rsidRPr="001A4CBF">
        <w:rPr>
          <w:rFonts w:ascii="Verdana" w:hAnsi="Verdana" w:cs="Tahoma"/>
          <w:sz w:val="22"/>
          <w:szCs w:val="22"/>
        </w:rPr>
        <w:t xml:space="preserve">) – при «клике» появляется </w:t>
      </w:r>
      <w:r w:rsidRPr="001A4CBF">
        <w:rPr>
          <w:rFonts w:ascii="Verdana" w:hAnsi="Verdana" w:cs="Tahoma"/>
          <w:sz w:val="22"/>
          <w:szCs w:val="22"/>
          <w:lang w:val="en-US"/>
        </w:rPr>
        <w:t>pop</w:t>
      </w:r>
      <w:r w:rsidRPr="001A4CBF">
        <w:rPr>
          <w:rFonts w:ascii="Verdana" w:hAnsi="Verdana" w:cs="Tahoma"/>
          <w:sz w:val="22"/>
          <w:szCs w:val="22"/>
        </w:rPr>
        <w:t>-</w:t>
      </w:r>
      <w:r w:rsidRPr="001A4CBF">
        <w:rPr>
          <w:rFonts w:ascii="Verdana" w:hAnsi="Verdana" w:cs="Tahoma"/>
          <w:sz w:val="22"/>
          <w:szCs w:val="22"/>
          <w:lang w:val="en-US"/>
        </w:rPr>
        <w:t>ap</w:t>
      </w:r>
      <w:r w:rsidRPr="001A4CBF">
        <w:rPr>
          <w:rFonts w:ascii="Verdana" w:hAnsi="Verdana" w:cs="Tahoma"/>
          <w:sz w:val="22"/>
          <w:szCs w:val="22"/>
        </w:rPr>
        <w:t xml:space="preserve"> с формой обратной связи (Имя, Телефон).</w:t>
      </w:r>
    </w:p>
    <w:p w14:paraId="06C35D51" w14:textId="77777777" w:rsidR="004E470C" w:rsidRPr="001A4CBF" w:rsidRDefault="004E470C" w:rsidP="00CB0DEB">
      <w:pPr>
        <w:rPr>
          <w:rFonts w:ascii="Verdana" w:hAnsi="Verdana" w:cs="Tahoma"/>
          <w:sz w:val="22"/>
          <w:szCs w:val="22"/>
        </w:rPr>
      </w:pPr>
    </w:p>
    <w:p w14:paraId="0FDFB2C9" w14:textId="77777777" w:rsidR="004E470C" w:rsidRPr="001A4CBF" w:rsidRDefault="004E470C" w:rsidP="00CB0DEB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/>
          <w:b/>
          <w:smallCaps/>
          <w:sz w:val="24"/>
          <w:szCs w:val="24"/>
        </w:rPr>
        <w:t>Меню сайта</w:t>
      </w:r>
    </w:p>
    <w:p w14:paraId="13DA9201" w14:textId="77777777" w:rsidR="00DC2880" w:rsidRPr="001A4CBF" w:rsidRDefault="00DC2880" w:rsidP="00CB0DEB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Меню сайта должно быть единым для всех страниц сайта.</w:t>
      </w:r>
    </w:p>
    <w:p w14:paraId="431FE0B1" w14:textId="77777777" w:rsidR="00CB0DEB" w:rsidRPr="001A4CBF" w:rsidRDefault="004E470C" w:rsidP="00CB0DEB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Меню сайта должно содержать ссылки на страницы сайта:</w:t>
      </w:r>
    </w:p>
    <w:p w14:paraId="38FBC636" w14:textId="592088B3" w:rsidR="004E470C" w:rsidRPr="001A4CBF" w:rsidRDefault="00465B2C" w:rsidP="004E470C">
      <w:pPr>
        <w:pStyle w:val="a4"/>
        <w:numPr>
          <w:ilvl w:val="0"/>
          <w:numId w:val="17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О компании</w:t>
      </w:r>
    </w:p>
    <w:p w14:paraId="2DEFCC47" w14:textId="5E4D1EE2" w:rsidR="004E470C" w:rsidRPr="001A4CBF" w:rsidRDefault="00465B2C" w:rsidP="004E470C">
      <w:pPr>
        <w:pStyle w:val="a4"/>
        <w:numPr>
          <w:ilvl w:val="0"/>
          <w:numId w:val="17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Как это работает</w:t>
      </w:r>
    </w:p>
    <w:p w14:paraId="0DA1ED59" w14:textId="615F4BF2" w:rsidR="004E470C" w:rsidRPr="001A4CBF" w:rsidRDefault="00465B2C" w:rsidP="00465B2C">
      <w:pPr>
        <w:pStyle w:val="a4"/>
        <w:numPr>
          <w:ilvl w:val="0"/>
          <w:numId w:val="17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Вопросы и ответы</w:t>
      </w:r>
    </w:p>
    <w:p w14:paraId="1FF1764E" w14:textId="77777777" w:rsidR="00465B2C" w:rsidRPr="001A4CBF" w:rsidRDefault="00465B2C" w:rsidP="00465B2C">
      <w:pPr>
        <w:rPr>
          <w:rFonts w:ascii="Verdana" w:hAnsi="Verdana" w:cs="Tahoma"/>
          <w:sz w:val="22"/>
          <w:szCs w:val="22"/>
        </w:rPr>
      </w:pPr>
    </w:p>
    <w:p w14:paraId="181B29A1" w14:textId="77777777" w:rsidR="004E470C" w:rsidRPr="001A4CBF" w:rsidRDefault="004E470C" w:rsidP="004E470C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При скроле</w:t>
      </w:r>
      <w:r w:rsidR="00DC2880" w:rsidRPr="001A4CBF">
        <w:rPr>
          <w:rFonts w:ascii="Verdana" w:hAnsi="Verdana" w:cs="Tahoma"/>
          <w:sz w:val="22"/>
          <w:szCs w:val="22"/>
        </w:rPr>
        <w:t xml:space="preserve"> страниц сайта</w:t>
      </w:r>
      <w:r w:rsidRPr="001A4CBF">
        <w:rPr>
          <w:rFonts w:ascii="Verdana" w:hAnsi="Verdana" w:cs="Tahoma"/>
          <w:sz w:val="22"/>
          <w:szCs w:val="22"/>
        </w:rPr>
        <w:t xml:space="preserve"> меню должно быть «приклеено»</w:t>
      </w:r>
      <w:r w:rsidR="00DC2880" w:rsidRPr="001A4CBF">
        <w:rPr>
          <w:rFonts w:ascii="Verdana" w:hAnsi="Verdana" w:cs="Tahoma"/>
          <w:sz w:val="22"/>
          <w:szCs w:val="22"/>
        </w:rPr>
        <w:t xml:space="preserve">. </w:t>
      </w:r>
    </w:p>
    <w:p w14:paraId="44FB2E76" w14:textId="77777777" w:rsidR="00FB525A" w:rsidRPr="001A4CBF" w:rsidRDefault="00FB525A" w:rsidP="00CB0DEB">
      <w:pPr>
        <w:rPr>
          <w:rFonts w:ascii="Verdana" w:hAnsi="Verdana"/>
          <w:b/>
          <w:smallCaps/>
          <w:sz w:val="24"/>
          <w:szCs w:val="24"/>
        </w:rPr>
      </w:pPr>
    </w:p>
    <w:p w14:paraId="7332314B" w14:textId="77777777" w:rsidR="00CB0DEB" w:rsidRPr="001A4CBF" w:rsidRDefault="00CB0DEB" w:rsidP="00CB0DEB">
      <w:pPr>
        <w:rPr>
          <w:rFonts w:ascii="Verdana" w:hAnsi="Verdana"/>
          <w:b/>
          <w:smallCaps/>
          <w:sz w:val="24"/>
          <w:szCs w:val="24"/>
        </w:rPr>
      </w:pPr>
      <w:r w:rsidRPr="001A4CBF">
        <w:rPr>
          <w:rFonts w:ascii="Verdana" w:hAnsi="Verdana"/>
          <w:b/>
          <w:smallCaps/>
          <w:sz w:val="24"/>
          <w:szCs w:val="24"/>
        </w:rPr>
        <w:t>3.2 Главная</w:t>
      </w:r>
    </w:p>
    <w:p w14:paraId="6799EE93" w14:textId="77777777" w:rsidR="00CB0DEB" w:rsidRPr="001A4CBF" w:rsidRDefault="00CB0DEB" w:rsidP="00CB0DEB">
      <w:pPr>
        <w:rPr>
          <w:rFonts w:ascii="Verdana" w:hAnsi="Verdana"/>
          <w:b/>
          <w:smallCaps/>
          <w:sz w:val="24"/>
          <w:szCs w:val="24"/>
        </w:rPr>
      </w:pPr>
    </w:p>
    <w:p w14:paraId="17625FA3" w14:textId="77777777" w:rsidR="00CB0DEB" w:rsidRPr="001A4CBF" w:rsidRDefault="00CB0DEB" w:rsidP="00CB0DEB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Главная страница является основной точкой входа на сайт. Она должна обеспечивать доступ ко всем основным разделам сайта (разделам 1-го уровня).</w:t>
      </w:r>
    </w:p>
    <w:p w14:paraId="33FBA8B6" w14:textId="77777777" w:rsidR="00CB0DEB" w:rsidRPr="001A4CBF" w:rsidRDefault="00CB0DEB" w:rsidP="00CB0DEB">
      <w:pPr>
        <w:rPr>
          <w:rFonts w:ascii="Verdana" w:hAnsi="Verdana" w:cs="Tahoma"/>
          <w:sz w:val="22"/>
          <w:szCs w:val="22"/>
        </w:rPr>
      </w:pPr>
    </w:p>
    <w:p w14:paraId="5884264E" w14:textId="77777777" w:rsidR="00DC2880" w:rsidRPr="001A4CBF" w:rsidRDefault="00C23084" w:rsidP="00CB0DEB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Главная страница должна содержать:</w:t>
      </w:r>
    </w:p>
    <w:p w14:paraId="49ED1AF4" w14:textId="77777777" w:rsidR="0032672C" w:rsidRPr="001A4CBF" w:rsidRDefault="0032672C" w:rsidP="0032672C">
      <w:pPr>
        <w:rPr>
          <w:rFonts w:ascii="Verdana" w:hAnsi="Verdana" w:cs="Tahoma"/>
          <w:sz w:val="22"/>
          <w:szCs w:val="22"/>
        </w:rPr>
      </w:pPr>
    </w:p>
    <w:p w14:paraId="6430817E" w14:textId="434B65D4" w:rsidR="000C7F51" w:rsidRPr="001A4CBF" w:rsidRDefault="00902843" w:rsidP="00902843">
      <w:pPr>
        <w:pStyle w:val="a4"/>
        <w:numPr>
          <w:ilvl w:val="0"/>
          <w:numId w:val="20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Загрузочный экран с слоганом и кнопкой «Начать сотрудничать»</w:t>
      </w:r>
    </w:p>
    <w:p w14:paraId="4F2196F4" w14:textId="1BD24AC1" w:rsidR="000C7F51" w:rsidRPr="001A4CBF" w:rsidRDefault="00902843" w:rsidP="00902843">
      <w:pPr>
        <w:pStyle w:val="a4"/>
        <w:numPr>
          <w:ilvl w:val="0"/>
          <w:numId w:val="20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Блок со сведениями о деятельности компании</w:t>
      </w:r>
      <w:r w:rsidR="000C7F51" w:rsidRPr="001A4CBF">
        <w:rPr>
          <w:rFonts w:ascii="Verdana" w:hAnsi="Verdana" w:cs="Tahoma"/>
          <w:sz w:val="22"/>
          <w:szCs w:val="22"/>
        </w:rPr>
        <w:t>.</w:t>
      </w:r>
      <w:r w:rsidRPr="001A4CBF">
        <w:rPr>
          <w:rFonts w:ascii="Verdana" w:hAnsi="Verdana" w:cs="Tahoma"/>
          <w:sz w:val="22"/>
          <w:szCs w:val="22"/>
        </w:rPr>
        <w:t xml:space="preserve"> </w:t>
      </w:r>
    </w:p>
    <w:p w14:paraId="23737BAF" w14:textId="77777777" w:rsidR="00902843" w:rsidRPr="001A4CBF" w:rsidRDefault="00902843" w:rsidP="000C7F51">
      <w:pPr>
        <w:pStyle w:val="a4"/>
        <w:numPr>
          <w:ilvl w:val="0"/>
          <w:numId w:val="20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 xml:space="preserve">Блок «Как это работает» </w:t>
      </w:r>
    </w:p>
    <w:p w14:paraId="2A56B947" w14:textId="567326E3" w:rsidR="00D85530" w:rsidRPr="001A4CBF" w:rsidRDefault="00902843" w:rsidP="00902843">
      <w:pPr>
        <w:pStyle w:val="a4"/>
        <w:numPr>
          <w:ilvl w:val="0"/>
          <w:numId w:val="20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Блок с вопросами и ответами</w:t>
      </w:r>
    </w:p>
    <w:p w14:paraId="7B3BF8FA" w14:textId="77777777" w:rsidR="00902843" w:rsidRPr="001A4CBF" w:rsidRDefault="00902843" w:rsidP="00902843">
      <w:pPr>
        <w:pStyle w:val="a4"/>
        <w:numPr>
          <w:ilvl w:val="0"/>
          <w:numId w:val="20"/>
        </w:num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Блок с отзывами клиентов</w:t>
      </w:r>
    </w:p>
    <w:p w14:paraId="45F4270E" w14:textId="77777777" w:rsidR="00902843" w:rsidRPr="001A4CBF" w:rsidRDefault="00902843" w:rsidP="00902843">
      <w:pPr>
        <w:ind w:left="360"/>
        <w:rPr>
          <w:rFonts w:ascii="Verdana" w:hAnsi="Verdana" w:cs="Tahoma"/>
          <w:sz w:val="22"/>
          <w:szCs w:val="22"/>
        </w:rPr>
      </w:pPr>
    </w:p>
    <w:p w14:paraId="4ABD3F5D" w14:textId="2824C07F" w:rsidR="004A51EF" w:rsidRPr="001A4CBF" w:rsidRDefault="00902843" w:rsidP="00902843">
      <w:pPr>
        <w:rPr>
          <w:rFonts w:ascii="Verdana" w:hAnsi="Verdana"/>
          <w:b/>
          <w:smallCaps/>
          <w:sz w:val="24"/>
          <w:szCs w:val="24"/>
        </w:rPr>
      </w:pPr>
      <w:r w:rsidRPr="001A4CBF">
        <w:rPr>
          <w:rFonts w:ascii="Verdana" w:hAnsi="Verdana"/>
          <w:b/>
          <w:smallCaps/>
          <w:sz w:val="24"/>
          <w:szCs w:val="24"/>
        </w:rPr>
        <w:t xml:space="preserve">3.3 </w:t>
      </w:r>
      <w:r w:rsidR="00D85530" w:rsidRPr="001A4CBF">
        <w:rPr>
          <w:rFonts w:ascii="Verdana" w:hAnsi="Verdana"/>
          <w:b/>
          <w:smallCaps/>
          <w:sz w:val="24"/>
          <w:szCs w:val="24"/>
        </w:rPr>
        <w:t>Footer (Подвал) сайта</w:t>
      </w:r>
    </w:p>
    <w:p w14:paraId="5934A787" w14:textId="77777777" w:rsidR="00D85530" w:rsidRPr="001A4CBF" w:rsidRDefault="00D85530" w:rsidP="004A51EF">
      <w:pPr>
        <w:rPr>
          <w:rFonts w:ascii="Verdana" w:hAnsi="Verdana" w:cs="Tahoma"/>
          <w:sz w:val="22"/>
          <w:szCs w:val="22"/>
        </w:rPr>
      </w:pPr>
    </w:p>
    <w:p w14:paraId="540BD097" w14:textId="77777777" w:rsidR="00D85530" w:rsidRPr="001A4CBF" w:rsidRDefault="00C80701" w:rsidP="00493620">
      <w:pPr>
        <w:ind w:left="709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Подвал сайта должен быть единым для всех страниц сайта и должен содержать:</w:t>
      </w:r>
    </w:p>
    <w:p w14:paraId="5B7B7F7E" w14:textId="24F98A73" w:rsidR="00493620" w:rsidRPr="001A4CBF" w:rsidRDefault="00493620" w:rsidP="00493620">
      <w:pPr>
        <w:ind w:left="709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- меню сайта</w:t>
      </w:r>
    </w:p>
    <w:p w14:paraId="14412E1A" w14:textId="2D946217" w:rsidR="00902843" w:rsidRPr="001A4CBF" w:rsidRDefault="00902843" w:rsidP="00902843">
      <w:pPr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ab/>
        <w:t>- форму обратной связи (</w:t>
      </w:r>
      <w:r w:rsidR="001A4CBF">
        <w:rPr>
          <w:rFonts w:ascii="Verdana" w:hAnsi="Verdana"/>
        </w:rPr>
        <w:t>Связаться с нами</w:t>
      </w:r>
      <w:r w:rsidRPr="001A4CBF">
        <w:rPr>
          <w:rFonts w:ascii="Verdana" w:hAnsi="Verdana" w:cs="Tahoma"/>
          <w:sz w:val="22"/>
          <w:szCs w:val="22"/>
        </w:rPr>
        <w:t>)</w:t>
      </w:r>
    </w:p>
    <w:p w14:paraId="29568377" w14:textId="10BF55A6" w:rsidR="00902843" w:rsidRPr="001A4CBF" w:rsidRDefault="00902843" w:rsidP="00902843">
      <w:pPr>
        <w:ind w:firstLine="708"/>
        <w:rPr>
          <w:rFonts w:ascii="Verdana" w:hAnsi="Verdana" w:cs="Tahoma"/>
          <w:sz w:val="22"/>
          <w:szCs w:val="22"/>
        </w:rPr>
      </w:pPr>
      <w:r w:rsidRPr="001A4CBF">
        <w:rPr>
          <w:rFonts w:ascii="Verdana" w:hAnsi="Verdana" w:cs="Tahoma"/>
          <w:sz w:val="22"/>
          <w:szCs w:val="22"/>
        </w:rPr>
        <w:t>- кнопки социальных сетей (</w:t>
      </w:r>
      <w:r w:rsidRPr="001A4CBF">
        <w:rPr>
          <w:rFonts w:ascii="Verdana" w:hAnsi="Verdana" w:cs="Tahoma"/>
          <w:sz w:val="22"/>
          <w:szCs w:val="22"/>
          <w:lang w:val="en-US"/>
        </w:rPr>
        <w:t>Fb</w:t>
      </w:r>
      <w:r w:rsidRPr="001A4CBF">
        <w:rPr>
          <w:rFonts w:ascii="Verdana" w:hAnsi="Verdana" w:cs="Tahoma"/>
          <w:sz w:val="22"/>
          <w:szCs w:val="22"/>
        </w:rPr>
        <w:t xml:space="preserve">, </w:t>
      </w:r>
      <w:r w:rsidRPr="001A4CBF">
        <w:rPr>
          <w:rFonts w:ascii="Verdana" w:hAnsi="Verdana" w:cs="Tahoma"/>
          <w:sz w:val="22"/>
          <w:szCs w:val="22"/>
          <w:lang w:val="en-US"/>
        </w:rPr>
        <w:t>Inst</w:t>
      </w:r>
      <w:r w:rsidRPr="001A4CBF">
        <w:rPr>
          <w:rFonts w:ascii="Verdana" w:hAnsi="Verdana" w:cs="Tahoma"/>
          <w:sz w:val="22"/>
          <w:szCs w:val="22"/>
        </w:rPr>
        <w:t xml:space="preserve">, </w:t>
      </w:r>
      <w:r w:rsidRPr="001A4CBF">
        <w:rPr>
          <w:rFonts w:ascii="Verdana" w:hAnsi="Verdana" w:cs="Tahoma"/>
          <w:sz w:val="22"/>
          <w:szCs w:val="22"/>
          <w:lang w:val="en-US"/>
        </w:rPr>
        <w:t>Twitter</w:t>
      </w:r>
      <w:r w:rsidRPr="001A4CBF">
        <w:rPr>
          <w:rFonts w:ascii="Verdana" w:hAnsi="Verdana" w:cs="Tahoma"/>
          <w:sz w:val="22"/>
          <w:szCs w:val="22"/>
        </w:rPr>
        <w:t>).</w:t>
      </w:r>
    </w:p>
    <w:p w14:paraId="6C5C3B29" w14:textId="77777777" w:rsidR="00902843" w:rsidRPr="001A4CBF" w:rsidRDefault="00902843" w:rsidP="00902843">
      <w:pPr>
        <w:rPr>
          <w:rFonts w:ascii="Verdana" w:hAnsi="Verdana" w:cs="Tahoma"/>
          <w:sz w:val="22"/>
          <w:szCs w:val="22"/>
        </w:rPr>
      </w:pPr>
    </w:p>
    <w:p w14:paraId="2BD6D95E" w14:textId="77777777" w:rsidR="00493620" w:rsidRPr="001A4CBF" w:rsidRDefault="00493620" w:rsidP="004A51EF">
      <w:pPr>
        <w:rPr>
          <w:rFonts w:ascii="Verdana" w:hAnsi="Verdana" w:cs="Tahoma"/>
          <w:sz w:val="22"/>
          <w:szCs w:val="22"/>
        </w:rPr>
      </w:pPr>
    </w:p>
    <w:p w14:paraId="64C54ACC" w14:textId="77777777" w:rsidR="00493620" w:rsidRPr="001A4CBF" w:rsidRDefault="00493620" w:rsidP="00493620">
      <w:pPr>
        <w:rPr>
          <w:rFonts w:ascii="Verdana" w:hAnsi="Verdana" w:cs="Tahoma"/>
          <w:b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Дизайн отдельных элементов страницы проработать дизайнеру.</w:t>
      </w:r>
    </w:p>
    <w:p w14:paraId="7FD34E8B" w14:textId="77777777" w:rsidR="00493620" w:rsidRPr="001A4CBF" w:rsidRDefault="00493620" w:rsidP="00493620">
      <w:pPr>
        <w:rPr>
          <w:rFonts w:ascii="Verdana" w:hAnsi="Verdana" w:cs="Tahoma"/>
          <w:b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>Расположение отдельных элементов сайта, текстовый контент и расположение фото контента проработать дизайнеру.</w:t>
      </w:r>
    </w:p>
    <w:p w14:paraId="687933EA" w14:textId="2DB07468" w:rsidR="00493620" w:rsidRDefault="00493620" w:rsidP="00493620">
      <w:pPr>
        <w:rPr>
          <w:rFonts w:ascii="Verdana" w:hAnsi="Verdana" w:cs="Tahoma"/>
          <w:b/>
          <w:sz w:val="22"/>
          <w:szCs w:val="22"/>
        </w:rPr>
      </w:pPr>
      <w:r w:rsidRPr="001A4CBF">
        <w:rPr>
          <w:rFonts w:ascii="Verdana" w:hAnsi="Verdana" w:cs="Tahoma"/>
          <w:b/>
          <w:sz w:val="22"/>
          <w:szCs w:val="22"/>
        </w:rPr>
        <w:t xml:space="preserve">Порядок и количество блоков Главной страницы обсуждается. </w:t>
      </w:r>
    </w:p>
    <w:p w14:paraId="656E866E" w14:textId="6562EE6F" w:rsidR="00F02988" w:rsidRPr="00F02988" w:rsidRDefault="00F02988" w:rsidP="00493620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Заказчик предоставляет </w:t>
      </w:r>
      <w:r>
        <w:rPr>
          <w:rFonts w:ascii="Verdana" w:hAnsi="Verdana" w:cs="Tahoma"/>
          <w:b/>
          <w:sz w:val="22"/>
          <w:szCs w:val="22"/>
          <w:lang w:val="en-US"/>
        </w:rPr>
        <w:t>FTP</w:t>
      </w:r>
      <w:r w:rsidRPr="00F02988">
        <w:rPr>
          <w:rFonts w:ascii="Verdana" w:hAnsi="Verdana" w:cs="Tahoma"/>
          <w:b/>
          <w:sz w:val="22"/>
          <w:szCs w:val="22"/>
        </w:rPr>
        <w:t xml:space="preserve"> </w:t>
      </w:r>
      <w:r>
        <w:rPr>
          <w:rFonts w:ascii="Verdana" w:hAnsi="Verdana" w:cs="Tahoma"/>
          <w:b/>
          <w:sz w:val="22"/>
          <w:szCs w:val="22"/>
        </w:rPr>
        <w:t xml:space="preserve">и/или </w:t>
      </w:r>
      <w:r>
        <w:rPr>
          <w:rFonts w:ascii="Verdana" w:hAnsi="Verdana" w:cs="Tahoma"/>
          <w:b/>
          <w:sz w:val="22"/>
          <w:szCs w:val="22"/>
          <w:lang w:val="en-US"/>
        </w:rPr>
        <w:t>SFTP</w:t>
      </w:r>
      <w:r>
        <w:rPr>
          <w:rFonts w:ascii="Verdana" w:hAnsi="Verdana" w:cs="Tahoma"/>
          <w:b/>
          <w:sz w:val="22"/>
          <w:szCs w:val="22"/>
        </w:rPr>
        <w:t>-доступ к серверу</w:t>
      </w:r>
      <w:bookmarkStart w:id="1" w:name="_GoBack"/>
      <w:bookmarkEnd w:id="1"/>
      <w:r w:rsidRPr="00F02988">
        <w:rPr>
          <w:rFonts w:ascii="Verdana" w:hAnsi="Verdana" w:cs="Tahoma"/>
          <w:b/>
          <w:sz w:val="22"/>
          <w:szCs w:val="22"/>
        </w:rPr>
        <w:t>.</w:t>
      </w:r>
    </w:p>
    <w:sectPr w:rsidR="00F02988" w:rsidRPr="00F02988" w:rsidSect="0032672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1F8"/>
    <w:multiLevelType w:val="multilevel"/>
    <w:tmpl w:val="B7C6CD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A73F06"/>
    <w:multiLevelType w:val="hybridMultilevel"/>
    <w:tmpl w:val="F86E5BFE"/>
    <w:lvl w:ilvl="0" w:tplc="041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04707EE9"/>
    <w:multiLevelType w:val="hybridMultilevel"/>
    <w:tmpl w:val="336C23DE"/>
    <w:lvl w:ilvl="0" w:tplc="C0D07C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435F8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D4B2D95"/>
    <w:multiLevelType w:val="hybridMultilevel"/>
    <w:tmpl w:val="B9207150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9E0457"/>
    <w:multiLevelType w:val="multilevel"/>
    <w:tmpl w:val="47E0B72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037EE"/>
    <w:multiLevelType w:val="multilevel"/>
    <w:tmpl w:val="DDFA80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0039F"/>
    <w:multiLevelType w:val="hybridMultilevel"/>
    <w:tmpl w:val="218E88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025109"/>
    <w:multiLevelType w:val="multilevel"/>
    <w:tmpl w:val="37E228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F3E12"/>
    <w:multiLevelType w:val="hybridMultilevel"/>
    <w:tmpl w:val="CCA430D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2942E94"/>
    <w:multiLevelType w:val="hybridMultilevel"/>
    <w:tmpl w:val="2874543A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434F7A"/>
    <w:multiLevelType w:val="hybridMultilevel"/>
    <w:tmpl w:val="84E2665E"/>
    <w:lvl w:ilvl="0" w:tplc="0419000B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2B5173D7"/>
    <w:multiLevelType w:val="hybridMultilevel"/>
    <w:tmpl w:val="7C24D1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C0E92"/>
    <w:multiLevelType w:val="multilevel"/>
    <w:tmpl w:val="6C2C76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D7572"/>
    <w:multiLevelType w:val="hybridMultilevel"/>
    <w:tmpl w:val="B82E599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3177E4A"/>
    <w:multiLevelType w:val="hybridMultilevel"/>
    <w:tmpl w:val="85F0A7D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2F77CD"/>
    <w:multiLevelType w:val="hybridMultilevel"/>
    <w:tmpl w:val="D73CD200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945E4F"/>
    <w:multiLevelType w:val="hybridMultilevel"/>
    <w:tmpl w:val="6F3E3BDA"/>
    <w:lvl w:ilvl="0" w:tplc="041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8" w15:restartNumberingAfterBreak="0">
    <w:nsid w:val="4B2813DA"/>
    <w:multiLevelType w:val="hybridMultilevel"/>
    <w:tmpl w:val="A41C60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2CB"/>
    <w:multiLevelType w:val="multilevel"/>
    <w:tmpl w:val="760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E5A10A9"/>
    <w:multiLevelType w:val="hybridMultilevel"/>
    <w:tmpl w:val="30FA6F66"/>
    <w:lvl w:ilvl="0" w:tplc="EB409706">
      <w:start w:val="1"/>
      <w:numFmt w:val="decimal"/>
      <w:lvlText w:val="%1."/>
      <w:lvlJc w:val="left"/>
      <w:pPr>
        <w:ind w:left="786" w:hanging="360"/>
      </w:pPr>
      <w:rPr>
        <w:rFonts w:ascii="Verdana" w:hAnsi="Verdana" w:cs="Tahom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E6CD7"/>
    <w:multiLevelType w:val="hybridMultilevel"/>
    <w:tmpl w:val="DC482F50"/>
    <w:lvl w:ilvl="0" w:tplc="041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56E41E43"/>
    <w:multiLevelType w:val="multilevel"/>
    <w:tmpl w:val="39724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BBE"/>
    <w:multiLevelType w:val="multilevel"/>
    <w:tmpl w:val="16787C30"/>
    <w:lvl w:ilvl="0">
      <w:start w:val="1"/>
      <w:numFmt w:val="lowerLetter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vanish w:val="0"/>
        <w:color w:val="000000"/>
        <w:spacing w:val="0"/>
        <w:vertAlign w:val="sub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90E01"/>
    <w:multiLevelType w:val="hybridMultilevel"/>
    <w:tmpl w:val="FA9A973C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7142A5"/>
    <w:multiLevelType w:val="hybridMultilevel"/>
    <w:tmpl w:val="070219E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F6091A"/>
    <w:multiLevelType w:val="multilevel"/>
    <w:tmpl w:val="A12A30F2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A1A32AC"/>
    <w:multiLevelType w:val="multilevel"/>
    <w:tmpl w:val="3EB65A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15047"/>
    <w:multiLevelType w:val="hybridMultilevel"/>
    <w:tmpl w:val="A828A7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B7F8B"/>
    <w:multiLevelType w:val="multilevel"/>
    <w:tmpl w:val="8CA046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B3466"/>
    <w:multiLevelType w:val="multilevel"/>
    <w:tmpl w:val="ED44C8D2"/>
    <w:lvl w:ilvl="0">
      <w:start w:val="1"/>
      <w:numFmt w:val="lowerLetter"/>
      <w:lvlText w:val="%1."/>
      <w:lvlJc w:val="left"/>
      <w:pPr>
        <w:ind w:left="4329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10446"/>
    <w:multiLevelType w:val="multilevel"/>
    <w:tmpl w:val="52ACE7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80111"/>
    <w:multiLevelType w:val="hybridMultilevel"/>
    <w:tmpl w:val="24289B16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F2C0C22"/>
    <w:multiLevelType w:val="multilevel"/>
    <w:tmpl w:val="3A8C5A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9"/>
  </w:num>
  <w:num w:numId="4">
    <w:abstractNumId w:val="0"/>
  </w:num>
  <w:num w:numId="5">
    <w:abstractNumId w:val="23"/>
  </w:num>
  <w:num w:numId="6">
    <w:abstractNumId w:val="30"/>
  </w:num>
  <w:num w:numId="7">
    <w:abstractNumId w:val="27"/>
  </w:num>
  <w:num w:numId="8">
    <w:abstractNumId w:val="26"/>
  </w:num>
  <w:num w:numId="9">
    <w:abstractNumId w:val="5"/>
  </w:num>
  <w:num w:numId="10">
    <w:abstractNumId w:val="33"/>
  </w:num>
  <w:num w:numId="11">
    <w:abstractNumId w:val="13"/>
  </w:num>
  <w:num w:numId="12">
    <w:abstractNumId w:val="31"/>
  </w:num>
  <w:num w:numId="13">
    <w:abstractNumId w:val="8"/>
  </w:num>
  <w:num w:numId="14">
    <w:abstractNumId w:val="29"/>
  </w:num>
  <w:num w:numId="15">
    <w:abstractNumId w:val="6"/>
  </w:num>
  <w:num w:numId="16">
    <w:abstractNumId w:val="22"/>
  </w:num>
  <w:num w:numId="17">
    <w:abstractNumId w:val="28"/>
  </w:num>
  <w:num w:numId="18">
    <w:abstractNumId w:val="7"/>
  </w:num>
  <w:num w:numId="19">
    <w:abstractNumId w:val="25"/>
  </w:num>
  <w:num w:numId="20">
    <w:abstractNumId w:val="2"/>
  </w:num>
  <w:num w:numId="21">
    <w:abstractNumId w:val="1"/>
  </w:num>
  <w:num w:numId="22">
    <w:abstractNumId w:val="11"/>
  </w:num>
  <w:num w:numId="23">
    <w:abstractNumId w:val="18"/>
  </w:num>
  <w:num w:numId="24">
    <w:abstractNumId w:val="17"/>
  </w:num>
  <w:num w:numId="25">
    <w:abstractNumId w:val="10"/>
  </w:num>
  <w:num w:numId="26">
    <w:abstractNumId w:val="32"/>
  </w:num>
  <w:num w:numId="27">
    <w:abstractNumId w:val="4"/>
  </w:num>
  <w:num w:numId="28">
    <w:abstractNumId w:val="16"/>
  </w:num>
  <w:num w:numId="29">
    <w:abstractNumId w:val="15"/>
  </w:num>
  <w:num w:numId="30">
    <w:abstractNumId w:val="24"/>
  </w:num>
  <w:num w:numId="31">
    <w:abstractNumId w:val="12"/>
  </w:num>
  <w:num w:numId="32">
    <w:abstractNumId w:val="2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D2D"/>
    <w:rsid w:val="000546E2"/>
    <w:rsid w:val="000C7F51"/>
    <w:rsid w:val="00112FFE"/>
    <w:rsid w:val="00114400"/>
    <w:rsid w:val="001173ED"/>
    <w:rsid w:val="00133D1A"/>
    <w:rsid w:val="00156EC7"/>
    <w:rsid w:val="00163293"/>
    <w:rsid w:val="001A4CBF"/>
    <w:rsid w:val="00231414"/>
    <w:rsid w:val="00254D2D"/>
    <w:rsid w:val="002E2660"/>
    <w:rsid w:val="0032672C"/>
    <w:rsid w:val="00383558"/>
    <w:rsid w:val="003D7896"/>
    <w:rsid w:val="003E57A3"/>
    <w:rsid w:val="00465B2C"/>
    <w:rsid w:val="00493620"/>
    <w:rsid w:val="004A51EF"/>
    <w:rsid w:val="004E470C"/>
    <w:rsid w:val="00546CF6"/>
    <w:rsid w:val="005B0BF5"/>
    <w:rsid w:val="005B0DAC"/>
    <w:rsid w:val="00612190"/>
    <w:rsid w:val="00654D3D"/>
    <w:rsid w:val="006E5C4E"/>
    <w:rsid w:val="006F10DD"/>
    <w:rsid w:val="00740345"/>
    <w:rsid w:val="008139D8"/>
    <w:rsid w:val="0082437E"/>
    <w:rsid w:val="008832FC"/>
    <w:rsid w:val="00893479"/>
    <w:rsid w:val="009006C7"/>
    <w:rsid w:val="00902843"/>
    <w:rsid w:val="00931205"/>
    <w:rsid w:val="009900F1"/>
    <w:rsid w:val="009A2368"/>
    <w:rsid w:val="009A5D9E"/>
    <w:rsid w:val="009F5000"/>
    <w:rsid w:val="00A615A2"/>
    <w:rsid w:val="00A718ED"/>
    <w:rsid w:val="00A869AB"/>
    <w:rsid w:val="00A92E2E"/>
    <w:rsid w:val="00B1164D"/>
    <w:rsid w:val="00B17ED2"/>
    <w:rsid w:val="00B77C2A"/>
    <w:rsid w:val="00BA0E49"/>
    <w:rsid w:val="00BD0CC3"/>
    <w:rsid w:val="00BF198C"/>
    <w:rsid w:val="00C04D7A"/>
    <w:rsid w:val="00C23084"/>
    <w:rsid w:val="00C6564D"/>
    <w:rsid w:val="00C80701"/>
    <w:rsid w:val="00C82F3F"/>
    <w:rsid w:val="00CB0DEB"/>
    <w:rsid w:val="00D66924"/>
    <w:rsid w:val="00D77337"/>
    <w:rsid w:val="00D85530"/>
    <w:rsid w:val="00DC2880"/>
    <w:rsid w:val="00DE4F13"/>
    <w:rsid w:val="00E14DB2"/>
    <w:rsid w:val="00E43B30"/>
    <w:rsid w:val="00E91AAE"/>
    <w:rsid w:val="00EC06F4"/>
    <w:rsid w:val="00F02988"/>
    <w:rsid w:val="00F542D2"/>
    <w:rsid w:val="00FA2FE7"/>
    <w:rsid w:val="00F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2E05E9"/>
  <w15:docId w15:val="{3CAAFAA9-6905-402D-8F0F-0998769A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4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254D2D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254D2D"/>
  </w:style>
  <w:style w:type="paragraph" w:styleId="a3">
    <w:name w:val="Normal (Web)"/>
    <w:basedOn w:val="a"/>
    <w:unhideWhenUsed/>
    <w:qFormat/>
    <w:rsid w:val="00254D2D"/>
    <w:pPr>
      <w:spacing w:beforeAutospacing="1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54D2D"/>
    <w:pPr>
      <w:ind w:left="720"/>
      <w:contextualSpacing/>
    </w:pPr>
  </w:style>
  <w:style w:type="table" w:styleId="a5">
    <w:name w:val="Table Grid"/>
    <w:basedOn w:val="a1"/>
    <w:uiPriority w:val="59"/>
    <w:rsid w:val="00BD0C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B77C2A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04D7A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4D7A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a9">
    <w:name w:val="Unresolved Mention"/>
    <w:basedOn w:val="a0"/>
    <w:uiPriority w:val="99"/>
    <w:semiHidden/>
    <w:unhideWhenUsed/>
    <w:rsid w:val="001A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store/download/data-warehouse-landing-page-for-fig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store/download/covid-19-landing-page-for-fig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86;&#1085;&#1090;&#1077;&#1085;&#1090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&#1048;&#1085;&#1092;&#1086;&#1088;&#1084;&#1072;&#1094;&#1080;&#1086;&#1085;&#1085;&#1072;&#1103;_&#1089;&#1080;&#1089;&#1090;&#1077;&#1084;&#1072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store/download/smart-home-landing-page-for-figm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Дилан</cp:lastModifiedBy>
  <cp:revision>10</cp:revision>
  <dcterms:created xsi:type="dcterms:W3CDTF">2018-08-06T09:10:00Z</dcterms:created>
  <dcterms:modified xsi:type="dcterms:W3CDTF">2021-10-04T13:05:00Z</dcterms:modified>
</cp:coreProperties>
</file>