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194" w14:textId="77777777" w:rsidR="00EC25C2" w:rsidRPr="0002671C" w:rsidRDefault="00EC25C2" w:rsidP="00EF1ADD"/>
    <w:p w14:paraId="3EE54851" w14:textId="77777777" w:rsidR="00EC25C2" w:rsidRPr="0002671C" w:rsidRDefault="00EC25C2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7D142530" w14:textId="77777777" w:rsidR="00EC25C2" w:rsidRPr="0002671C" w:rsidRDefault="00EC25C2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8E39382" w14:textId="2B616BC4" w:rsidR="00666057" w:rsidRPr="0002671C" w:rsidRDefault="00B33ACE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>HDL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>
        <w:rPr>
          <w:rFonts w:ascii="Times New Roman" w:eastAsia="標楷體" w:hAnsi="Times New Roman" w:cs="Times New Roman"/>
          <w:sz w:val="52"/>
          <w:szCs w:val="52"/>
        </w:rPr>
        <w:t>Digital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Design (Graduate Level)</w:t>
      </w:r>
    </w:p>
    <w:p w14:paraId="1D9E9973" w14:textId="48937E10" w:rsidR="00666057" w:rsidRPr="0002671C" w:rsidRDefault="00B33ACE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 xml:space="preserve">Spring </w:t>
      </w:r>
      <w:r w:rsidR="00D93910" w:rsidRPr="0002671C">
        <w:rPr>
          <w:rFonts w:ascii="Times New Roman" w:eastAsia="標楷體" w:hAnsi="Times New Roman" w:cs="Times New Roman"/>
          <w:sz w:val="52"/>
          <w:szCs w:val="52"/>
        </w:rPr>
        <w:t>20</w:t>
      </w:r>
      <w:r w:rsidR="00244D9F" w:rsidRPr="0002671C">
        <w:rPr>
          <w:rFonts w:ascii="Times New Roman" w:eastAsia="標楷體" w:hAnsi="Times New Roman" w:cs="Times New Roman"/>
          <w:sz w:val="52"/>
          <w:szCs w:val="52"/>
        </w:rPr>
        <w:t>2</w:t>
      </w:r>
      <w:r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6871A598" w14:textId="77777777" w:rsidR="00666057" w:rsidRPr="0002671C" w:rsidRDefault="00666057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6AEAA9BC" w14:textId="7B709F39" w:rsidR="00666057" w:rsidRPr="0002671C" w:rsidRDefault="00252385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HOMEWO</w:t>
      </w:r>
      <w:r w:rsidR="00A02228" w:rsidRPr="0002671C">
        <w:rPr>
          <w:rFonts w:ascii="Times New Roman" w:eastAsia="標楷體" w:hAnsi="Times New Roman" w:cs="Times New Roman"/>
          <w:sz w:val="52"/>
          <w:szCs w:val="52"/>
        </w:rPr>
        <w:t>RK</w:t>
      </w:r>
    </w:p>
    <w:p w14:paraId="477E7241" w14:textId="77777777" w:rsidR="00D855C5" w:rsidRPr="0002671C" w:rsidRDefault="00D855C5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58F20340" w14:textId="77777777" w:rsidR="00D855C5" w:rsidRPr="0002671C" w:rsidRDefault="00D855C5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7738DB5" w14:textId="77777777" w:rsidR="00D57E20" w:rsidRPr="0002671C" w:rsidRDefault="00D57E20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7104255" w14:textId="77777777" w:rsidR="0059211A" w:rsidRPr="0002671C" w:rsidRDefault="0059211A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5CD67BC" w14:textId="77777777" w:rsidR="0059211A" w:rsidRPr="0002671C" w:rsidRDefault="0059211A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4115B43" w14:textId="77777777" w:rsidR="00D57E20" w:rsidRPr="0002671C" w:rsidRDefault="00000C05" w:rsidP="00000C05">
      <w:pPr>
        <w:pStyle w:val="a3"/>
        <w:rPr>
          <w:rFonts w:ascii="Times New Roman" w:eastAsia="標楷體" w:hAnsi="Times New Roman" w:cs="Times New Roman"/>
          <w:sz w:val="40"/>
          <w:szCs w:val="40"/>
        </w:rPr>
      </w:pPr>
      <w:r w:rsidRPr="0002671C">
        <w:rPr>
          <w:rFonts w:ascii="Times New Roman" w:eastAsia="標楷體" w:hAnsi="Times New Roman" w:cs="Times New Roman"/>
          <w:sz w:val="40"/>
          <w:szCs w:val="40"/>
        </w:rPr>
        <w:t>Must do self-checking before submission:</w:t>
      </w:r>
    </w:p>
    <w:p w14:paraId="28E6C327" w14:textId="3F1DF558" w:rsidR="00D855C5" w:rsidRPr="0002671C" w:rsidRDefault="007721F1" w:rsidP="00160FE7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02671C">
        <w:rPr>
          <w:rFonts w:ascii="Times New Roman" w:eastAsia="標楷體" w:hAnsi="Times New Roman" w:cs="Times New Roman"/>
          <w:sz w:val="32"/>
          <w:szCs w:val="32"/>
        </w:rPr>
        <w:t xml:space="preserve"> Compress all files descr</w:t>
      </w:r>
      <w:r w:rsidR="003C3BBF" w:rsidRPr="0002671C">
        <w:rPr>
          <w:rFonts w:ascii="Times New Roman" w:eastAsia="標楷體" w:hAnsi="Times New Roman" w:cs="Times New Roman"/>
          <w:sz w:val="32"/>
          <w:szCs w:val="32"/>
        </w:rPr>
        <w:t xml:space="preserve">ibed in the problem into one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zip file</w:t>
      </w:r>
      <w:r w:rsidR="00B33ACE">
        <w:rPr>
          <w:rFonts w:ascii="Times New Roman" w:eastAsia="標楷體" w:hAnsi="Times New Roman" w:cs="Times New Roman"/>
          <w:color w:val="FF0000"/>
          <w:sz w:val="32"/>
          <w:szCs w:val="32"/>
        </w:rPr>
        <w:t>.</w:t>
      </w:r>
    </w:p>
    <w:p w14:paraId="37D97048" w14:textId="37292A5D" w:rsidR="00D57E20" w:rsidRPr="0002671C" w:rsidRDefault="007721F1" w:rsidP="00160FE7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CE5A9F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AA6B47" w:rsidRPr="00B33ACE">
        <w:rPr>
          <w:rFonts w:ascii="Times New Roman" w:eastAsia="標楷體" w:hAnsi="Times New Roman" w:cs="Times New Roman"/>
          <w:sz w:val="32"/>
          <w:szCs w:val="32"/>
        </w:rPr>
        <w:t>files</w:t>
      </w:r>
      <w:r w:rsidR="00AA6B47" w:rsidRPr="0002671C">
        <w:rPr>
          <w:rFonts w:ascii="Times New Roman" w:eastAsia="標楷體" w:hAnsi="Times New Roman" w:cs="Times New Roman"/>
          <w:sz w:val="32"/>
          <w:szCs w:val="32"/>
        </w:rPr>
        <w:t xml:space="preserve"> can be compiled under </w:t>
      </w:r>
      <w:proofErr w:type="spellStart"/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ModelSim</w:t>
      </w:r>
      <w:proofErr w:type="spellEnd"/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925D9" w:rsidRPr="0002671C">
        <w:rPr>
          <w:rFonts w:ascii="Times New Roman" w:eastAsia="標楷體" w:hAnsi="Times New Roman" w:cs="Times New Roman"/>
          <w:sz w:val="32"/>
          <w:szCs w:val="32"/>
        </w:rPr>
        <w:t>environment.</w:t>
      </w:r>
    </w:p>
    <w:p w14:paraId="2BB54E14" w14:textId="17335CB6" w:rsidR="005E1A39" w:rsidRPr="0002671C" w:rsidRDefault="007721F1" w:rsidP="00160FE7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5E1A39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7E7163" w:rsidRPr="0002671C">
        <w:rPr>
          <w:rFonts w:ascii="Times New Roman" w:eastAsia="標楷體" w:hAnsi="Times New Roman" w:cs="Times New Roman"/>
          <w:sz w:val="32"/>
          <w:szCs w:val="32"/>
        </w:rPr>
        <w:t xml:space="preserve">port declarations comply with I/O port </w:t>
      </w:r>
      <w:r w:rsidR="00B33ACE" w:rsidRPr="0002671C">
        <w:rPr>
          <w:rFonts w:ascii="Times New Roman" w:eastAsia="標楷體" w:hAnsi="Times New Roman" w:cs="Times New Roman"/>
          <w:sz w:val="32"/>
          <w:szCs w:val="32"/>
        </w:rPr>
        <w:t>specifications.</w:t>
      </w:r>
    </w:p>
    <w:p w14:paraId="65811986" w14:textId="0FC022A6" w:rsidR="00160FE7" w:rsidRPr="0002671C" w:rsidRDefault="007721F1" w:rsidP="00160FE7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Organize file</w:t>
      </w:r>
      <w:r w:rsidR="004D3C9D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according to File Hierarchy Requirement </w:t>
      </w:r>
    </w:p>
    <w:p w14:paraId="24BD15BA" w14:textId="63403AFD" w:rsidR="002A46BE" w:rsidRPr="0002671C" w:rsidRDefault="007721F1" w:rsidP="002A46BE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067C77" w:rsidRPr="0002671C">
        <w:rPr>
          <w:rFonts w:ascii="Times New Roman" w:eastAsia="標楷體" w:hAnsi="Times New Roman" w:cs="Times New Roman"/>
          <w:sz w:val="32"/>
          <w:szCs w:val="32"/>
        </w:rPr>
        <w:t>No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 xml:space="preserve">waveform files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or project file</w:t>
      </w:r>
      <w:r w:rsidR="00993B8C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s</w:t>
      </w:r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>in deliverable</w:t>
      </w:r>
      <w:r w:rsidR="003A37F2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24072999" w14:textId="47C1639F" w:rsidR="003429EE" w:rsidRPr="003429EE" w:rsidRDefault="003429EE" w:rsidP="003429EE">
      <w:pPr>
        <w:pStyle w:val="a3"/>
        <w:rPr>
          <w:rFonts w:ascii="Times New Roman" w:eastAsia="標楷體" w:hAnsi="Times New Roman" w:cs="Times New Roman"/>
          <w:color w:val="FF0000"/>
          <w:sz w:val="48"/>
          <w:szCs w:val="48"/>
        </w:rPr>
      </w:pPr>
      <w:r w:rsidRPr="003429EE">
        <w:rPr>
          <w:rFonts w:ascii="Times New Roman" w:eastAsia="標楷體" w:hAnsi="Times New Roman" w:cs="Times New Roman" w:hint="eastAsia"/>
          <w:color w:val="FF0000"/>
          <w:sz w:val="48"/>
          <w:szCs w:val="48"/>
        </w:rPr>
        <w:t>D</w:t>
      </w:r>
      <w:r w:rsidRPr="003429EE">
        <w:rPr>
          <w:rFonts w:ascii="Times New Roman" w:eastAsia="標楷體" w:hAnsi="Times New Roman" w:cs="Times New Roman"/>
          <w:color w:val="FF0000"/>
          <w:sz w:val="48"/>
          <w:szCs w:val="48"/>
        </w:rPr>
        <w:t>ue Date: 2024/03/</w:t>
      </w:r>
      <w:r w:rsidR="0001599C">
        <w:rPr>
          <w:rFonts w:ascii="Times New Roman" w:eastAsia="標楷體" w:hAnsi="Times New Roman" w:cs="Times New Roman"/>
          <w:color w:val="FF0000"/>
          <w:sz w:val="48"/>
          <w:szCs w:val="48"/>
        </w:rPr>
        <w:t>21</w:t>
      </w:r>
      <w:r w:rsidRPr="003429EE">
        <w:rPr>
          <w:rFonts w:ascii="Times New Roman" w:eastAsia="標楷體" w:hAnsi="Times New Roman" w:cs="Times New Roman"/>
          <w:color w:val="FF0000"/>
          <w:sz w:val="48"/>
          <w:szCs w:val="48"/>
        </w:rPr>
        <w:t xml:space="preserve"> </w:t>
      </w:r>
      <w:r w:rsidR="0001599C">
        <w:rPr>
          <w:rFonts w:ascii="Times New Roman" w:eastAsia="標楷體" w:hAnsi="Times New Roman" w:cs="Times New Roman"/>
          <w:color w:val="FF0000"/>
          <w:sz w:val="48"/>
          <w:szCs w:val="48"/>
        </w:rPr>
        <w:t>8</w:t>
      </w:r>
      <w:r w:rsidRPr="003429EE">
        <w:rPr>
          <w:rFonts w:ascii="Times New Roman" w:eastAsia="標楷體" w:hAnsi="Times New Roman" w:cs="Times New Roman"/>
          <w:color w:val="FF0000"/>
          <w:sz w:val="48"/>
          <w:szCs w:val="48"/>
        </w:rPr>
        <w:t>:59</w:t>
      </w:r>
      <w:r w:rsidR="00C12E02">
        <w:rPr>
          <w:rFonts w:ascii="Times New Roman" w:eastAsia="標楷體" w:hAnsi="Times New Roman" w:cs="Times New Roman" w:hint="eastAsia"/>
          <w:color w:val="FF0000"/>
          <w:sz w:val="48"/>
          <w:szCs w:val="48"/>
        </w:rPr>
        <w:t xml:space="preserve"> a</w:t>
      </w:r>
      <w:r w:rsidR="00C12E02">
        <w:rPr>
          <w:rFonts w:ascii="Times New Roman" w:eastAsia="標楷體" w:hAnsi="Times New Roman" w:cs="Times New Roman"/>
          <w:color w:val="FF0000"/>
          <w:sz w:val="48"/>
          <w:szCs w:val="48"/>
        </w:rPr>
        <w:t>.m.</w:t>
      </w:r>
    </w:p>
    <w:p w14:paraId="04F75791" w14:textId="77777777" w:rsidR="00D855C5" w:rsidRPr="0002671C" w:rsidRDefault="00D855C5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7CAD5677" w14:textId="77777777" w:rsidR="00D855C5" w:rsidRPr="0002671C" w:rsidRDefault="00D855C5" w:rsidP="003429EE">
      <w:pPr>
        <w:pStyle w:val="a3"/>
        <w:rPr>
          <w:rFonts w:ascii="Times New Roman" w:eastAsia="標楷體" w:hAnsi="Times New Roman" w:cs="Times New Roman"/>
          <w:sz w:val="52"/>
          <w:szCs w:val="52"/>
        </w:rPr>
      </w:pPr>
    </w:p>
    <w:p w14:paraId="20DB1FF3" w14:textId="08F0F7E0" w:rsidR="0069259D" w:rsidRPr="0002671C" w:rsidRDefault="00D855C5" w:rsidP="00A02228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name:</w:t>
      </w:r>
      <w:r w:rsidR="00B37620" w:rsidRPr="0002671C">
        <w:rPr>
          <w:rFonts w:ascii="Times New Roman" w:eastAsia="標楷體" w:hAnsi="Times New Roman" w:cs="Times New Roman"/>
          <w:sz w:val="36"/>
          <w:szCs w:val="36"/>
        </w:rPr>
        <w:tab/>
      </w:r>
      <w:r w:rsidR="00EF1ADD">
        <w:rPr>
          <w:rFonts w:ascii="Times New Roman" w:eastAsia="標楷體" w:hAnsi="Times New Roman" w:cs="Times New Roman" w:hint="eastAsia"/>
          <w:sz w:val="36"/>
          <w:szCs w:val="36"/>
        </w:rPr>
        <w:t>蔡承哲</w:t>
      </w:r>
    </w:p>
    <w:p w14:paraId="1165658D" w14:textId="5AF3719D" w:rsidR="00774000" w:rsidRPr="0002671C" w:rsidRDefault="00AC1565" w:rsidP="00A02228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ID:</w:t>
      </w:r>
      <w:r w:rsidR="00B37620" w:rsidRPr="0002671C">
        <w:rPr>
          <w:rFonts w:ascii="Times New Roman" w:eastAsia="標楷體" w:hAnsi="Times New Roman" w:cs="Times New Roman"/>
          <w:sz w:val="36"/>
          <w:szCs w:val="36"/>
        </w:rPr>
        <w:tab/>
      </w:r>
      <w:r w:rsidR="00EF1ADD">
        <w:rPr>
          <w:rFonts w:ascii="Times New Roman" w:eastAsia="標楷體" w:hAnsi="Times New Roman" w:cs="Times New Roman" w:hint="eastAsia"/>
          <w:sz w:val="36"/>
          <w:szCs w:val="36"/>
        </w:rPr>
        <w:t>Q36111150</w:t>
      </w:r>
    </w:p>
    <w:p w14:paraId="08ACEE37" w14:textId="77777777" w:rsidR="00C05A8A" w:rsidRDefault="00C05A8A" w:rsidP="00A02228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</w:p>
    <w:p w14:paraId="47D520EE" w14:textId="77777777" w:rsidR="003429EE" w:rsidRDefault="003429EE" w:rsidP="00A02228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</w:p>
    <w:p w14:paraId="2E307852" w14:textId="51103E25" w:rsidR="00AF3845" w:rsidRDefault="00EF5485" w:rsidP="00AF3845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 xml:space="preserve">Paste </w:t>
      </w:r>
      <w:r w:rsidR="003429EE">
        <w:rPr>
          <w:rFonts w:ascii="Times New Roman" w:eastAsia="標楷體" w:hAnsi="Times New Roman" w:cs="Times New Roman"/>
          <w:sz w:val="36"/>
          <w:szCs w:val="36"/>
        </w:rPr>
        <w:t>simulation result on the terminal</w:t>
      </w:r>
      <w:r w:rsidR="00EE6488">
        <w:rPr>
          <w:rFonts w:ascii="Times New Roman" w:eastAsia="標楷體" w:hAnsi="Times New Roman" w:cs="Times New Roman"/>
          <w:sz w:val="36"/>
          <w:szCs w:val="36"/>
        </w:rPr>
        <w:t xml:space="preserve"> and result of two cipher </w:t>
      </w:r>
      <w:proofErr w:type="gramStart"/>
      <w:r w:rsidR="00EE6488">
        <w:rPr>
          <w:rFonts w:ascii="Times New Roman" w:eastAsia="標楷體" w:hAnsi="Times New Roman" w:cs="Times New Roman"/>
          <w:sz w:val="36"/>
          <w:szCs w:val="36"/>
        </w:rPr>
        <w:t>image</w:t>
      </w:r>
      <w:proofErr w:type="gramEnd"/>
      <w:r w:rsidR="00EE6488">
        <w:rPr>
          <w:rFonts w:ascii="Times New Roman" w:eastAsia="標楷體" w:hAnsi="Times New Roman" w:cs="Times New Roman"/>
          <w:sz w:val="36"/>
          <w:szCs w:val="36"/>
        </w:rPr>
        <w:t>.</w:t>
      </w:r>
    </w:p>
    <w:p w14:paraId="66ADAC4D" w14:textId="77777777" w:rsidR="00AF3845" w:rsidRPr="00AF3845" w:rsidRDefault="00AF3845" w:rsidP="00AF3845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2410"/>
        <w:gridCol w:w="2506"/>
      </w:tblGrid>
      <w:tr w:rsidR="00AF3845" w14:paraId="1E2BAFD7" w14:textId="77777777" w:rsidTr="00AF3845">
        <w:trPr>
          <w:trHeight w:val="450"/>
        </w:trPr>
        <w:tc>
          <w:tcPr>
            <w:tcW w:w="1620" w:type="dxa"/>
            <w:shd w:val="clear" w:color="auto" w:fill="E2EFD9" w:themeFill="accent6" w:themeFillTint="33"/>
          </w:tcPr>
          <w:p w14:paraId="65D4FC11" w14:textId="77777777" w:rsidR="00AF3845" w:rsidRDefault="00AF3845" w:rsidP="00AF3845">
            <w:pPr>
              <w:pStyle w:val="a3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36D706B2" w14:textId="4BFD5182" w:rsidR="00AF3845" w:rsidRDefault="00AF3845" w:rsidP="00AF3845">
            <w:pPr>
              <w:pStyle w:val="a3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sz w:val="36"/>
                <w:szCs w:val="36"/>
              </w:rPr>
              <w:t>m</w:t>
            </w:r>
            <w:r>
              <w:rPr>
                <w:rFonts w:ascii="Times New Roman" w:eastAsia="標楷體" w:hAnsi="Times New Roman" w:cs="Times New Roman"/>
                <w:sz w:val="36"/>
                <w:szCs w:val="36"/>
              </w:rPr>
              <w:t>ount</w:t>
            </w:r>
          </w:p>
        </w:tc>
        <w:tc>
          <w:tcPr>
            <w:tcW w:w="2506" w:type="dxa"/>
            <w:shd w:val="clear" w:color="auto" w:fill="E2EFD9" w:themeFill="accent6" w:themeFillTint="33"/>
          </w:tcPr>
          <w:p w14:paraId="7228B16E" w14:textId="716C039F" w:rsidR="00AF3845" w:rsidRDefault="00AF3845" w:rsidP="00AF3845">
            <w:pPr>
              <w:pStyle w:val="a3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sz w:val="36"/>
                <w:szCs w:val="36"/>
              </w:rPr>
              <w:t>t</w:t>
            </w:r>
            <w:r>
              <w:rPr>
                <w:rFonts w:ascii="Times New Roman" w:eastAsia="標楷體" w:hAnsi="Times New Roman" w:cs="Times New Roman"/>
                <w:sz w:val="36"/>
                <w:szCs w:val="36"/>
              </w:rPr>
              <w:t>ux</w:t>
            </w:r>
          </w:p>
        </w:tc>
      </w:tr>
      <w:tr w:rsidR="00AF3845" w14:paraId="4D336578" w14:textId="77777777" w:rsidTr="00AF3845">
        <w:trPr>
          <w:trHeight w:val="1858"/>
        </w:trPr>
        <w:tc>
          <w:tcPr>
            <w:tcW w:w="1620" w:type="dxa"/>
          </w:tcPr>
          <w:p w14:paraId="0D058DB8" w14:textId="585941BD" w:rsidR="00AF3845" w:rsidRDefault="00AF3845" w:rsidP="00AF3845">
            <w:pPr>
              <w:pStyle w:val="a3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sz w:val="36"/>
                <w:szCs w:val="36"/>
              </w:rPr>
              <w:t>O</w:t>
            </w:r>
            <w:r>
              <w:rPr>
                <w:rFonts w:ascii="Times New Roman" w:eastAsia="標楷體" w:hAnsi="Times New Roman" w:cs="Times New Roman"/>
                <w:sz w:val="36"/>
                <w:szCs w:val="36"/>
              </w:rPr>
              <w:t>riginal</w:t>
            </w:r>
          </w:p>
        </w:tc>
        <w:tc>
          <w:tcPr>
            <w:tcW w:w="2410" w:type="dxa"/>
          </w:tcPr>
          <w:p w14:paraId="291A91AE" w14:textId="5282E245" w:rsidR="00AF3845" w:rsidRPr="00AF3845" w:rsidRDefault="00AF3845" w:rsidP="00AF3845">
            <w:pPr>
              <w:pStyle w:val="Web"/>
              <w:jc w:val="center"/>
            </w:pPr>
            <w:r>
              <w:rPr>
                <w:noProof/>
              </w:rPr>
              <w:drawing>
                <wp:inline distT="0" distB="0" distL="0" distR="0" wp14:anchorId="6695C21D" wp14:editId="68486179">
                  <wp:extent cx="1080000" cy="1080000"/>
                  <wp:effectExtent l="0" t="0" r="6350" b="6350"/>
                  <wp:docPr id="139720802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</w:tcPr>
          <w:p w14:paraId="7B537EC6" w14:textId="022F4B36" w:rsidR="00AF3845" w:rsidRPr="00AF3845" w:rsidRDefault="00AF3845" w:rsidP="00AF3845">
            <w:pPr>
              <w:pStyle w:val="Web"/>
              <w:jc w:val="center"/>
            </w:pPr>
            <w:r>
              <w:rPr>
                <w:noProof/>
              </w:rPr>
              <w:drawing>
                <wp:inline distT="0" distB="0" distL="0" distR="0" wp14:anchorId="46DB6994" wp14:editId="275CC51A">
                  <wp:extent cx="1080000" cy="1080000"/>
                  <wp:effectExtent l="0" t="0" r="6350" b="6350"/>
                  <wp:docPr id="14447775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845" w14:paraId="05EA9D94" w14:textId="77777777" w:rsidTr="00AF3845">
        <w:trPr>
          <w:trHeight w:val="438"/>
        </w:trPr>
        <w:tc>
          <w:tcPr>
            <w:tcW w:w="1620" w:type="dxa"/>
          </w:tcPr>
          <w:p w14:paraId="47C88A07" w14:textId="38CFCFE4" w:rsidR="00AF3845" w:rsidRDefault="00AF3845" w:rsidP="00AF3845">
            <w:pPr>
              <w:pStyle w:val="a3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sz w:val="36"/>
                <w:szCs w:val="36"/>
              </w:rPr>
              <w:t>C</w:t>
            </w:r>
            <w:r>
              <w:rPr>
                <w:rFonts w:ascii="Times New Roman" w:eastAsia="標楷體" w:hAnsi="Times New Roman" w:cs="Times New Roman"/>
                <w:sz w:val="36"/>
                <w:szCs w:val="36"/>
              </w:rPr>
              <w:t>ipher</w:t>
            </w:r>
          </w:p>
        </w:tc>
        <w:tc>
          <w:tcPr>
            <w:tcW w:w="2410" w:type="dxa"/>
          </w:tcPr>
          <w:p w14:paraId="73641BC9" w14:textId="07CDA2C0" w:rsidR="00AF3845" w:rsidRDefault="00447A3D" w:rsidP="00AF3845">
            <w:pPr>
              <w:pStyle w:val="a3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C3A6581" wp14:editId="1C65C89B">
                  <wp:extent cx="1219200" cy="12192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</w:tcPr>
          <w:p w14:paraId="628AE7C7" w14:textId="6262C557" w:rsidR="00AF3845" w:rsidRDefault="00447A3D" w:rsidP="00AF3845">
            <w:pPr>
              <w:pStyle w:val="a3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6C6C173" wp14:editId="0FEBC149">
                  <wp:extent cx="1219200" cy="12192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31966" w14:textId="1C781681" w:rsidR="003429EE" w:rsidRDefault="00447A3D" w:rsidP="003429E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 w:rsidRPr="00447A3D">
        <w:rPr>
          <w:rFonts w:ascii="Times New Roman" w:eastAsia="標楷體" w:hAnsi="Times New Roman" w:cs="Times New Roman"/>
          <w:sz w:val="36"/>
          <w:szCs w:val="36"/>
        </w:rPr>
        <w:drawing>
          <wp:inline distT="0" distB="0" distL="0" distR="0" wp14:anchorId="46040FC8" wp14:editId="24DE38FC">
            <wp:extent cx="4972744" cy="23053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5453" w14:textId="77777777" w:rsidR="007C265E" w:rsidRDefault="007C265E" w:rsidP="00447A3D">
      <w:pPr>
        <w:pStyle w:val="a3"/>
        <w:rPr>
          <w:rFonts w:ascii="Times New Roman" w:eastAsia="標楷體" w:hAnsi="Times New Roman" w:cs="Times New Roman" w:hint="eastAsia"/>
          <w:sz w:val="36"/>
          <w:szCs w:val="36"/>
        </w:rPr>
      </w:pPr>
    </w:p>
    <w:p w14:paraId="005F3764" w14:textId="693EBF37" w:rsidR="003429EE" w:rsidRDefault="003429EE" w:rsidP="003429EE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>Explain the result by waveform</w:t>
      </w:r>
      <w:r w:rsidR="00D16CDE">
        <w:rPr>
          <w:rFonts w:ascii="Times New Roman" w:eastAsia="標楷體" w:hAnsi="Times New Roman" w:cs="Times New Roman"/>
          <w:sz w:val="36"/>
          <w:szCs w:val="36"/>
        </w:rPr>
        <w:t>.</w:t>
      </w:r>
    </w:p>
    <w:p w14:paraId="6D115A75" w14:textId="2D7FB520" w:rsidR="007C265E" w:rsidRDefault="00652336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 w:rsidRPr="00652336">
        <w:rPr>
          <w:rFonts w:ascii="Times New Roman" w:eastAsia="標楷體" w:hAnsi="Times New Roman" w:cs="Times New Roman"/>
          <w:sz w:val="36"/>
          <w:szCs w:val="36"/>
        </w:rPr>
        <w:lastRenderedPageBreak/>
        <w:drawing>
          <wp:inline distT="0" distB="0" distL="0" distR="0" wp14:anchorId="1369E663" wp14:editId="1B9C0F85">
            <wp:extent cx="5486400" cy="229743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336">
        <w:rPr>
          <w:rFonts w:ascii="Times New Roman" w:eastAsia="標楷體" w:hAnsi="Times New Roman" w:cs="Times New Roman"/>
          <w:sz w:val="36"/>
          <w:szCs w:val="36"/>
        </w:rPr>
        <w:drawing>
          <wp:inline distT="0" distB="0" distL="0" distR="0" wp14:anchorId="175463EC" wp14:editId="1B8A104E">
            <wp:extent cx="2924583" cy="1609950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F459" w14:textId="3C9EAFB8" w:rsidR="0014162C" w:rsidRDefault="00652336" w:rsidP="0014162C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首先在</w:t>
      </w:r>
      <w:r>
        <w:rPr>
          <w:rFonts w:ascii="Times New Roman" w:eastAsia="標楷體" w:hAnsi="Times New Roman" w:cs="Times New Roman" w:hint="eastAsia"/>
          <w:sz w:val="36"/>
          <w:szCs w:val="36"/>
        </w:rPr>
        <w:t>state0</w:t>
      </w:r>
      <w:r w:rsidR="0014162C">
        <w:rPr>
          <w:rFonts w:ascii="Times New Roman" w:eastAsia="標楷體" w:hAnsi="Times New Roman" w:cs="Times New Roman" w:hint="eastAsia"/>
          <w:sz w:val="36"/>
          <w:szCs w:val="36"/>
        </w:rPr>
        <w:t>(READ)</w:t>
      </w:r>
      <w:r>
        <w:rPr>
          <w:rFonts w:ascii="Times New Roman" w:eastAsia="標楷體" w:hAnsi="Times New Roman" w:cs="Times New Roman" w:hint="eastAsia"/>
          <w:sz w:val="36"/>
          <w:szCs w:val="36"/>
        </w:rPr>
        <w:t>的時候等待</w:t>
      </w:r>
      <w:r>
        <w:rPr>
          <w:rFonts w:ascii="Times New Roman" w:eastAsia="標楷體" w:hAnsi="Times New Roman" w:cs="Times New Roman" w:hint="eastAsia"/>
          <w:sz w:val="36"/>
          <w:szCs w:val="36"/>
        </w:rPr>
        <w:t>plaintext</w:t>
      </w:r>
      <w:r>
        <w:rPr>
          <w:rFonts w:ascii="Times New Roman" w:eastAsia="標楷體" w:hAnsi="Times New Roman" w:cs="Times New Roman" w:hint="eastAsia"/>
          <w:sz w:val="36"/>
          <w:szCs w:val="36"/>
        </w:rPr>
        <w:t>與</w:t>
      </w:r>
      <w:r>
        <w:rPr>
          <w:rFonts w:ascii="Times New Roman" w:eastAsia="標楷體" w:hAnsi="Times New Roman" w:cs="Times New Roman" w:hint="eastAsia"/>
          <w:sz w:val="36"/>
          <w:szCs w:val="36"/>
        </w:rPr>
        <w:t>k</w:t>
      </w:r>
      <w:r>
        <w:rPr>
          <w:rFonts w:ascii="Times New Roman" w:eastAsia="標楷體" w:hAnsi="Times New Roman" w:cs="Times New Roman"/>
          <w:sz w:val="36"/>
          <w:szCs w:val="36"/>
        </w:rPr>
        <w:t>ey</w:t>
      </w:r>
      <w:r>
        <w:rPr>
          <w:rFonts w:ascii="Times New Roman" w:eastAsia="標楷體" w:hAnsi="Times New Roman" w:cs="Times New Roman" w:hint="eastAsia"/>
          <w:sz w:val="36"/>
          <w:szCs w:val="36"/>
        </w:rPr>
        <w:t>的輸入，</w:t>
      </w:r>
      <w:r w:rsidR="0014162C">
        <w:rPr>
          <w:rFonts w:ascii="Times New Roman" w:eastAsia="標楷體" w:hAnsi="Times New Roman" w:cs="Times New Roman" w:hint="eastAsia"/>
          <w:sz w:val="36"/>
          <w:szCs w:val="36"/>
        </w:rPr>
        <w:t>然後把</w:t>
      </w:r>
      <w:proofErr w:type="spellStart"/>
      <w:r w:rsidR="0014162C">
        <w:rPr>
          <w:rFonts w:ascii="Times New Roman" w:eastAsia="標楷體" w:hAnsi="Times New Roman" w:cs="Times New Roman" w:hint="eastAsia"/>
          <w:sz w:val="36"/>
          <w:szCs w:val="36"/>
        </w:rPr>
        <w:t>plaintext^key</w:t>
      </w:r>
      <w:proofErr w:type="spellEnd"/>
      <w:r w:rsidR="0014162C">
        <w:rPr>
          <w:rFonts w:ascii="Times New Roman" w:eastAsia="標楷體" w:hAnsi="Times New Roman" w:cs="Times New Roman" w:hint="eastAsia"/>
          <w:sz w:val="36"/>
          <w:szCs w:val="36"/>
        </w:rPr>
        <w:t>的結果</w:t>
      </w:r>
      <w:proofErr w:type="gramStart"/>
      <w:r w:rsidR="0014162C">
        <w:rPr>
          <w:rFonts w:ascii="Times New Roman" w:eastAsia="標楷體" w:hAnsi="Times New Roman" w:cs="Times New Roman" w:hint="eastAsia"/>
          <w:sz w:val="36"/>
          <w:szCs w:val="36"/>
        </w:rPr>
        <w:t>賦值到</w:t>
      </w:r>
      <w:proofErr w:type="spellStart"/>
      <w:proofErr w:type="gramEnd"/>
      <w:r w:rsidR="0014162C">
        <w:rPr>
          <w:rFonts w:ascii="Times New Roman" w:eastAsia="標楷體" w:hAnsi="Times New Roman" w:cs="Times New Roman" w:hint="eastAsia"/>
          <w:sz w:val="36"/>
          <w:szCs w:val="36"/>
        </w:rPr>
        <w:t>a</w:t>
      </w:r>
      <w:r w:rsidR="0014162C">
        <w:rPr>
          <w:rFonts w:ascii="Times New Roman" w:eastAsia="標楷體" w:hAnsi="Times New Roman" w:cs="Times New Roman"/>
          <w:sz w:val="36"/>
          <w:szCs w:val="36"/>
        </w:rPr>
        <w:t>fter_addroundkey</w:t>
      </w:r>
      <w:proofErr w:type="spellEnd"/>
      <w:r w:rsidR="0014162C">
        <w:rPr>
          <w:rFonts w:ascii="Times New Roman" w:eastAsia="標楷體" w:hAnsi="Times New Roman" w:cs="Times New Roman" w:hint="eastAsia"/>
          <w:sz w:val="36"/>
          <w:szCs w:val="36"/>
        </w:rPr>
        <w:t>。同時也把</w:t>
      </w:r>
      <w:r w:rsidR="0014162C">
        <w:rPr>
          <w:rFonts w:ascii="Times New Roman" w:eastAsia="標楷體" w:hAnsi="Times New Roman" w:cs="Times New Roman" w:hint="eastAsia"/>
          <w:sz w:val="36"/>
          <w:szCs w:val="36"/>
        </w:rPr>
        <w:t>key</w:t>
      </w:r>
      <w:proofErr w:type="gramStart"/>
      <w:r w:rsidR="0014162C">
        <w:rPr>
          <w:rFonts w:ascii="Times New Roman" w:eastAsia="標楷體" w:hAnsi="Times New Roman" w:cs="Times New Roman" w:hint="eastAsia"/>
          <w:sz w:val="36"/>
          <w:szCs w:val="36"/>
        </w:rPr>
        <w:t>賦值到</w:t>
      </w:r>
      <w:proofErr w:type="spellStart"/>
      <w:proofErr w:type="gramEnd"/>
      <w:r w:rsidR="0014162C">
        <w:rPr>
          <w:rFonts w:ascii="Times New Roman" w:eastAsia="標楷體" w:hAnsi="Times New Roman" w:cs="Times New Roman" w:hint="eastAsia"/>
          <w:sz w:val="36"/>
          <w:szCs w:val="36"/>
        </w:rPr>
        <w:t>l</w:t>
      </w:r>
      <w:r w:rsidR="0014162C">
        <w:rPr>
          <w:rFonts w:ascii="Times New Roman" w:eastAsia="標楷體" w:hAnsi="Times New Roman" w:cs="Times New Roman"/>
          <w:sz w:val="36"/>
          <w:szCs w:val="36"/>
        </w:rPr>
        <w:t>ast_key</w:t>
      </w:r>
      <w:proofErr w:type="spellEnd"/>
      <w:r w:rsidR="0014162C">
        <w:rPr>
          <w:rFonts w:ascii="Times New Roman" w:eastAsia="標楷體" w:hAnsi="Times New Roman" w:cs="Times New Roman" w:hint="eastAsia"/>
          <w:sz w:val="36"/>
          <w:szCs w:val="36"/>
        </w:rPr>
        <w:t>，後續</w:t>
      </w:r>
      <w:r w:rsidR="0014162C">
        <w:rPr>
          <w:rFonts w:ascii="Times New Roman" w:eastAsia="標楷體" w:hAnsi="Times New Roman" w:cs="Times New Roman" w:hint="eastAsia"/>
          <w:sz w:val="36"/>
          <w:szCs w:val="36"/>
        </w:rPr>
        <w:t>update key</w:t>
      </w:r>
      <w:r w:rsidR="0014162C">
        <w:rPr>
          <w:rFonts w:ascii="Times New Roman" w:eastAsia="標楷體" w:hAnsi="Times New Roman" w:cs="Times New Roman" w:hint="eastAsia"/>
          <w:sz w:val="36"/>
          <w:szCs w:val="36"/>
        </w:rPr>
        <w:t>會用到。</w:t>
      </w:r>
    </w:p>
    <w:p w14:paraId="2EC7EC34" w14:textId="726BC3E5" w:rsidR="00C33638" w:rsidRDefault="00C33638" w:rsidP="0014162C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2B470AB9" w14:textId="659F5203" w:rsidR="00C33638" w:rsidRDefault="00C33638" w:rsidP="0014162C">
      <w:pPr>
        <w:pStyle w:val="a3"/>
        <w:ind w:left="360"/>
        <w:rPr>
          <w:rFonts w:ascii="Times New Roman" w:eastAsia="標楷體" w:hAnsi="Times New Roman" w:cs="Times New Roman" w:hint="eastAsia"/>
          <w:sz w:val="36"/>
          <w:szCs w:val="36"/>
        </w:rPr>
      </w:pPr>
      <w:r w:rsidRPr="00C33638">
        <w:rPr>
          <w:rFonts w:ascii="Times New Roman" w:eastAsia="標楷體" w:hAnsi="Times New Roman" w:cs="Times New Roman"/>
          <w:sz w:val="36"/>
          <w:szCs w:val="36"/>
        </w:rPr>
        <w:lastRenderedPageBreak/>
        <w:drawing>
          <wp:inline distT="0" distB="0" distL="0" distR="0" wp14:anchorId="354C9F87" wp14:editId="5790D94E">
            <wp:extent cx="3924848" cy="3762900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638">
        <w:rPr>
          <w:rFonts w:ascii="Times New Roman" w:eastAsia="標楷體" w:hAnsi="Times New Roman" w:cs="Times New Roman"/>
          <w:sz w:val="36"/>
          <w:szCs w:val="36"/>
        </w:rPr>
        <w:drawing>
          <wp:inline distT="0" distB="0" distL="0" distR="0" wp14:anchorId="2C1A1A01" wp14:editId="006454D6">
            <wp:extent cx="3677163" cy="380100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F4B4" w14:textId="0D541714" w:rsidR="00C33638" w:rsidRDefault="00C33638" w:rsidP="0014162C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接著就從</w:t>
      </w:r>
      <w:r>
        <w:rPr>
          <w:rFonts w:ascii="Times New Roman" w:eastAsia="標楷體" w:hAnsi="Times New Roman" w:cs="Times New Roman" w:hint="eastAsia"/>
          <w:sz w:val="36"/>
          <w:szCs w:val="36"/>
        </w:rPr>
        <w:t>state0</w:t>
      </w:r>
      <w:r>
        <w:rPr>
          <w:rFonts w:ascii="Times New Roman" w:eastAsia="標楷體" w:hAnsi="Times New Roman" w:cs="Times New Roman" w:hint="eastAsia"/>
          <w:sz w:val="36"/>
          <w:szCs w:val="36"/>
        </w:rPr>
        <w:t>跳到</w:t>
      </w:r>
      <w:r>
        <w:rPr>
          <w:rFonts w:ascii="Times New Roman" w:eastAsia="標楷體" w:hAnsi="Times New Roman" w:cs="Times New Roman" w:hint="eastAsia"/>
          <w:sz w:val="36"/>
          <w:szCs w:val="36"/>
        </w:rPr>
        <w:t>state1(SUBBYTES)</w:t>
      </w:r>
      <w:r>
        <w:rPr>
          <w:rFonts w:ascii="Times New Roman" w:eastAsia="標楷體" w:hAnsi="Times New Roman" w:cs="Times New Roman" w:hint="eastAsia"/>
          <w:sz w:val="36"/>
          <w:szCs w:val="36"/>
        </w:rPr>
        <w:t>，這裡主要做的就是把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a</w:t>
      </w:r>
      <w:r>
        <w:rPr>
          <w:rFonts w:ascii="Times New Roman" w:eastAsia="標楷體" w:hAnsi="Times New Roman" w:cs="Times New Roman"/>
          <w:sz w:val="36"/>
          <w:szCs w:val="36"/>
        </w:rPr>
        <w:t>fter_addroundkey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的每一個</w:t>
      </w:r>
      <w:r>
        <w:rPr>
          <w:rFonts w:ascii="Times New Roman" w:eastAsia="標楷體" w:hAnsi="Times New Roman" w:cs="Times New Roman" w:hint="eastAsia"/>
          <w:sz w:val="36"/>
          <w:szCs w:val="36"/>
        </w:rPr>
        <w:t>byte</w:t>
      </w:r>
      <w:r>
        <w:rPr>
          <w:rFonts w:ascii="Times New Roman" w:eastAsia="標楷體" w:hAnsi="Times New Roman" w:cs="Times New Roman" w:hint="eastAsia"/>
          <w:sz w:val="36"/>
          <w:szCs w:val="36"/>
        </w:rPr>
        <w:t>依序當</w:t>
      </w:r>
      <w:r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成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r</w:t>
      </w:r>
      <w:r>
        <w:rPr>
          <w:rFonts w:ascii="Times New Roman" w:eastAsia="標楷體" w:hAnsi="Times New Roman" w:cs="Times New Roman"/>
          <w:sz w:val="36"/>
          <w:szCs w:val="36"/>
        </w:rPr>
        <w:t>om_addr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輸出，且等待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rom_data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回傳，依序存入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a</w:t>
      </w:r>
      <w:r>
        <w:rPr>
          <w:rFonts w:ascii="Times New Roman" w:eastAsia="標楷體" w:hAnsi="Times New Roman" w:cs="Times New Roman"/>
          <w:sz w:val="36"/>
          <w:szCs w:val="36"/>
        </w:rPr>
        <w:t>fter_subbytes</w:t>
      </w:r>
      <w:proofErr w:type="spellEnd"/>
      <w:r w:rsidR="000F7011">
        <w:rPr>
          <w:rFonts w:ascii="Times New Roman" w:eastAsia="標楷體" w:hAnsi="Times New Roman" w:cs="Times New Roman" w:hint="eastAsia"/>
          <w:sz w:val="36"/>
          <w:szCs w:val="36"/>
        </w:rPr>
        <w:t>。</w:t>
      </w:r>
    </w:p>
    <w:p w14:paraId="6E061C5A" w14:textId="7B7A8A79" w:rsidR="000F7011" w:rsidRDefault="000F7011" w:rsidP="0014162C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271F45CF" w14:textId="339E6CF4" w:rsidR="000F7011" w:rsidRDefault="000F7011" w:rsidP="0014162C">
      <w:pPr>
        <w:pStyle w:val="a3"/>
        <w:ind w:left="360"/>
        <w:rPr>
          <w:rFonts w:ascii="Times New Roman" w:eastAsia="標楷體" w:hAnsi="Times New Roman" w:cs="Times New Roman" w:hint="eastAsia"/>
          <w:sz w:val="36"/>
          <w:szCs w:val="36"/>
        </w:rPr>
      </w:pPr>
      <w:r w:rsidRPr="000F7011">
        <w:rPr>
          <w:rFonts w:ascii="Times New Roman" w:eastAsia="標楷體" w:hAnsi="Times New Roman" w:cs="Times New Roman"/>
          <w:sz w:val="36"/>
          <w:szCs w:val="36"/>
        </w:rPr>
        <w:drawing>
          <wp:inline distT="0" distB="0" distL="0" distR="0" wp14:anchorId="5FC69D56" wp14:editId="2AB7131A">
            <wp:extent cx="5486400" cy="2302510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8776" w14:textId="5DBFBB59" w:rsidR="007C265E" w:rsidRDefault="00014AD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 w:rsidRPr="00014ADE">
        <w:rPr>
          <w:rFonts w:ascii="Times New Roman" w:eastAsia="標楷體" w:hAnsi="Times New Roman" w:cs="Times New Roman"/>
          <w:sz w:val="36"/>
          <w:szCs w:val="36"/>
        </w:rPr>
        <w:drawing>
          <wp:inline distT="0" distB="0" distL="0" distR="0" wp14:anchorId="454FCA55" wp14:editId="211209A3">
            <wp:extent cx="3057952" cy="3391373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ADE">
        <w:rPr>
          <w:rFonts w:ascii="Times New Roman" w:eastAsia="標楷體" w:hAnsi="Times New Roman" w:cs="Times New Roman"/>
          <w:sz w:val="36"/>
          <w:szCs w:val="36"/>
        </w:rPr>
        <w:drawing>
          <wp:inline distT="0" distB="0" distL="0" distR="0" wp14:anchorId="1F831B80" wp14:editId="03C2D2FF">
            <wp:extent cx="3000794" cy="1629002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6B0C" w14:textId="53BE540B" w:rsidR="007C265E" w:rsidRDefault="00014AD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因為做完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s</w:t>
      </w:r>
      <w:r>
        <w:rPr>
          <w:rFonts w:ascii="Times New Roman" w:eastAsia="標楷體" w:hAnsi="Times New Roman" w:cs="Times New Roman"/>
          <w:sz w:val="36"/>
          <w:szCs w:val="36"/>
        </w:rPr>
        <w:t>ubbytes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後，我們還缺少新的</w:t>
      </w:r>
      <w:r>
        <w:rPr>
          <w:rFonts w:ascii="Times New Roman" w:eastAsia="標楷體" w:hAnsi="Times New Roman" w:cs="Times New Roman" w:hint="eastAsia"/>
          <w:sz w:val="36"/>
          <w:szCs w:val="36"/>
        </w:rPr>
        <w:t>key</w:t>
      </w:r>
      <w:r>
        <w:rPr>
          <w:rFonts w:ascii="Times New Roman" w:eastAsia="標楷體" w:hAnsi="Times New Roman" w:cs="Times New Roman" w:hint="eastAsia"/>
          <w:sz w:val="36"/>
          <w:szCs w:val="36"/>
        </w:rPr>
        <w:t>去做下一輪，所以</w:t>
      </w:r>
      <w:r>
        <w:rPr>
          <w:rFonts w:ascii="Times New Roman" w:eastAsia="標楷體" w:hAnsi="Times New Roman" w:cs="Times New Roman" w:hint="eastAsia"/>
          <w:sz w:val="36"/>
          <w:szCs w:val="36"/>
        </w:rPr>
        <w:t>state1</w:t>
      </w:r>
      <w:r>
        <w:rPr>
          <w:rFonts w:ascii="Times New Roman" w:eastAsia="標楷體" w:hAnsi="Times New Roman" w:cs="Times New Roman" w:hint="eastAsia"/>
          <w:sz w:val="36"/>
          <w:szCs w:val="36"/>
        </w:rPr>
        <w:t>跳到</w:t>
      </w:r>
      <w:r>
        <w:rPr>
          <w:rFonts w:ascii="Times New Roman" w:eastAsia="標楷體" w:hAnsi="Times New Roman" w:cs="Times New Roman" w:hint="eastAsia"/>
          <w:sz w:val="36"/>
          <w:szCs w:val="36"/>
        </w:rPr>
        <w:t>state2(ROTSUB)</w:t>
      </w:r>
      <w:r>
        <w:rPr>
          <w:rFonts w:ascii="Times New Roman" w:eastAsia="標楷體" w:hAnsi="Times New Roman" w:cs="Times New Roman" w:hint="eastAsia"/>
          <w:sz w:val="36"/>
          <w:szCs w:val="36"/>
        </w:rPr>
        <w:t>，因為做完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subbytes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的同時，就會得到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a</w:t>
      </w:r>
      <w:r>
        <w:rPr>
          <w:rFonts w:ascii="Times New Roman" w:eastAsia="標楷體" w:hAnsi="Times New Roman" w:cs="Times New Roman"/>
          <w:sz w:val="36"/>
          <w:szCs w:val="36"/>
        </w:rPr>
        <w:t>fter_mixcolumns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，所以在這個</w:t>
      </w:r>
      <w:r>
        <w:rPr>
          <w:rFonts w:ascii="Times New Roman" w:eastAsia="標楷體" w:hAnsi="Times New Roman" w:cs="Times New Roman" w:hint="eastAsia"/>
          <w:sz w:val="36"/>
          <w:szCs w:val="36"/>
        </w:rPr>
        <w:t>state</w:t>
      </w:r>
      <w:r>
        <w:rPr>
          <w:rFonts w:ascii="Times New Roman" w:eastAsia="標楷體" w:hAnsi="Times New Roman" w:cs="Times New Roman" w:hint="eastAsia"/>
          <w:sz w:val="36"/>
          <w:szCs w:val="36"/>
        </w:rPr>
        <w:t>也會同時暫存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a</w:t>
      </w:r>
      <w:r>
        <w:rPr>
          <w:rFonts w:ascii="Times New Roman" w:eastAsia="標楷體" w:hAnsi="Times New Roman" w:cs="Times New Roman"/>
          <w:sz w:val="36"/>
          <w:szCs w:val="36"/>
        </w:rPr>
        <w:t>fter_mixcolumns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(</w:t>
      </w:r>
      <w:r>
        <w:rPr>
          <w:rFonts w:ascii="Times New Roman" w:eastAsia="標楷體" w:hAnsi="Times New Roman" w:cs="Times New Roman" w:hint="eastAsia"/>
          <w:sz w:val="36"/>
          <w:szCs w:val="36"/>
        </w:rPr>
        <w:t>前</w:t>
      </w:r>
      <w:r>
        <w:rPr>
          <w:rFonts w:ascii="Times New Roman" w:eastAsia="標楷體" w:hAnsi="Times New Roman" w:cs="Times New Roman" w:hint="eastAsia"/>
          <w:sz w:val="36"/>
          <w:szCs w:val="36"/>
        </w:rPr>
        <w:t>9</w:t>
      </w:r>
      <w:r>
        <w:rPr>
          <w:rFonts w:ascii="Times New Roman" w:eastAsia="標楷體" w:hAnsi="Times New Roman" w:cs="Times New Roman" w:hint="eastAsia"/>
          <w:sz w:val="36"/>
          <w:szCs w:val="36"/>
        </w:rPr>
        <w:t>輪會用到</w:t>
      </w:r>
      <w:r>
        <w:rPr>
          <w:rFonts w:ascii="Times New Roman" w:eastAsia="標楷體" w:hAnsi="Times New Roman" w:cs="Times New Roman" w:hint="eastAsia"/>
          <w:sz w:val="36"/>
          <w:szCs w:val="36"/>
        </w:rPr>
        <w:t>)</w:t>
      </w:r>
      <w:r>
        <w:rPr>
          <w:rFonts w:ascii="Times New Roman" w:eastAsia="標楷體" w:hAnsi="Times New Roman" w:cs="Times New Roman" w:hint="eastAsia"/>
          <w:sz w:val="36"/>
          <w:szCs w:val="36"/>
        </w:rPr>
        <w:t>與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a</w:t>
      </w:r>
      <w:r>
        <w:rPr>
          <w:rFonts w:ascii="Times New Roman" w:eastAsia="標楷體" w:hAnsi="Times New Roman" w:cs="Times New Roman"/>
          <w:sz w:val="36"/>
          <w:szCs w:val="36"/>
        </w:rPr>
        <w:t>fter_shiftrow</w:t>
      </w:r>
      <w:proofErr w:type="spellEnd"/>
      <w:r>
        <w:rPr>
          <w:rFonts w:ascii="Times New Roman" w:eastAsia="標楷體" w:hAnsi="Times New Roman" w:cs="Times New Roman"/>
          <w:sz w:val="36"/>
          <w:szCs w:val="36"/>
        </w:rPr>
        <w:t>(</w:t>
      </w:r>
      <w:r>
        <w:rPr>
          <w:rFonts w:ascii="Times New Roman" w:eastAsia="標楷體" w:hAnsi="Times New Roman" w:cs="Times New Roman" w:hint="eastAsia"/>
          <w:sz w:val="36"/>
          <w:szCs w:val="36"/>
        </w:rPr>
        <w:t>最後一輪用</w:t>
      </w:r>
      <w:r>
        <w:rPr>
          <w:rFonts w:ascii="Times New Roman" w:eastAsia="標楷體" w:hAnsi="Times New Roman" w:cs="Times New Roman"/>
          <w:sz w:val="36"/>
          <w:szCs w:val="36"/>
        </w:rPr>
        <w:t>)</w:t>
      </w:r>
      <w:r>
        <w:rPr>
          <w:rFonts w:ascii="Times New Roman" w:eastAsia="標楷體" w:hAnsi="Times New Roman" w:cs="Times New Roman" w:hint="eastAsia"/>
          <w:sz w:val="36"/>
          <w:szCs w:val="36"/>
        </w:rPr>
        <w:t>。經過這個</w:t>
      </w:r>
      <w:r>
        <w:rPr>
          <w:rFonts w:ascii="Times New Roman" w:eastAsia="標楷體" w:hAnsi="Times New Roman" w:cs="Times New Roman" w:hint="eastAsia"/>
          <w:sz w:val="36"/>
          <w:szCs w:val="36"/>
        </w:rPr>
        <w:t>state</w:t>
      </w:r>
      <w:r>
        <w:rPr>
          <w:rFonts w:ascii="Times New Roman" w:eastAsia="標楷體" w:hAnsi="Times New Roman" w:cs="Times New Roman" w:hint="eastAsia"/>
          <w:sz w:val="36"/>
          <w:szCs w:val="36"/>
        </w:rPr>
        <w:t>後就可以得到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subword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。</w:t>
      </w:r>
    </w:p>
    <w:p w14:paraId="47AB16F1" w14:textId="099BF971" w:rsidR="00014ADE" w:rsidRDefault="00014AD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3FBD0804" w14:textId="3E3A63C0" w:rsidR="00014ADE" w:rsidRDefault="00014AD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 w:rsidRPr="00014ADE">
        <w:rPr>
          <w:rFonts w:ascii="Times New Roman" w:eastAsia="標楷體" w:hAnsi="Times New Roman" w:cs="Times New Roman"/>
          <w:sz w:val="36"/>
          <w:szCs w:val="36"/>
        </w:rPr>
        <w:drawing>
          <wp:inline distT="0" distB="0" distL="0" distR="0" wp14:anchorId="3024C488" wp14:editId="735323DD">
            <wp:extent cx="5486400" cy="151003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9158" w14:textId="38B1AF8C" w:rsidR="000616CF" w:rsidRDefault="000616CF" w:rsidP="007C265E">
      <w:pPr>
        <w:pStyle w:val="a3"/>
        <w:ind w:left="360"/>
        <w:rPr>
          <w:rFonts w:ascii="Times New Roman" w:eastAsia="標楷體" w:hAnsi="Times New Roman" w:cs="Times New Roman" w:hint="eastAsia"/>
          <w:sz w:val="36"/>
          <w:szCs w:val="36"/>
        </w:rPr>
      </w:pPr>
      <w:r w:rsidRPr="000616CF">
        <w:rPr>
          <w:rFonts w:ascii="Times New Roman" w:eastAsia="標楷體" w:hAnsi="Times New Roman" w:cs="Times New Roman"/>
          <w:sz w:val="36"/>
          <w:szCs w:val="36"/>
        </w:rPr>
        <w:drawing>
          <wp:inline distT="0" distB="0" distL="0" distR="0" wp14:anchorId="13A84E73" wp14:editId="3AD65B48">
            <wp:extent cx="2896004" cy="1419423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8FAD" w14:textId="68F94BDB" w:rsidR="00CE4935" w:rsidRDefault="00CE4935" w:rsidP="00CE4935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接著</w:t>
      </w:r>
      <w:r>
        <w:rPr>
          <w:rFonts w:ascii="Times New Roman" w:eastAsia="標楷體" w:hAnsi="Times New Roman" w:cs="Times New Roman" w:hint="eastAsia"/>
          <w:sz w:val="36"/>
          <w:szCs w:val="36"/>
        </w:rPr>
        <w:t>state2</w:t>
      </w:r>
      <w:r>
        <w:rPr>
          <w:rFonts w:ascii="Times New Roman" w:eastAsia="標楷體" w:hAnsi="Times New Roman" w:cs="Times New Roman" w:hint="eastAsia"/>
          <w:sz w:val="36"/>
          <w:szCs w:val="36"/>
        </w:rPr>
        <w:t>跳到</w:t>
      </w:r>
      <w:r>
        <w:rPr>
          <w:rFonts w:ascii="Times New Roman" w:eastAsia="標楷體" w:hAnsi="Times New Roman" w:cs="Times New Roman" w:hint="eastAsia"/>
          <w:sz w:val="36"/>
          <w:szCs w:val="36"/>
        </w:rPr>
        <w:t>state3(RCON)</w:t>
      </w:r>
      <w:r>
        <w:rPr>
          <w:rFonts w:ascii="Times New Roman" w:eastAsia="標楷體" w:hAnsi="Times New Roman" w:cs="Times New Roman" w:hint="eastAsia"/>
          <w:sz w:val="36"/>
          <w:szCs w:val="36"/>
        </w:rPr>
        <w:t>產生新的</w:t>
      </w:r>
      <w:r>
        <w:rPr>
          <w:rFonts w:ascii="Times New Roman" w:eastAsia="標楷體" w:hAnsi="Times New Roman" w:cs="Times New Roman" w:hint="eastAsia"/>
          <w:sz w:val="36"/>
          <w:szCs w:val="36"/>
        </w:rPr>
        <w:t>key</w:t>
      </w:r>
      <w:r>
        <w:rPr>
          <w:rFonts w:ascii="Times New Roman" w:eastAsia="標楷體" w:hAnsi="Times New Roman" w:cs="Times New Roman" w:hint="eastAsia"/>
          <w:sz w:val="36"/>
          <w:szCs w:val="36"/>
        </w:rPr>
        <w:t>，然後就再跳到</w:t>
      </w:r>
      <w:r>
        <w:rPr>
          <w:rFonts w:ascii="Times New Roman" w:eastAsia="標楷體" w:hAnsi="Times New Roman" w:cs="Times New Roman" w:hint="eastAsia"/>
          <w:sz w:val="36"/>
          <w:szCs w:val="36"/>
        </w:rPr>
        <w:t>state4(</w:t>
      </w:r>
      <w:r>
        <w:rPr>
          <w:rFonts w:ascii="Times New Roman" w:eastAsia="標楷體" w:hAnsi="Times New Roman" w:cs="Times New Roman"/>
          <w:sz w:val="36"/>
          <w:szCs w:val="36"/>
        </w:rPr>
        <w:t>R1TOR9</w:t>
      </w:r>
      <w:r>
        <w:rPr>
          <w:rFonts w:ascii="Times New Roman" w:eastAsia="標楷體" w:hAnsi="Times New Roman" w:cs="Times New Roman" w:hint="eastAsia"/>
          <w:sz w:val="36"/>
          <w:szCs w:val="36"/>
        </w:rPr>
        <w:t>)</w:t>
      </w:r>
      <w:r>
        <w:rPr>
          <w:rFonts w:ascii="Times New Roman" w:eastAsia="標楷體" w:hAnsi="Times New Roman" w:cs="Times New Roman" w:hint="eastAsia"/>
          <w:sz w:val="36"/>
          <w:szCs w:val="36"/>
        </w:rPr>
        <w:t>，把</w:t>
      </w:r>
      <w:r>
        <w:rPr>
          <w:rFonts w:ascii="Times New Roman" w:eastAsia="標楷體" w:hAnsi="Times New Roman" w:cs="Times New Roman"/>
          <w:sz w:val="36"/>
          <w:szCs w:val="36"/>
        </w:rPr>
        <w:t>temp(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a</w:t>
      </w:r>
      <w:r>
        <w:rPr>
          <w:rFonts w:ascii="Times New Roman" w:eastAsia="標楷體" w:hAnsi="Times New Roman" w:cs="Times New Roman"/>
          <w:sz w:val="36"/>
          <w:szCs w:val="36"/>
        </w:rPr>
        <w:t>fter_mixcolumns</w:t>
      </w:r>
      <w:proofErr w:type="spellEnd"/>
      <w:r>
        <w:rPr>
          <w:rFonts w:ascii="Times New Roman" w:eastAsia="標楷體" w:hAnsi="Times New Roman" w:cs="Times New Roman"/>
          <w:sz w:val="36"/>
          <w:szCs w:val="36"/>
        </w:rPr>
        <w:t>)^</w:t>
      </w:r>
      <w:proofErr w:type="spellStart"/>
      <w:r>
        <w:rPr>
          <w:rFonts w:ascii="Times New Roman" w:eastAsia="標楷體" w:hAnsi="Times New Roman" w:cs="Times New Roman"/>
          <w:sz w:val="36"/>
          <w:szCs w:val="36"/>
        </w:rPr>
        <w:t>last_key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的結果再度傳入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a</w:t>
      </w:r>
      <w:r>
        <w:rPr>
          <w:rFonts w:ascii="Times New Roman" w:eastAsia="標楷體" w:hAnsi="Times New Roman" w:cs="Times New Roman"/>
          <w:sz w:val="36"/>
          <w:szCs w:val="36"/>
        </w:rPr>
        <w:t>fter_addroundkey</w:t>
      </w:r>
      <w:proofErr w:type="spellEnd"/>
      <w:r w:rsidR="000616CF">
        <w:rPr>
          <w:rFonts w:ascii="Times New Roman" w:eastAsia="標楷體" w:hAnsi="Times New Roman" w:cs="Times New Roman" w:hint="eastAsia"/>
          <w:sz w:val="36"/>
          <w:szCs w:val="36"/>
        </w:rPr>
        <w:t>。之後就依序做每一輪，最後一輪，狀態跳到</w:t>
      </w:r>
      <w:r w:rsidR="000616CF">
        <w:rPr>
          <w:rFonts w:ascii="Times New Roman" w:eastAsia="標楷體" w:hAnsi="Times New Roman" w:cs="Times New Roman" w:hint="eastAsia"/>
          <w:sz w:val="36"/>
          <w:szCs w:val="36"/>
        </w:rPr>
        <w:t>state5</w:t>
      </w:r>
      <w:r w:rsidR="00BC58CD">
        <w:rPr>
          <w:rFonts w:ascii="Times New Roman" w:eastAsia="標楷體" w:hAnsi="Times New Roman" w:cs="Times New Roman" w:hint="eastAsia"/>
          <w:sz w:val="36"/>
          <w:szCs w:val="36"/>
        </w:rPr>
        <w:t>，因為不需要做</w:t>
      </w:r>
      <w:proofErr w:type="spellStart"/>
      <w:r w:rsidR="00BC58CD">
        <w:rPr>
          <w:rFonts w:ascii="Times New Roman" w:eastAsia="標楷體" w:hAnsi="Times New Roman" w:cs="Times New Roman" w:hint="eastAsia"/>
          <w:sz w:val="36"/>
          <w:szCs w:val="36"/>
        </w:rPr>
        <w:t>mixcolumns</w:t>
      </w:r>
      <w:proofErr w:type="spellEnd"/>
      <w:r w:rsidR="00BC58CD">
        <w:rPr>
          <w:rFonts w:ascii="Times New Roman" w:eastAsia="標楷體" w:hAnsi="Times New Roman" w:cs="Times New Roman" w:hint="eastAsia"/>
          <w:sz w:val="36"/>
          <w:szCs w:val="36"/>
        </w:rPr>
        <w:t>，所以做後結果就是</w:t>
      </w:r>
      <w:proofErr w:type="spellStart"/>
      <w:r w:rsidR="00BC58CD">
        <w:rPr>
          <w:rFonts w:ascii="Times New Roman" w:eastAsia="標楷體" w:hAnsi="Times New Roman" w:cs="Times New Roman" w:hint="eastAsia"/>
          <w:sz w:val="36"/>
          <w:szCs w:val="36"/>
        </w:rPr>
        <w:t>f</w:t>
      </w:r>
      <w:r w:rsidR="00BC58CD">
        <w:rPr>
          <w:rFonts w:ascii="Times New Roman" w:eastAsia="標楷體" w:hAnsi="Times New Roman" w:cs="Times New Roman"/>
          <w:sz w:val="36"/>
          <w:szCs w:val="36"/>
        </w:rPr>
        <w:t>inal_temp</w:t>
      </w:r>
      <w:proofErr w:type="spellEnd"/>
      <w:r w:rsidR="00BC58CD">
        <w:rPr>
          <w:rFonts w:ascii="Times New Roman" w:eastAsia="標楷體" w:hAnsi="Times New Roman" w:cs="Times New Roman"/>
          <w:sz w:val="36"/>
          <w:szCs w:val="36"/>
        </w:rPr>
        <w:t>(</w:t>
      </w:r>
      <w:proofErr w:type="spellStart"/>
      <w:r w:rsidR="00BC58CD">
        <w:rPr>
          <w:rFonts w:ascii="Times New Roman" w:eastAsia="標楷體" w:hAnsi="Times New Roman" w:cs="Times New Roman" w:hint="eastAsia"/>
          <w:sz w:val="36"/>
          <w:szCs w:val="36"/>
        </w:rPr>
        <w:t>a</w:t>
      </w:r>
      <w:r w:rsidR="00BC58CD">
        <w:rPr>
          <w:rFonts w:ascii="Times New Roman" w:eastAsia="標楷體" w:hAnsi="Times New Roman" w:cs="Times New Roman"/>
          <w:sz w:val="36"/>
          <w:szCs w:val="36"/>
        </w:rPr>
        <w:t>fter_shiftrow</w:t>
      </w:r>
      <w:proofErr w:type="spellEnd"/>
      <w:r w:rsidR="00BC58CD">
        <w:rPr>
          <w:rFonts w:ascii="Times New Roman" w:eastAsia="標楷體" w:hAnsi="Times New Roman" w:cs="Times New Roman"/>
          <w:sz w:val="36"/>
          <w:szCs w:val="36"/>
        </w:rPr>
        <w:t>)^</w:t>
      </w:r>
      <w:proofErr w:type="spellStart"/>
      <w:r w:rsidR="00BC58CD">
        <w:rPr>
          <w:rFonts w:ascii="Times New Roman" w:eastAsia="標楷體" w:hAnsi="Times New Roman" w:cs="Times New Roman"/>
          <w:sz w:val="36"/>
          <w:szCs w:val="36"/>
        </w:rPr>
        <w:t>last_key</w:t>
      </w:r>
      <w:proofErr w:type="spellEnd"/>
      <w:r w:rsidR="00BC58CD">
        <w:rPr>
          <w:rFonts w:ascii="Times New Roman" w:eastAsia="標楷體" w:hAnsi="Times New Roman" w:cs="Times New Roman" w:hint="eastAsia"/>
          <w:sz w:val="36"/>
          <w:szCs w:val="36"/>
        </w:rPr>
        <w:t>。</w:t>
      </w:r>
    </w:p>
    <w:p w14:paraId="3EE00A51" w14:textId="77777777" w:rsidR="00DB2FE0" w:rsidRPr="00DB2FE0" w:rsidRDefault="00DB2FE0" w:rsidP="00CE4935">
      <w:pPr>
        <w:pStyle w:val="a3"/>
        <w:ind w:left="360"/>
        <w:rPr>
          <w:rFonts w:ascii="Times New Roman" w:eastAsia="標楷體" w:hAnsi="Times New Roman" w:cs="Times New Roman" w:hint="eastAsia"/>
          <w:sz w:val="36"/>
          <w:szCs w:val="36"/>
        </w:rPr>
      </w:pPr>
    </w:p>
    <w:p w14:paraId="7F8AE798" w14:textId="2EB8A162" w:rsidR="007C265E" w:rsidRDefault="003429EE" w:rsidP="007C265E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D</w:t>
      </w:r>
      <w:r>
        <w:rPr>
          <w:rFonts w:ascii="Times New Roman" w:eastAsia="標楷體" w:hAnsi="Times New Roman" w:cs="Times New Roman"/>
          <w:sz w:val="36"/>
          <w:szCs w:val="36"/>
        </w:rPr>
        <w:t xml:space="preserve">raw </w:t>
      </w:r>
      <w:r w:rsidR="005340AD">
        <w:rPr>
          <w:rFonts w:ascii="Times New Roman" w:eastAsia="標楷體" w:hAnsi="Times New Roman" w:cs="Times New Roman" w:hint="eastAsia"/>
          <w:sz w:val="36"/>
          <w:szCs w:val="36"/>
        </w:rPr>
        <w:t>your own Finite State Machine</w:t>
      </w:r>
      <w:r w:rsidR="007C265E">
        <w:rPr>
          <w:rFonts w:ascii="Times New Roman" w:eastAsia="標楷體" w:hAnsi="Times New Roman" w:cs="Times New Roman"/>
          <w:sz w:val="36"/>
          <w:szCs w:val="36"/>
        </w:rPr>
        <w:t>.</w:t>
      </w:r>
    </w:p>
    <w:p w14:paraId="27FF9C5B" w14:textId="3269759B" w:rsidR="007C265E" w:rsidRDefault="005967B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noProof/>
          <w:sz w:val="36"/>
          <w:szCs w:val="36"/>
        </w:rPr>
        <w:lastRenderedPageBreak/>
        <w:object w:dxaOrig="225" w:dyaOrig="225" w14:anchorId="1E3E65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80pt;height:269.25pt;z-index:251659264;mso-position-horizontal:center;mso-position-horizontal-relative:margin;mso-position-vertical:top;mso-position-vertical-relative:margin">
            <v:imagedata r:id="rId21" o:title=""/>
            <w10:wrap type="square" anchorx="margin" anchory="margin"/>
          </v:shape>
          <o:OLEObject Type="Embed" ProgID="PowerPoint.Slide.12" ShapeID="_x0000_s1026" DrawAspect="Content" ObjectID="_1772006974" r:id="rId22"/>
        </w:object>
      </w:r>
    </w:p>
    <w:p w14:paraId="6178EF3A" w14:textId="77777777" w:rsid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4B21090D" w14:textId="77777777" w:rsidR="007C265E" w:rsidRPr="00EF5485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38F817A4" w14:textId="77777777" w:rsid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11D3CC1E" w14:textId="77777777" w:rsidR="007C265E" w:rsidRP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40041087" w14:textId="1DE400CA" w:rsidR="004769AC" w:rsidRDefault="004769AC" w:rsidP="003429EE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>At last, please write the lesson learned from Lab</w:t>
      </w:r>
      <w:r w:rsidR="00D16CDE">
        <w:rPr>
          <w:rFonts w:ascii="Times New Roman" w:eastAsia="標楷體" w:hAnsi="Times New Roman" w:cs="Times New Roman"/>
          <w:sz w:val="36"/>
          <w:szCs w:val="36"/>
        </w:rPr>
        <w:t>4</w:t>
      </w:r>
      <w:r w:rsidR="00F95F38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EE6488">
        <w:rPr>
          <w:rFonts w:ascii="Times New Roman" w:eastAsia="標楷體" w:hAnsi="Times New Roman" w:cs="Times New Roman"/>
          <w:sz w:val="36"/>
          <w:szCs w:val="36"/>
        </w:rPr>
        <w:t>and</w:t>
      </w:r>
      <w:r w:rsidR="00F95F38">
        <w:rPr>
          <w:rFonts w:ascii="Times New Roman" w:eastAsia="標楷體" w:hAnsi="Times New Roman" w:cs="Times New Roman"/>
          <w:sz w:val="36"/>
          <w:szCs w:val="36"/>
        </w:rPr>
        <w:t xml:space="preserve"> discuss why </w:t>
      </w:r>
      <w:proofErr w:type="spellStart"/>
      <w:r w:rsidR="00F95F38">
        <w:rPr>
          <w:rFonts w:ascii="Times New Roman" w:eastAsia="標楷體" w:hAnsi="Times New Roman" w:cs="Times New Roman"/>
          <w:sz w:val="36"/>
          <w:szCs w:val="36"/>
        </w:rPr>
        <w:t>Cipher_tux</w:t>
      </w:r>
      <w:proofErr w:type="spellEnd"/>
      <w:r w:rsidR="00F95F38">
        <w:rPr>
          <w:rFonts w:ascii="Times New Roman" w:eastAsia="標楷體" w:hAnsi="Times New Roman" w:cs="Times New Roman"/>
          <w:sz w:val="36"/>
          <w:szCs w:val="36"/>
        </w:rPr>
        <w:t xml:space="preserve"> still has contour on the image</w:t>
      </w:r>
      <w:r w:rsidR="005F4555">
        <w:rPr>
          <w:rFonts w:ascii="Times New Roman" w:eastAsia="標楷體" w:hAnsi="Times New Roman" w:cs="Times New Roman"/>
          <w:sz w:val="36"/>
          <w:szCs w:val="36"/>
        </w:rPr>
        <w:t>.</w:t>
      </w:r>
    </w:p>
    <w:p w14:paraId="4D388DE6" w14:textId="58A1D696" w:rsidR="007C265E" w:rsidRDefault="006D1DD2" w:rsidP="006D1DD2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學會使用狀態機</w:t>
      </w:r>
    </w:p>
    <w:p w14:paraId="53B23074" w14:textId="46627870" w:rsidR="006D1DD2" w:rsidRDefault="006D1DD2" w:rsidP="006D1DD2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因為這次的加密模式是使用</w:t>
      </w:r>
      <w:r>
        <w:rPr>
          <w:rFonts w:ascii="Times New Roman" w:eastAsia="標楷體" w:hAnsi="Times New Roman" w:cs="Times New Roman" w:hint="eastAsia"/>
          <w:sz w:val="36"/>
          <w:szCs w:val="36"/>
        </w:rPr>
        <w:t>ECB mode</w:t>
      </w:r>
      <w:r>
        <w:rPr>
          <w:rFonts w:ascii="Times New Roman" w:eastAsia="標楷體" w:hAnsi="Times New Roman" w:cs="Times New Roman" w:hint="eastAsia"/>
          <w:sz w:val="36"/>
          <w:szCs w:val="36"/>
        </w:rPr>
        <w:t>，所以也是造成影像中有輪廓的原因。</w:t>
      </w:r>
      <w:r w:rsidRPr="006D1DD2">
        <w:rPr>
          <w:rFonts w:ascii="Times New Roman" w:eastAsia="標楷體" w:hAnsi="Times New Roman" w:cs="Times New Roman" w:hint="eastAsia"/>
          <w:sz w:val="36"/>
          <w:szCs w:val="36"/>
        </w:rPr>
        <w:t>在影像的上下文中</w:t>
      </w:r>
      <w:bookmarkStart w:id="0" w:name="_GoBack"/>
      <w:bookmarkEnd w:id="0"/>
      <w:r w:rsidRPr="006D1DD2">
        <w:rPr>
          <w:rFonts w:ascii="Times New Roman" w:eastAsia="標楷體" w:hAnsi="Times New Roman" w:cs="Times New Roman" w:hint="eastAsia"/>
          <w:sz w:val="36"/>
          <w:szCs w:val="36"/>
        </w:rPr>
        <w:t>，因為具有相同顏色或陰影的影像區域將產生相同的加密區塊。</w:t>
      </w:r>
    </w:p>
    <w:p w14:paraId="16D1EADB" w14:textId="77777777" w:rsid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395DB99F" w14:textId="77777777" w:rsid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736BD0D8" w14:textId="77777777" w:rsidR="007C265E" w:rsidRPr="0002671C" w:rsidRDefault="007C265E" w:rsidP="00D251C4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</w:p>
    <w:sectPr w:rsidR="007C265E" w:rsidRPr="000267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42F1F" w14:textId="77777777" w:rsidR="007721F1" w:rsidRDefault="007721F1" w:rsidP="00666057">
      <w:pPr>
        <w:spacing w:after="0" w:line="240" w:lineRule="auto"/>
      </w:pPr>
      <w:r>
        <w:separator/>
      </w:r>
    </w:p>
  </w:endnote>
  <w:endnote w:type="continuationSeparator" w:id="0">
    <w:p w14:paraId="1933B8C9" w14:textId="77777777" w:rsidR="007721F1" w:rsidRDefault="007721F1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123FD" w14:textId="77777777" w:rsidR="007721F1" w:rsidRDefault="007721F1" w:rsidP="00666057">
      <w:pPr>
        <w:spacing w:after="0" w:line="240" w:lineRule="auto"/>
      </w:pPr>
      <w:r>
        <w:separator/>
      </w:r>
    </w:p>
  </w:footnote>
  <w:footnote w:type="continuationSeparator" w:id="0">
    <w:p w14:paraId="59984AD8" w14:textId="77777777" w:rsidR="007721F1" w:rsidRDefault="007721F1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E77"/>
    <w:multiLevelType w:val="hybridMultilevel"/>
    <w:tmpl w:val="1AD6FB34"/>
    <w:lvl w:ilvl="0" w:tplc="D0AA9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7A263A"/>
    <w:multiLevelType w:val="hybridMultilevel"/>
    <w:tmpl w:val="6864321A"/>
    <w:lvl w:ilvl="0" w:tplc="861EA3A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C70E0"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ADC9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4C037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8EEF3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D2387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828D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30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24F06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0131"/>
    <w:multiLevelType w:val="hybridMultilevel"/>
    <w:tmpl w:val="3D1A7B56"/>
    <w:lvl w:ilvl="0" w:tplc="3556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DE51078"/>
    <w:multiLevelType w:val="hybridMultilevel"/>
    <w:tmpl w:val="319CAC4C"/>
    <w:lvl w:ilvl="0" w:tplc="B8EA7126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B437AA"/>
    <w:multiLevelType w:val="hybridMultilevel"/>
    <w:tmpl w:val="D06074A8"/>
    <w:lvl w:ilvl="0" w:tplc="B3C08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BD0841"/>
    <w:multiLevelType w:val="hybridMultilevel"/>
    <w:tmpl w:val="C3B0EE80"/>
    <w:lvl w:ilvl="0" w:tplc="41E2E69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0251C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B8C348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0C2F8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34E0A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1CC38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DE0116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F894B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26820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17188"/>
    <w:multiLevelType w:val="hybridMultilevel"/>
    <w:tmpl w:val="A37442B4"/>
    <w:lvl w:ilvl="0" w:tplc="598CC31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E2968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18341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A0E5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88A5D0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065B9A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6A1AC0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0B7B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EE4C8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41403"/>
    <w:multiLevelType w:val="hybridMultilevel"/>
    <w:tmpl w:val="E42AB61C"/>
    <w:lvl w:ilvl="0" w:tplc="DA7A0FC6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E629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C8E7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2E67D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AB92E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B4C208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3FD0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E03BD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6EC69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21691"/>
    <w:multiLevelType w:val="hybridMultilevel"/>
    <w:tmpl w:val="3738B6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4CF598F"/>
    <w:multiLevelType w:val="hybridMultilevel"/>
    <w:tmpl w:val="24A66D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CBB4B1B"/>
    <w:multiLevelType w:val="hybridMultilevel"/>
    <w:tmpl w:val="42F2A770"/>
    <w:lvl w:ilvl="0" w:tplc="9C7A6C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5F7715A"/>
    <w:multiLevelType w:val="hybridMultilevel"/>
    <w:tmpl w:val="A76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B32096"/>
    <w:multiLevelType w:val="hybridMultilevel"/>
    <w:tmpl w:val="C0D40D6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7EF60338"/>
    <w:multiLevelType w:val="hybridMultilevel"/>
    <w:tmpl w:val="65141792"/>
    <w:lvl w:ilvl="0" w:tplc="956836F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20526A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DAE8E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0C42A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A6D7E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4A7D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21778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6618E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A0231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13"/>
  </w:num>
  <w:num w:numId="11">
    <w:abstractNumId w:val="7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19D1"/>
    <w:rsid w:val="000022A0"/>
    <w:rsid w:val="000063E3"/>
    <w:rsid w:val="00014ADE"/>
    <w:rsid w:val="0001599C"/>
    <w:rsid w:val="0002671C"/>
    <w:rsid w:val="000616CF"/>
    <w:rsid w:val="00067C77"/>
    <w:rsid w:val="00073239"/>
    <w:rsid w:val="000A5DD1"/>
    <w:rsid w:val="000F7011"/>
    <w:rsid w:val="00104B3C"/>
    <w:rsid w:val="00114220"/>
    <w:rsid w:val="0014162C"/>
    <w:rsid w:val="0015497F"/>
    <w:rsid w:val="00154DAB"/>
    <w:rsid w:val="001569BA"/>
    <w:rsid w:val="00160FE7"/>
    <w:rsid w:val="00166E10"/>
    <w:rsid w:val="00192D06"/>
    <w:rsid w:val="00193FA7"/>
    <w:rsid w:val="001A3856"/>
    <w:rsid w:val="001F69CE"/>
    <w:rsid w:val="00201ECF"/>
    <w:rsid w:val="002118E8"/>
    <w:rsid w:val="00213C3A"/>
    <w:rsid w:val="00224F3C"/>
    <w:rsid w:val="00244D9F"/>
    <w:rsid w:val="00247E91"/>
    <w:rsid w:val="002506FC"/>
    <w:rsid w:val="00252385"/>
    <w:rsid w:val="00281E8C"/>
    <w:rsid w:val="002A0650"/>
    <w:rsid w:val="002A260C"/>
    <w:rsid w:val="002A4252"/>
    <w:rsid w:val="002A46BE"/>
    <w:rsid w:val="002C3CC6"/>
    <w:rsid w:val="002F6C5E"/>
    <w:rsid w:val="00306283"/>
    <w:rsid w:val="00310AE6"/>
    <w:rsid w:val="00321E1F"/>
    <w:rsid w:val="003429EE"/>
    <w:rsid w:val="0036471B"/>
    <w:rsid w:val="00374E0B"/>
    <w:rsid w:val="00392615"/>
    <w:rsid w:val="00397992"/>
    <w:rsid w:val="003A37F2"/>
    <w:rsid w:val="003A5297"/>
    <w:rsid w:val="003C3BBF"/>
    <w:rsid w:val="003D4439"/>
    <w:rsid w:val="003D6FF6"/>
    <w:rsid w:val="00411EEB"/>
    <w:rsid w:val="004270D9"/>
    <w:rsid w:val="00441BAC"/>
    <w:rsid w:val="00447A3D"/>
    <w:rsid w:val="004604A3"/>
    <w:rsid w:val="00466B31"/>
    <w:rsid w:val="004769AC"/>
    <w:rsid w:val="004847CB"/>
    <w:rsid w:val="004D3C9D"/>
    <w:rsid w:val="004E37E8"/>
    <w:rsid w:val="004E6F74"/>
    <w:rsid w:val="004F2FC8"/>
    <w:rsid w:val="005017FB"/>
    <w:rsid w:val="005340AD"/>
    <w:rsid w:val="005348C7"/>
    <w:rsid w:val="00545AE1"/>
    <w:rsid w:val="00545C8B"/>
    <w:rsid w:val="005572D3"/>
    <w:rsid w:val="00577750"/>
    <w:rsid w:val="00591F32"/>
    <w:rsid w:val="0059211A"/>
    <w:rsid w:val="005967BE"/>
    <w:rsid w:val="005E1A39"/>
    <w:rsid w:val="005F4555"/>
    <w:rsid w:val="00652336"/>
    <w:rsid w:val="00666057"/>
    <w:rsid w:val="006846CE"/>
    <w:rsid w:val="00685431"/>
    <w:rsid w:val="0069259D"/>
    <w:rsid w:val="006A4984"/>
    <w:rsid w:val="006B2226"/>
    <w:rsid w:val="006D1DD2"/>
    <w:rsid w:val="006D2234"/>
    <w:rsid w:val="006D4831"/>
    <w:rsid w:val="006E63B1"/>
    <w:rsid w:val="006E7195"/>
    <w:rsid w:val="006F7BA9"/>
    <w:rsid w:val="00717670"/>
    <w:rsid w:val="00745148"/>
    <w:rsid w:val="00770345"/>
    <w:rsid w:val="007721F1"/>
    <w:rsid w:val="00774000"/>
    <w:rsid w:val="007C265E"/>
    <w:rsid w:val="007E3696"/>
    <w:rsid w:val="007E6D7C"/>
    <w:rsid w:val="007E7163"/>
    <w:rsid w:val="008020CA"/>
    <w:rsid w:val="008041A4"/>
    <w:rsid w:val="0081546E"/>
    <w:rsid w:val="008725E4"/>
    <w:rsid w:val="00896A98"/>
    <w:rsid w:val="008B4A4A"/>
    <w:rsid w:val="008B504C"/>
    <w:rsid w:val="008F6414"/>
    <w:rsid w:val="00952F76"/>
    <w:rsid w:val="00977E0C"/>
    <w:rsid w:val="0098460E"/>
    <w:rsid w:val="009925D9"/>
    <w:rsid w:val="00993B8C"/>
    <w:rsid w:val="009A205E"/>
    <w:rsid w:val="009B2548"/>
    <w:rsid w:val="009B3C3C"/>
    <w:rsid w:val="009B5290"/>
    <w:rsid w:val="009C3B55"/>
    <w:rsid w:val="00A02228"/>
    <w:rsid w:val="00A27679"/>
    <w:rsid w:val="00A33E80"/>
    <w:rsid w:val="00A67C0A"/>
    <w:rsid w:val="00AA6B47"/>
    <w:rsid w:val="00AB0B99"/>
    <w:rsid w:val="00AC1565"/>
    <w:rsid w:val="00AE46F2"/>
    <w:rsid w:val="00AF3845"/>
    <w:rsid w:val="00AF60EF"/>
    <w:rsid w:val="00AF611D"/>
    <w:rsid w:val="00AF6F99"/>
    <w:rsid w:val="00B12656"/>
    <w:rsid w:val="00B33ACE"/>
    <w:rsid w:val="00B37620"/>
    <w:rsid w:val="00B65AFA"/>
    <w:rsid w:val="00B70BEF"/>
    <w:rsid w:val="00BB6BCC"/>
    <w:rsid w:val="00BC58CD"/>
    <w:rsid w:val="00C05A8A"/>
    <w:rsid w:val="00C101EF"/>
    <w:rsid w:val="00C12E02"/>
    <w:rsid w:val="00C15D6D"/>
    <w:rsid w:val="00C33638"/>
    <w:rsid w:val="00C562E8"/>
    <w:rsid w:val="00C72D6E"/>
    <w:rsid w:val="00C801B9"/>
    <w:rsid w:val="00CA45E8"/>
    <w:rsid w:val="00CC2D41"/>
    <w:rsid w:val="00CE4935"/>
    <w:rsid w:val="00CE5A9F"/>
    <w:rsid w:val="00D01EC7"/>
    <w:rsid w:val="00D16CDE"/>
    <w:rsid w:val="00D251C4"/>
    <w:rsid w:val="00D44991"/>
    <w:rsid w:val="00D50E9D"/>
    <w:rsid w:val="00D57E20"/>
    <w:rsid w:val="00D63742"/>
    <w:rsid w:val="00D855C5"/>
    <w:rsid w:val="00D86357"/>
    <w:rsid w:val="00D93910"/>
    <w:rsid w:val="00DA1FB6"/>
    <w:rsid w:val="00DB2FE0"/>
    <w:rsid w:val="00DB30A0"/>
    <w:rsid w:val="00DD115B"/>
    <w:rsid w:val="00DD5CB2"/>
    <w:rsid w:val="00E04D1D"/>
    <w:rsid w:val="00E13E3E"/>
    <w:rsid w:val="00E461A7"/>
    <w:rsid w:val="00E47F69"/>
    <w:rsid w:val="00E568E5"/>
    <w:rsid w:val="00E6084E"/>
    <w:rsid w:val="00E75AC3"/>
    <w:rsid w:val="00E83A3B"/>
    <w:rsid w:val="00E83B85"/>
    <w:rsid w:val="00EC25C2"/>
    <w:rsid w:val="00EC5A7B"/>
    <w:rsid w:val="00EE22D1"/>
    <w:rsid w:val="00EE6488"/>
    <w:rsid w:val="00EF1ADD"/>
    <w:rsid w:val="00EF4BCC"/>
    <w:rsid w:val="00EF5485"/>
    <w:rsid w:val="00F21987"/>
    <w:rsid w:val="00F95F38"/>
    <w:rsid w:val="00F969E2"/>
    <w:rsid w:val="00FA3409"/>
    <w:rsid w:val="00FB2BF5"/>
    <w:rsid w:val="00F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74C5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6E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66E10"/>
    <w:pPr>
      <w:widowControl w:val="0"/>
      <w:spacing w:after="0" w:line="240" w:lineRule="auto"/>
      <w:ind w:leftChars="200" w:left="480"/>
    </w:pPr>
    <w:rPr>
      <w:kern w:val="2"/>
      <w:sz w:val="24"/>
    </w:rPr>
  </w:style>
  <w:style w:type="paragraph" w:styleId="Web">
    <w:name w:val="Normal (Web)"/>
    <w:basedOn w:val="a"/>
    <w:uiPriority w:val="99"/>
    <w:unhideWhenUsed/>
    <w:rsid w:val="0002671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36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4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99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4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5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3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73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0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14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96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64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Microsoft_PowerPoint_Slide.sl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7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Scott</cp:lastModifiedBy>
  <cp:revision>128</cp:revision>
  <dcterms:created xsi:type="dcterms:W3CDTF">2015-11-16T09:06:00Z</dcterms:created>
  <dcterms:modified xsi:type="dcterms:W3CDTF">2024-03-15T03:23:00Z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e9d9303324cf6a25b33567678aa8baaa628845c86ea761f22626545812637bb6</vt:lpwstr>
  </property>
</Properties>
</file>