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2C5F8A"/>
          <w:sz w:val="40"/>
          <w:szCs w:val="40"/>
        </w:rPr>
        <w:t xml:space="preserve">Сайт-Меморіал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Концепція та пропозиція з розробки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Щоб пам'ять жила — через мистецтво, слова та любов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 Мета та концепція сайту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Сайт призначений для збереження пам'яті про людину — її особистість, творчість і долю. Це не просто некролог, а живий цифровий простір, де малюнки, слова та спогади розповідають про неї тим, хто прийде сюди через роки.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Головна ідея: сестра продовжує жити у своїх малюнках. Відвідувач сайту має відчути не лише втрату, але й присутність — побачити її очима, відчути її руками.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 Структура сайту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Головна сторінка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Портретне фото або один із найкращих малюнків — як перший образ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Ім'я, роки життя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Одна коротка фраза — цитата або присвята від вас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Плавний перехід до розділів сайту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Її історія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Коротка, щира розповідь — хто вона була, яка була у житті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Як і де вона загинула під час російської агресії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Без зайвих деталей — тільки правда і любов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Галерея малюнків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Всі малюнки з підписами: що намальовано, коли (якщо відомо)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Можливість збільшити кожен малюнок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 бажанням — коментар або спогад до кожного зображення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Слово пам'яті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Місце для спогадів від рідних, друзів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Може бути у форматі статичного тексту або гостьової книги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Контакт / Підтримка (необов'язково)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Якщо ви хочете, щоб люди могли зв'язатися з вами або підтримати проєкт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 Технічне рішення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Рекомендовані платформи — прості, безкоштовні або доступні за вартістю: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Sites</w:t>
            </w:r>
          </w:p>
        </w:tc>
        <w:tc>
          <w:tcPr>
            <w:tcW w:type="dxa" w:w="686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Безкоштовно. Дуже просто. Ідеально для початку без технічних знань.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(публічна)</w:t>
            </w:r>
          </w:p>
        </w:tc>
        <w:tc>
          <w:tcPr>
            <w:tcW w:type="dxa" w:w="686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Безкоштовно. Гарний мінімалістичний вигляд. Легко редагувати.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 / Tilda</w:t>
            </w:r>
          </w:p>
        </w:tc>
        <w:tc>
          <w:tcPr>
            <w:tcW w:type="dxa" w:w="686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Є безкоштовний план. Красивий дизайн, drag-and-drop редактор.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86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Безкоштовно. Для тих, хто готовий трохи розібратися з HTML/CSS.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2C5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Домен</w:t>
            </w:r>
          </w:p>
        </w:tc>
        <w:tc>
          <w:tcPr>
            <w:tcW w:type="dxa" w:w="6860"/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Можна зареєструвати ім'я на кшталт imya-sestra.com — від $10/рік.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4. Рекомендації щодо дизайну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Світлий, тихий фон — білий або ніжно-сірий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Мінімум тексту на екрані — нехай малюнки говорять самі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Шрифт — легкий, читабельний (Georgia, Lora, або подібний)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Кольорова палітра — взята з її малюнків, якщо можливо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Без реклами, без відволікаючих елементів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 Що вам потрібно підготувати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Перед початком роботи над сайтом зберіть такі матеріали: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Фотографії або скани всіх малюнків (якісні, гарно освітлені)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Фото сестри (якщо хочете розмістити)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Написаний від руки або в довільній формі текст її історії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Дати: народження, загибелі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Спогади — свої або від рідних, які хочуть додати слово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6. Поради щодо тексту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Писати про людину, яку любиш і втратив — важко. Ось кілька орієнтирів: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Пишіть у теперішньому часі: «Вона любить малювати...» — це тримає її живою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Будьте конкретні: не «добра людина», а «вона завжди...»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Не бійтеся говорити про обставини загибелі — це правда, яку варто зберегти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Один абзац про неї як людину, один — про її творчість, один — про те, що сталося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Закінчіть словом від себе — особистим, тихим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C5F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 Наступні кроки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Якщо ви готові діяти — ось із чого почати: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Крок 1: Відскануйте або сфотографуйте всі малюнки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Крок 2: Напишіть чернетку тексту про сестру — без редагування, просто від серця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Крок 3: Оберіть платформу (рекомендуємо почати з Tilda або Google Sites)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Крок 4: Зберіть усі матеріали в одну папку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Крок 5: Створіть сайт — або зверніться по допомогу</w:t>
      </w:r>
    </w:p>
    <w:p>
      <w:pPr>
        <w:spacing w:before="80" w:after="80"/>
      </w:pPr>
      <w:r>
        <w:t xml:space="preserve"/>
      </w:r>
    </w:p>
    <w:p>
      <w:pPr>
        <w:pBdr>
          <w:top w:val="single" w:color="2C5F8A" w:sz="4" w:space="4"/>
          <w:bottom w:val="single" w:color="2C5F8A" w:sz="4" w:space="4"/>
        </w:pBdr>
        <w:spacing w:before="360" w:after="12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Цей сайт — ваш подарунок їй і всім, хто її любив.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Малюнки, які вона залишила — це вже безсмертя. Ваше завдання — дати їм місце, де вони житимуть.</w:t>
      </w:r>
    </w:p>
    <w:p>
      <w:pPr>
        <w:spacing w:before="80" w:after="8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Документ підготовлено як орієнтир. Ви можете адаптувати будь-який розділ під свій задум.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2026-02-28T18:39:20.873Z</dcterms:created>
  <dcterms:modified xsi:type="dcterms:W3CDTF">2026-02-28T18:39:20.874Z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