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7E18" w:rsidRDefault="00CF7E18" w:rsidP="00CF7E18">
      <w:pPr>
        <w:jc w:val="center"/>
      </w:pPr>
    </w:p>
    <w:p w:rsidR="00CF7E18" w:rsidRDefault="00CF7E18" w:rsidP="00CF7E18">
      <w:pPr>
        <w:jc w:val="center"/>
      </w:pPr>
    </w:p>
    <w:p w:rsidR="00CF7E18" w:rsidRDefault="00CF7E18" w:rsidP="00CF7E18">
      <w:pPr>
        <w:jc w:val="center"/>
      </w:pPr>
    </w:p>
    <w:p w:rsidR="00CF7E18" w:rsidRDefault="00CF7E18" w:rsidP="00CF7E18">
      <w:pPr>
        <w:jc w:val="center"/>
      </w:pPr>
    </w:p>
    <w:p w:rsidR="00CF7E18" w:rsidRDefault="00CF7E18" w:rsidP="00CF7E18">
      <w:pPr>
        <w:jc w:val="center"/>
      </w:pPr>
    </w:p>
    <w:p w:rsidR="00CF7E18" w:rsidRDefault="00CF7E18" w:rsidP="00CF7E18">
      <w:pPr>
        <w:jc w:val="center"/>
      </w:pPr>
    </w:p>
    <w:p w:rsidR="00670CE6" w:rsidRDefault="00CF7E18" w:rsidP="00CF7E18">
      <w:pPr>
        <w:jc w:val="center"/>
      </w:pPr>
      <w:r>
        <w:rPr>
          <w:noProof/>
        </w:rPr>
        <w:drawing>
          <wp:inline distT="0" distB="0" distL="0" distR="0">
            <wp:extent cx="3914775" cy="3914775"/>
            <wp:effectExtent l="0" t="0" r="9525" b="9525"/>
            <wp:docPr id="1" name="圖片 1" descr="Ttum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umark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E18" w:rsidRDefault="00CF7E18" w:rsidP="00CF7E18">
      <w:pPr>
        <w:jc w:val="center"/>
      </w:pPr>
    </w:p>
    <w:p w:rsidR="00CF7E18" w:rsidRDefault="00CF7E18" w:rsidP="00CF7E18">
      <w:pPr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大同大學 電腦視覺期末專題</w:t>
      </w:r>
    </w:p>
    <w:p w:rsidR="00D8642D" w:rsidRDefault="00D8642D" w:rsidP="00CF7E18">
      <w:pPr>
        <w:jc w:val="center"/>
        <w:rPr>
          <w:rFonts w:ascii="微軟正黑體" w:eastAsia="微軟正黑體" w:hAnsi="微軟正黑體"/>
          <w:sz w:val="40"/>
          <w:szCs w:val="40"/>
        </w:rPr>
      </w:pPr>
      <w:r w:rsidRPr="00D8642D">
        <w:rPr>
          <w:rFonts w:ascii="微軟正黑體" w:eastAsia="微軟正黑體" w:hAnsi="微軟正黑體" w:hint="eastAsia"/>
          <w:sz w:val="40"/>
          <w:szCs w:val="40"/>
        </w:rPr>
        <w:t>用 CNN 辨識人臉實現居家門禁系統</w:t>
      </w:r>
    </w:p>
    <w:p w:rsidR="00CF7E18" w:rsidRDefault="00CF7E18" w:rsidP="00CF7E18">
      <w:pPr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GE1.27 陳煒凱</w:t>
      </w:r>
    </w:p>
    <w:p w:rsidR="00CF7E18" w:rsidRDefault="00CF7E18">
      <w:pPr>
        <w:widowControl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/>
          <w:sz w:val="40"/>
          <w:szCs w:val="40"/>
        </w:rPr>
        <w:br w:type="page"/>
      </w:r>
    </w:p>
    <w:p w:rsidR="00D8642D" w:rsidRDefault="00D8642D" w:rsidP="00D8642D">
      <w:pPr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lastRenderedPageBreak/>
        <w:t>目錄</w:t>
      </w:r>
    </w:p>
    <w:p w:rsidR="00D8642D" w:rsidRPr="00D8642D" w:rsidRDefault="00D8642D" w:rsidP="00D8642D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D8642D">
        <w:rPr>
          <w:rFonts w:ascii="微軟正黑體" w:eastAsia="微軟正黑體" w:hAnsi="微軟正黑體" w:hint="eastAsia"/>
          <w:sz w:val="40"/>
          <w:szCs w:val="40"/>
        </w:rPr>
        <w:t>背景</w:t>
      </w:r>
      <w:r>
        <w:rPr>
          <w:rFonts w:ascii="微軟正黑體" w:eastAsia="微軟正黑體" w:hAnsi="微軟正黑體" w:hint="eastAsia"/>
          <w:sz w:val="40"/>
          <w:szCs w:val="40"/>
        </w:rPr>
        <w:t>與</w:t>
      </w:r>
      <w:r w:rsidRPr="00D8642D">
        <w:rPr>
          <w:rFonts w:ascii="微軟正黑體" w:eastAsia="微軟正黑體" w:hAnsi="微軟正黑體" w:hint="eastAsia"/>
          <w:sz w:val="40"/>
          <w:szCs w:val="40"/>
        </w:rPr>
        <w:t>動機</w:t>
      </w:r>
      <w:r w:rsidR="005F6EBF">
        <w:rPr>
          <w:rFonts w:ascii="微軟正黑體" w:eastAsia="微軟正黑體" w:hAnsi="微軟正黑體"/>
          <w:sz w:val="40"/>
          <w:szCs w:val="40"/>
        </w:rPr>
        <w:t xml:space="preserve">  ............................................................... </w:t>
      </w:r>
      <w:r w:rsidR="005F6EBF">
        <w:rPr>
          <w:rFonts w:ascii="微軟正黑體" w:eastAsia="微軟正黑體" w:hAnsi="微軟正黑體" w:hint="eastAsia"/>
          <w:sz w:val="40"/>
          <w:szCs w:val="40"/>
        </w:rPr>
        <w:t>2</w:t>
      </w:r>
    </w:p>
    <w:p w:rsidR="00D8642D" w:rsidRDefault="00D8642D" w:rsidP="00D8642D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研究設計與步驟</w:t>
      </w:r>
      <w:r w:rsidR="005F6EBF">
        <w:rPr>
          <w:rFonts w:ascii="微軟正黑體" w:eastAsia="微軟正黑體" w:hAnsi="微軟正黑體" w:hint="eastAsia"/>
          <w:sz w:val="40"/>
          <w:szCs w:val="40"/>
        </w:rPr>
        <w:t xml:space="preserve"> </w:t>
      </w:r>
      <w:r w:rsidR="005F6EBF">
        <w:rPr>
          <w:rFonts w:ascii="微軟正黑體" w:eastAsia="微軟正黑體" w:hAnsi="微軟正黑體"/>
          <w:sz w:val="40"/>
          <w:szCs w:val="40"/>
        </w:rPr>
        <w:t xml:space="preserve">  .................................................... </w:t>
      </w:r>
      <w:r w:rsidR="005F6EBF">
        <w:rPr>
          <w:rFonts w:ascii="微軟正黑體" w:eastAsia="微軟正黑體" w:hAnsi="微軟正黑體" w:hint="eastAsia"/>
          <w:sz w:val="40"/>
          <w:szCs w:val="40"/>
        </w:rPr>
        <w:t>2</w:t>
      </w:r>
    </w:p>
    <w:p w:rsidR="00D8642D" w:rsidRDefault="00D8642D" w:rsidP="00D8642D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程式說明與實現結果</w:t>
      </w:r>
      <w:r w:rsidR="005F6EBF">
        <w:rPr>
          <w:rFonts w:ascii="微軟正黑體" w:eastAsia="微軟正黑體" w:hAnsi="微軟正黑體" w:hint="eastAsia"/>
          <w:sz w:val="40"/>
          <w:szCs w:val="40"/>
        </w:rPr>
        <w:t xml:space="preserve"> </w:t>
      </w:r>
      <w:r w:rsidR="005F6EBF">
        <w:rPr>
          <w:rFonts w:ascii="微軟正黑體" w:eastAsia="微軟正黑體" w:hAnsi="微軟正黑體"/>
          <w:sz w:val="40"/>
          <w:szCs w:val="40"/>
        </w:rPr>
        <w:t>................................................ 4</w:t>
      </w:r>
    </w:p>
    <w:p w:rsidR="00D8642D" w:rsidRDefault="00D8642D" w:rsidP="00D8642D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結論</w:t>
      </w:r>
      <w:r w:rsidR="005F6EBF">
        <w:rPr>
          <w:rFonts w:ascii="微軟正黑體" w:eastAsia="微軟正黑體" w:hAnsi="微軟正黑體" w:hint="eastAsia"/>
          <w:sz w:val="40"/>
          <w:szCs w:val="40"/>
        </w:rPr>
        <w:t xml:space="preserve"> </w:t>
      </w:r>
      <w:r w:rsidR="005F6EBF">
        <w:rPr>
          <w:rFonts w:ascii="微軟正黑體" w:eastAsia="微軟正黑體" w:hAnsi="微軟正黑體"/>
          <w:sz w:val="40"/>
          <w:szCs w:val="40"/>
        </w:rPr>
        <w:t xml:space="preserve"> ........................................................................</w:t>
      </w:r>
      <w:bookmarkStart w:id="0" w:name="_GoBack"/>
      <w:bookmarkEnd w:id="0"/>
      <w:r w:rsidR="005F6EBF">
        <w:rPr>
          <w:rFonts w:ascii="微軟正黑體" w:eastAsia="微軟正黑體" w:hAnsi="微軟正黑體"/>
          <w:sz w:val="40"/>
          <w:szCs w:val="40"/>
        </w:rPr>
        <w:t>.... 5</w:t>
      </w:r>
    </w:p>
    <w:p w:rsidR="00D8642D" w:rsidRDefault="00D8642D" w:rsidP="00D8642D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文獻</w:t>
      </w:r>
      <w:r w:rsidR="008C01D1">
        <w:rPr>
          <w:rFonts w:ascii="微軟正黑體" w:eastAsia="微軟正黑體" w:hAnsi="微軟正黑體" w:hint="eastAsia"/>
          <w:sz w:val="40"/>
          <w:szCs w:val="40"/>
        </w:rPr>
        <w:t>參考</w:t>
      </w:r>
      <w:r w:rsidR="005F6EBF">
        <w:rPr>
          <w:rFonts w:ascii="微軟正黑體" w:eastAsia="微軟正黑體" w:hAnsi="微軟正黑體" w:hint="eastAsia"/>
          <w:sz w:val="40"/>
          <w:szCs w:val="40"/>
        </w:rPr>
        <w:t xml:space="preserve"> </w:t>
      </w:r>
      <w:r w:rsidR="005F6EBF">
        <w:rPr>
          <w:rFonts w:ascii="微軟正黑體" w:eastAsia="微軟正黑體" w:hAnsi="微軟正黑體"/>
          <w:sz w:val="40"/>
          <w:szCs w:val="40"/>
        </w:rPr>
        <w:t xml:space="preserve"> ................................................................... 6</w:t>
      </w:r>
    </w:p>
    <w:p w:rsidR="00D8642D" w:rsidRDefault="00D8642D">
      <w:pPr>
        <w:widowControl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/>
          <w:sz w:val="40"/>
          <w:szCs w:val="40"/>
        </w:rPr>
        <w:br w:type="page"/>
      </w:r>
    </w:p>
    <w:p w:rsidR="00D06D9E" w:rsidRPr="00A34776" w:rsidRDefault="00D8642D" w:rsidP="00D06D9E">
      <w:pPr>
        <w:pStyle w:val="a3"/>
        <w:numPr>
          <w:ilvl w:val="0"/>
          <w:numId w:val="4"/>
        </w:numPr>
        <w:spacing w:beforeLines="50" w:before="180" w:afterLines="50" w:after="180" w:line="0" w:lineRule="atLeast"/>
        <w:ind w:leftChars="0"/>
        <w:rPr>
          <w:rFonts w:ascii="微軟正黑體" w:eastAsia="微軟正黑體" w:hAnsi="微軟正黑體"/>
          <w:b/>
          <w:sz w:val="30"/>
          <w:szCs w:val="30"/>
        </w:rPr>
      </w:pPr>
      <w:r w:rsidRPr="00A34776">
        <w:rPr>
          <w:rFonts w:ascii="微軟正黑體" w:eastAsia="微軟正黑體" w:hAnsi="微軟正黑體" w:hint="eastAsia"/>
          <w:b/>
          <w:sz w:val="30"/>
          <w:szCs w:val="30"/>
        </w:rPr>
        <w:lastRenderedPageBreak/>
        <w:t>背景與動機</w:t>
      </w:r>
    </w:p>
    <w:p w:rsidR="00D06D9E" w:rsidRDefault="00D06D9E" w:rsidP="00D06D9E">
      <w:pPr>
        <w:pStyle w:val="a3"/>
        <w:spacing w:beforeLines="50" w:before="180" w:afterLines="50" w:after="180" w:line="0" w:lineRule="atLeast"/>
        <w:ind w:leftChars="0" w:left="720" w:firstLineChars="231" w:firstLine="554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現在市面</w:t>
      </w:r>
      <w:r w:rsidR="00A34776">
        <w:rPr>
          <w:rFonts w:ascii="微軟正黑體" w:eastAsia="微軟正黑體" w:hAnsi="微軟正黑體" w:hint="eastAsia"/>
          <w:szCs w:val="24"/>
        </w:rPr>
        <w:t>已經</w:t>
      </w:r>
      <w:r>
        <w:rPr>
          <w:rFonts w:ascii="微軟正黑體" w:eastAsia="微軟正黑體" w:hAnsi="微軟正黑體" w:hint="eastAsia"/>
          <w:szCs w:val="24"/>
        </w:rPr>
        <w:t>有一些人臉辨識開門的技術，大多利用</w:t>
      </w:r>
      <w:proofErr w:type="spellStart"/>
      <w:r>
        <w:rPr>
          <w:rFonts w:ascii="微軟正黑體" w:eastAsia="微軟正黑體" w:hAnsi="微軟正黑體" w:hint="eastAsia"/>
          <w:szCs w:val="24"/>
        </w:rPr>
        <w:t>opencv</w:t>
      </w:r>
      <w:proofErr w:type="spellEnd"/>
      <w:r w:rsidR="00A34776">
        <w:rPr>
          <w:rFonts w:ascii="微軟正黑體" w:eastAsia="微軟正黑體" w:hAnsi="微軟正黑體" w:hint="eastAsia"/>
          <w:szCs w:val="24"/>
        </w:rPr>
        <w:t>或是其他電腦視覺辨識技術</w:t>
      </w:r>
      <w:r>
        <w:rPr>
          <w:rFonts w:ascii="微軟正黑體" w:eastAsia="微軟正黑體" w:hAnsi="微軟正黑體" w:hint="eastAsia"/>
          <w:szCs w:val="24"/>
        </w:rPr>
        <w:t>進行影像辨識，</w:t>
      </w:r>
      <w:r w:rsidR="00A34776">
        <w:rPr>
          <w:rFonts w:ascii="微軟正黑體" w:eastAsia="微軟正黑體" w:hAnsi="微軟正黑體" w:hint="eastAsia"/>
          <w:szCs w:val="24"/>
        </w:rPr>
        <w:t>並且開門，</w:t>
      </w:r>
      <w:r>
        <w:rPr>
          <w:rFonts w:ascii="微軟正黑體" w:eastAsia="微軟正黑體" w:hAnsi="微軟正黑體" w:hint="eastAsia"/>
          <w:szCs w:val="24"/>
        </w:rPr>
        <w:t>但其中會遇到一個問題，就是</w:t>
      </w:r>
      <w:r w:rsidR="00A34776">
        <w:rPr>
          <w:rFonts w:ascii="微軟正黑體" w:eastAsia="微軟正黑體" w:hAnsi="微軟正黑體" w:hint="eastAsia"/>
          <w:szCs w:val="24"/>
        </w:rPr>
        <w:t>辨識的圖像是平面的，代表有心人士</w:t>
      </w:r>
      <w:r>
        <w:rPr>
          <w:rFonts w:ascii="微軟正黑體" w:eastAsia="微軟正黑體" w:hAnsi="微軟正黑體" w:hint="eastAsia"/>
          <w:szCs w:val="24"/>
        </w:rPr>
        <w:t>可以利用拍照取得別人的臉進行辨識</w:t>
      </w:r>
      <w:r w:rsidR="00A76CBF">
        <w:rPr>
          <w:rFonts w:ascii="微軟正黑體" w:eastAsia="微軟正黑體" w:hAnsi="微軟正黑體" w:hint="eastAsia"/>
          <w:szCs w:val="24"/>
        </w:rPr>
        <w:t>並且開門</w:t>
      </w:r>
      <w:r w:rsidR="00A34776">
        <w:rPr>
          <w:rFonts w:ascii="微軟正黑體" w:eastAsia="微軟正黑體" w:hAnsi="微軟正黑體" w:hint="eastAsia"/>
          <w:szCs w:val="24"/>
        </w:rPr>
        <w:t>。</w:t>
      </w:r>
      <w:r w:rsidR="0032444F">
        <w:rPr>
          <w:rFonts w:ascii="微軟正黑體" w:eastAsia="微軟正黑體" w:hAnsi="微軟正黑體" w:hint="eastAsia"/>
          <w:szCs w:val="24"/>
        </w:rPr>
        <w:t>所以這個專案會講這項系統進行改進，人臉辨識完之後，會傳Line訊息至家中的群組或是個人，告知使用者是誰在門口，訊息內容包含辨識的結果以及圖片，確認沒問題按下Line上的開門見即可完成開門動作，提高居家門禁的安全性。</w:t>
      </w:r>
    </w:p>
    <w:p w:rsidR="00A34776" w:rsidRDefault="00A34776" w:rsidP="00A34776">
      <w:pPr>
        <w:spacing w:beforeLines="50" w:before="180" w:afterLines="50" w:after="180" w:line="0" w:lineRule="atLeast"/>
        <w:rPr>
          <w:rFonts w:ascii="微軟正黑體" w:eastAsia="微軟正黑體" w:hAnsi="微軟正黑體"/>
          <w:szCs w:val="24"/>
        </w:rPr>
      </w:pPr>
    </w:p>
    <w:p w:rsidR="00A34776" w:rsidRPr="00A34776" w:rsidRDefault="00A34776" w:rsidP="00A34776">
      <w:pPr>
        <w:pStyle w:val="a3"/>
        <w:numPr>
          <w:ilvl w:val="0"/>
          <w:numId w:val="4"/>
        </w:numPr>
        <w:spacing w:beforeLines="50" w:before="180" w:afterLines="50" w:after="180" w:line="0" w:lineRule="atLeast"/>
        <w:ind w:leftChars="0"/>
        <w:rPr>
          <w:rFonts w:ascii="微軟正黑體" w:eastAsia="微軟正黑體" w:hAnsi="微軟正黑體"/>
          <w:b/>
          <w:sz w:val="30"/>
          <w:szCs w:val="30"/>
        </w:rPr>
      </w:pPr>
      <w:r w:rsidRPr="00A34776">
        <w:rPr>
          <w:rFonts w:ascii="微軟正黑體" w:eastAsia="微軟正黑體" w:hAnsi="微軟正黑體" w:hint="eastAsia"/>
          <w:b/>
          <w:sz w:val="30"/>
          <w:szCs w:val="30"/>
        </w:rPr>
        <w:t>研究設計與步驟</w:t>
      </w:r>
    </w:p>
    <w:p w:rsidR="002662DF" w:rsidRDefault="00A34776" w:rsidP="005F6EBF">
      <w:pPr>
        <w:pStyle w:val="a3"/>
        <w:spacing w:beforeLines="50" w:before="180" w:afterLines="50" w:after="180" w:line="0" w:lineRule="atLeast"/>
        <w:ind w:leftChars="0" w:left="720" w:firstLineChars="231" w:firstLine="554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首先，</w:t>
      </w:r>
      <w:r w:rsidR="00AD4C93">
        <w:rPr>
          <w:rFonts w:ascii="微軟正黑體" w:eastAsia="微軟正黑體" w:hAnsi="微軟正黑體" w:hint="eastAsia"/>
          <w:szCs w:val="24"/>
        </w:rPr>
        <w:t>先取得使用者的樣本，並且編號，</w:t>
      </w:r>
      <w:r w:rsidR="005374EC">
        <w:rPr>
          <w:rFonts w:ascii="微軟正黑體" w:eastAsia="微軟正黑體" w:hAnsi="微軟正黑體" w:hint="eastAsia"/>
          <w:szCs w:val="24"/>
        </w:rPr>
        <w:t>為了增加辨識的準確度，會取樣約500張樣本，使用者對著鏡頭，鏡頭只要偵測到</w:t>
      </w:r>
      <w:proofErr w:type="gramStart"/>
      <w:r w:rsidR="005374EC">
        <w:rPr>
          <w:rFonts w:ascii="微軟正黑體" w:eastAsia="微軟正黑體" w:hAnsi="微軟正黑體" w:hint="eastAsia"/>
          <w:szCs w:val="24"/>
        </w:rPr>
        <w:t>人臉便會</w:t>
      </w:r>
      <w:proofErr w:type="gramEnd"/>
      <w:r w:rsidR="005374EC">
        <w:rPr>
          <w:rFonts w:ascii="微軟正黑體" w:eastAsia="微軟正黑體" w:hAnsi="微軟正黑體" w:hint="eastAsia"/>
          <w:szCs w:val="24"/>
        </w:rPr>
        <w:t>拍照，拍照</w:t>
      </w:r>
      <w:proofErr w:type="gramStart"/>
      <w:r w:rsidR="005374EC">
        <w:rPr>
          <w:rFonts w:ascii="微軟正黑體" w:eastAsia="微軟正黑體" w:hAnsi="微軟正黑體" w:hint="eastAsia"/>
          <w:szCs w:val="24"/>
        </w:rPr>
        <w:t>期間，</w:t>
      </w:r>
      <w:proofErr w:type="gramEnd"/>
      <w:r w:rsidR="005374EC">
        <w:rPr>
          <w:rFonts w:ascii="微軟正黑體" w:eastAsia="微軟正黑體" w:hAnsi="微軟正黑體" w:hint="eastAsia"/>
          <w:szCs w:val="24"/>
        </w:rPr>
        <w:t>使用者的頭部可以轉動，以增加辨識的成功率，不同的人所擷取的圖檔，會存到不同資料夾中，都拍完之後，</w:t>
      </w:r>
      <w:r w:rsidR="002662DF">
        <w:rPr>
          <w:rFonts w:ascii="微軟正黑體" w:eastAsia="微軟正黑體" w:hAnsi="微軟正黑體" w:hint="eastAsia"/>
          <w:szCs w:val="24"/>
        </w:rPr>
        <w:t>將拍攝出來的圖片進行標準化，全部轉為64*64的圖片。之後便</w:t>
      </w:r>
      <w:r w:rsidR="005374EC">
        <w:rPr>
          <w:rFonts w:ascii="微軟正黑體" w:eastAsia="微軟正黑體" w:hAnsi="微軟正黑體" w:hint="eastAsia"/>
          <w:szCs w:val="24"/>
        </w:rPr>
        <w:t>開始建立CNN模型並且訓練</w:t>
      </w:r>
      <w:r w:rsidR="002662DF">
        <w:rPr>
          <w:rFonts w:ascii="微軟正黑體" w:eastAsia="微軟正黑體" w:hAnsi="微軟正黑體" w:hint="eastAsia"/>
          <w:szCs w:val="24"/>
        </w:rPr>
        <w:t>，我的CNN模型的順序是：</w:t>
      </w:r>
      <w:proofErr w:type="gramStart"/>
      <w:r w:rsidR="002662DF">
        <w:rPr>
          <w:rFonts w:ascii="微軟正黑體" w:eastAsia="微軟正黑體" w:hAnsi="微軟正黑體" w:hint="eastAsia"/>
          <w:szCs w:val="24"/>
        </w:rPr>
        <w:t>1卷積</w:t>
      </w:r>
      <w:proofErr w:type="gramEnd"/>
      <w:r w:rsidR="002662DF">
        <w:rPr>
          <w:rFonts w:ascii="微軟正黑體" w:eastAsia="微軟正黑體" w:hAnsi="微軟正黑體" w:hint="eastAsia"/>
          <w:szCs w:val="24"/>
        </w:rPr>
        <w:t>層、1池</w:t>
      </w:r>
      <w:proofErr w:type="gramStart"/>
      <w:r w:rsidR="002662DF">
        <w:rPr>
          <w:rFonts w:ascii="微軟正黑體" w:eastAsia="微軟正黑體" w:hAnsi="微軟正黑體" w:hint="eastAsia"/>
          <w:szCs w:val="24"/>
        </w:rPr>
        <w:t>化層、1卷積</w:t>
      </w:r>
      <w:proofErr w:type="gramEnd"/>
      <w:r w:rsidR="002662DF">
        <w:rPr>
          <w:rFonts w:ascii="微軟正黑體" w:eastAsia="微軟正黑體" w:hAnsi="微軟正黑體" w:hint="eastAsia"/>
          <w:szCs w:val="24"/>
        </w:rPr>
        <w:t>層、</w:t>
      </w:r>
      <w:proofErr w:type="gramStart"/>
      <w:r w:rsidR="002662DF">
        <w:rPr>
          <w:rFonts w:ascii="微軟正黑體" w:eastAsia="微軟正黑體" w:hAnsi="微軟正黑體" w:hint="eastAsia"/>
          <w:szCs w:val="24"/>
        </w:rPr>
        <w:t>1池化層</w:t>
      </w:r>
      <w:proofErr w:type="gramEnd"/>
      <w:r w:rsidR="002662DF">
        <w:rPr>
          <w:rFonts w:ascii="微軟正黑體" w:eastAsia="微軟正黑體" w:hAnsi="微軟正黑體" w:hint="eastAsia"/>
          <w:szCs w:val="24"/>
        </w:rPr>
        <w:t>、1平坦層、2分類層，然後輸出結果，建</w:t>
      </w:r>
      <w:proofErr w:type="gramStart"/>
      <w:r w:rsidR="002662DF">
        <w:rPr>
          <w:rFonts w:ascii="微軟正黑體" w:eastAsia="微軟正黑體" w:hAnsi="微軟正黑體" w:hint="eastAsia"/>
          <w:szCs w:val="24"/>
        </w:rPr>
        <w:t>完模之後</w:t>
      </w:r>
      <w:proofErr w:type="gramEnd"/>
      <w:r w:rsidR="002662DF">
        <w:rPr>
          <w:rFonts w:ascii="微軟正黑體" w:eastAsia="微軟正黑體" w:hAnsi="微軟正黑體" w:hint="eastAsia"/>
          <w:szCs w:val="24"/>
        </w:rPr>
        <w:t>將模型存檔。最後則是進行即時的人臉辨識，載入人臉分類器以及剛剛建立好的模型，開啟照相機之後，先用辨識器進行人臉偵測，把偵測到的圖片放入剛剛建立好的CNN模型進行辨識，最後在螢幕上輸出辨識結果，同時將辨識的結果透過</w:t>
      </w:r>
      <w:proofErr w:type="spellStart"/>
      <w:r w:rsidR="002662DF">
        <w:rPr>
          <w:rFonts w:ascii="微軟正黑體" w:eastAsia="微軟正黑體" w:hAnsi="微軟正黑體" w:hint="eastAsia"/>
          <w:szCs w:val="24"/>
        </w:rPr>
        <w:t>LineBot</w:t>
      </w:r>
      <w:proofErr w:type="spellEnd"/>
      <w:r w:rsidR="002662DF">
        <w:rPr>
          <w:rFonts w:ascii="微軟正黑體" w:eastAsia="微軟正黑體" w:hAnsi="微軟正黑體" w:hint="eastAsia"/>
          <w:szCs w:val="24"/>
        </w:rPr>
        <w:t>傳到使用者的LINE上面，並問是否要開門，若使用者選擇開門，則會由RS485告訴單晶片控制板，並且打開陽極鎖開門。</w:t>
      </w:r>
    </w:p>
    <w:p w:rsidR="002D5B29" w:rsidRDefault="002D5B29" w:rsidP="002D5B29">
      <w:pPr>
        <w:spacing w:beforeLines="50" w:before="180" w:afterLines="50" w:after="180" w:line="0" w:lineRule="atLeast"/>
        <w:rPr>
          <w:rFonts w:ascii="微軟正黑體" w:eastAsia="微軟正黑體" w:hAnsi="微軟正黑體"/>
          <w:b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AE355D3">
            <wp:simplePos x="0" y="0"/>
            <wp:positionH relativeFrom="margin">
              <wp:align>right</wp:align>
            </wp:positionH>
            <wp:positionV relativeFrom="paragraph">
              <wp:posOffset>267887</wp:posOffset>
            </wp:positionV>
            <wp:extent cx="6120130" cy="2620645"/>
            <wp:effectExtent l="0" t="0" r="0" b="8255"/>
            <wp:wrapTight wrapText="bothSides">
              <wp:wrapPolygon edited="0">
                <wp:start x="0" y="0"/>
                <wp:lineTo x="0" y="21511"/>
                <wp:lineTo x="21515" y="21511"/>
                <wp:lineTo x="21515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/>
          <w:szCs w:val="24"/>
        </w:rPr>
        <w:tab/>
      </w:r>
      <w:r>
        <w:rPr>
          <w:rFonts w:ascii="微軟正黑體" w:eastAsia="微軟正黑體" w:hAnsi="微軟正黑體" w:hint="eastAsia"/>
          <w:szCs w:val="24"/>
        </w:rPr>
        <w:t>↓</w:t>
      </w:r>
      <w:r w:rsidRPr="002D5B29">
        <w:rPr>
          <w:rFonts w:ascii="微軟正黑體" w:eastAsia="微軟正黑體" w:hAnsi="微軟正黑體" w:hint="eastAsia"/>
          <w:b/>
          <w:szCs w:val="24"/>
        </w:rPr>
        <w:t>門禁系統的軟體及硬體架構</w:t>
      </w:r>
    </w:p>
    <w:p w:rsidR="002D5B29" w:rsidRDefault="002D5B29" w:rsidP="002D5B29">
      <w:pPr>
        <w:spacing w:beforeLines="50" w:before="180" w:afterLines="50" w:after="180" w:line="0" w:lineRule="atLeast"/>
        <w:rPr>
          <w:rFonts w:ascii="微軟正黑體" w:eastAsia="微軟正黑體" w:hAnsi="微軟正黑體"/>
          <w:b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DDDDE09">
            <wp:simplePos x="0" y="0"/>
            <wp:positionH relativeFrom="margin">
              <wp:align>left</wp:align>
            </wp:positionH>
            <wp:positionV relativeFrom="paragraph">
              <wp:posOffset>385141</wp:posOffset>
            </wp:positionV>
            <wp:extent cx="6120130" cy="1613535"/>
            <wp:effectExtent l="0" t="0" r="0" b="5715"/>
            <wp:wrapTight wrapText="bothSides">
              <wp:wrapPolygon edited="0">
                <wp:start x="0" y="0"/>
                <wp:lineTo x="0" y="21421"/>
                <wp:lineTo x="21515" y="21421"/>
                <wp:lineTo x="21515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6" b="8145"/>
                    <a:stretch/>
                  </pic:blipFill>
                  <pic:spPr bwMode="auto">
                    <a:xfrm>
                      <a:off x="0" y="0"/>
                      <a:ext cx="6120130" cy="161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/>
          <w:b/>
          <w:szCs w:val="24"/>
        </w:rPr>
        <w:tab/>
      </w:r>
      <w:r w:rsidRPr="002D5B29">
        <w:rPr>
          <w:rFonts w:ascii="微軟正黑體" w:eastAsia="微軟正黑體" w:hAnsi="微軟正黑體" w:hint="eastAsia"/>
          <w:b/>
          <w:szCs w:val="24"/>
        </w:rPr>
        <w:t>↓人臉擷取示意圖</w:t>
      </w:r>
    </w:p>
    <w:p w:rsidR="002D5B29" w:rsidRDefault="002D5B29" w:rsidP="002D5B29">
      <w:pPr>
        <w:spacing w:beforeLines="50" w:before="180" w:afterLines="50" w:after="180" w:line="0" w:lineRule="atLeast"/>
        <w:ind w:firstLine="480"/>
        <w:rPr>
          <w:rFonts w:ascii="微軟正黑體" w:eastAsia="微軟正黑體" w:hAnsi="微軟正黑體"/>
          <w:b/>
          <w:szCs w:val="24"/>
        </w:rPr>
      </w:pPr>
      <w:r w:rsidRPr="002D5B29">
        <w:rPr>
          <w:rFonts w:ascii="微軟正黑體" w:eastAsia="微軟正黑體" w:hAnsi="微軟正黑體" w:hint="eastAsia"/>
          <w:b/>
          <w:szCs w:val="24"/>
        </w:rPr>
        <w:t>↓</w:t>
      </w:r>
      <w:r>
        <w:rPr>
          <w:rFonts w:ascii="微軟正黑體" w:eastAsia="微軟正黑體" w:hAnsi="微軟正黑體" w:hint="eastAsia"/>
          <w:b/>
          <w:szCs w:val="24"/>
        </w:rPr>
        <w:t>CNN架構圖</w:t>
      </w:r>
    </w:p>
    <w:p w:rsidR="002D5B29" w:rsidRDefault="00915C85">
      <w:pPr>
        <w:widowControl/>
        <w:rPr>
          <w:rFonts w:ascii="微軟正黑體" w:eastAsia="微軟正黑體" w:hAnsi="微軟正黑體"/>
          <w:b/>
          <w:szCs w:val="24"/>
        </w:rPr>
      </w:pPr>
      <w:r w:rsidRPr="002D5B29">
        <w:rPr>
          <w:rFonts w:ascii="微軟正黑體" w:eastAsia="微軟正黑體" w:hAnsi="微軟正黑體"/>
          <w:b/>
          <w:szCs w:val="24"/>
        </w:rPr>
        <w:drawing>
          <wp:anchor distT="0" distB="0" distL="114300" distR="114300" simplePos="0" relativeHeight="251660288" behindDoc="1" locked="0" layoutInCell="1" allowOverlap="1" wp14:anchorId="3DD3F85E">
            <wp:simplePos x="0" y="0"/>
            <wp:positionH relativeFrom="margin">
              <wp:align>right</wp:align>
            </wp:positionH>
            <wp:positionV relativeFrom="paragraph">
              <wp:posOffset>25096</wp:posOffset>
            </wp:positionV>
            <wp:extent cx="5557520" cy="3185795"/>
            <wp:effectExtent l="0" t="0" r="5080" b="0"/>
            <wp:wrapTight wrapText="bothSides">
              <wp:wrapPolygon edited="0">
                <wp:start x="0" y="0"/>
                <wp:lineTo x="0" y="21441"/>
                <wp:lineTo x="21546" y="21441"/>
                <wp:lineTo x="21546" y="0"/>
                <wp:lineTo x="0" y="0"/>
              </wp:wrapPolygon>
            </wp:wrapTight>
            <wp:docPr id="5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821EDCE8-17FA-4562-ABD2-B50482A204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821EDCE8-17FA-4562-ABD2-B50482A204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5B29">
        <w:rPr>
          <w:rFonts w:ascii="微軟正黑體" w:eastAsia="微軟正黑體" w:hAnsi="微軟正黑體"/>
          <w:b/>
          <w:szCs w:val="24"/>
        </w:rPr>
        <w:br w:type="page"/>
      </w:r>
    </w:p>
    <w:p w:rsidR="002D5B29" w:rsidRPr="00EC23B8" w:rsidRDefault="00EC23B8" w:rsidP="00EC23B8">
      <w:pPr>
        <w:pStyle w:val="a3"/>
        <w:numPr>
          <w:ilvl w:val="0"/>
          <w:numId w:val="4"/>
        </w:numPr>
        <w:spacing w:beforeLines="50" w:before="180" w:afterLines="50" w:after="180" w:line="0" w:lineRule="atLeast"/>
        <w:ind w:leftChars="0"/>
        <w:rPr>
          <w:rFonts w:ascii="微軟正黑體" w:eastAsia="微軟正黑體" w:hAnsi="微軟正黑體"/>
          <w:b/>
          <w:sz w:val="30"/>
          <w:szCs w:val="30"/>
        </w:rPr>
      </w:pPr>
      <w:r w:rsidRPr="00EC23B8">
        <w:rPr>
          <w:rFonts w:ascii="微軟正黑體" w:eastAsia="微軟正黑體" w:hAnsi="微軟正黑體" w:hint="eastAsia"/>
          <w:b/>
          <w:sz w:val="30"/>
          <w:szCs w:val="30"/>
        </w:rPr>
        <w:lastRenderedPageBreak/>
        <w:t>程式說明與實現結果</w:t>
      </w:r>
    </w:p>
    <w:p w:rsidR="00EC23B8" w:rsidRDefault="00EC23B8" w:rsidP="00CD1BC7">
      <w:pPr>
        <w:spacing w:beforeLines="50" w:before="180" w:afterLines="50" w:after="180" w:line="0" w:lineRule="atLeast"/>
        <w:ind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因為程式碼非常長，故以上傳GitHub，並且在其中加入註解幫助閱讀</w:t>
      </w:r>
      <w:r w:rsidR="00CD1BC7">
        <w:rPr>
          <w:rFonts w:ascii="微軟正黑體" w:eastAsia="微軟正黑體" w:hAnsi="微軟正黑體" w:hint="eastAsia"/>
          <w:szCs w:val="24"/>
        </w:rPr>
        <w:t>：</w:t>
      </w:r>
    </w:p>
    <w:p w:rsidR="00EC23B8" w:rsidRDefault="00EC23B8" w:rsidP="00EC23B8">
      <w:pPr>
        <w:spacing w:beforeLines="50" w:before="180" w:afterLines="50" w:after="180" w:line="0" w:lineRule="atLeast"/>
        <w:ind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Gi</w:t>
      </w:r>
      <w:r>
        <w:rPr>
          <w:rFonts w:ascii="微軟正黑體" w:eastAsia="微軟正黑體" w:hAnsi="微軟正黑體"/>
          <w:szCs w:val="24"/>
        </w:rPr>
        <w:t xml:space="preserve">tHub </w:t>
      </w:r>
      <w:r>
        <w:rPr>
          <w:rFonts w:ascii="微軟正黑體" w:eastAsia="微軟正黑體" w:hAnsi="微軟正黑體" w:hint="eastAsia"/>
          <w:szCs w:val="24"/>
        </w:rPr>
        <w:t xml:space="preserve">網址： </w:t>
      </w:r>
      <w:hyperlink r:id="rId12" w:history="1">
        <w:r w:rsidRPr="00A53523">
          <w:rPr>
            <w:rStyle w:val="a4"/>
            <w:rFonts w:ascii="微軟正黑體" w:eastAsia="微軟正黑體" w:hAnsi="微軟正黑體"/>
            <w:szCs w:val="24"/>
          </w:rPr>
          <w:t>https://github.com/cheap122000/CV_FinalProject</w:t>
        </w:r>
      </w:hyperlink>
    </w:p>
    <w:p w:rsidR="00CD1BC7" w:rsidRDefault="00CD1BC7" w:rsidP="00EC23B8">
      <w:pPr>
        <w:spacing w:beforeLines="50" w:before="180" w:afterLines="50" w:after="180" w:line="0" w:lineRule="atLeast"/>
        <w:ind w:left="48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(因為API有些需要收費，故在程式碼中使用</w:t>
      </w:r>
      <w:proofErr w:type="spellStart"/>
      <w:r>
        <w:rPr>
          <w:rFonts w:ascii="微軟正黑體" w:eastAsia="微軟正黑體" w:hAnsi="微軟正黑體" w:hint="eastAsia"/>
          <w:szCs w:val="24"/>
        </w:rPr>
        <w:t>acc_name</w:t>
      </w:r>
      <w:proofErr w:type="spellEnd"/>
      <w:r>
        <w:rPr>
          <w:rFonts w:ascii="微軟正黑體" w:eastAsia="微軟正黑體" w:hAnsi="微軟正黑體" w:hint="eastAsia"/>
          <w:szCs w:val="24"/>
        </w:rPr>
        <w:t>、</w:t>
      </w:r>
      <w:proofErr w:type="spellStart"/>
      <w:r>
        <w:rPr>
          <w:rFonts w:ascii="微軟正黑體" w:eastAsia="微軟正黑體" w:hAnsi="微軟正黑體" w:hint="eastAsia"/>
          <w:szCs w:val="24"/>
        </w:rPr>
        <w:t>a</w:t>
      </w:r>
      <w:r>
        <w:rPr>
          <w:rFonts w:ascii="微軟正黑體" w:eastAsia="微軟正黑體" w:hAnsi="微軟正黑體"/>
          <w:szCs w:val="24"/>
        </w:rPr>
        <w:t>cc_key</w:t>
      </w:r>
      <w:proofErr w:type="spellEnd"/>
      <w:r>
        <w:rPr>
          <w:rFonts w:ascii="微軟正黑體" w:eastAsia="微軟正黑體" w:hAnsi="微軟正黑體" w:hint="eastAsia"/>
          <w:szCs w:val="24"/>
        </w:rPr>
        <w:t>等字取代API KEY)</w:t>
      </w:r>
    </w:p>
    <w:p w:rsidR="00EC23B8" w:rsidRDefault="00EC23B8" w:rsidP="00EC23B8">
      <w:pPr>
        <w:spacing w:beforeLines="50" w:before="180" w:afterLines="50" w:after="180" w:line="0" w:lineRule="atLeast"/>
        <w:ind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其中requirements.txt</w:t>
      </w:r>
      <w:r w:rsidR="006510DA">
        <w:rPr>
          <w:rFonts w:ascii="微軟正黑體" w:eastAsia="微軟正黑體" w:hAnsi="微軟正黑體" w:hint="eastAsia"/>
          <w:szCs w:val="24"/>
        </w:rPr>
        <w:t>是本次專案中所有會用到的python套件</w:t>
      </w:r>
    </w:p>
    <w:p w:rsidR="006510DA" w:rsidRDefault="006510DA" w:rsidP="00EC23B8">
      <w:pPr>
        <w:spacing w:beforeLines="50" w:before="180" w:afterLines="50" w:after="180" w:line="0" w:lineRule="atLeast"/>
        <w:ind w:left="48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szCs w:val="24"/>
        </w:rPr>
        <w:t>datacollect</w:t>
      </w:r>
      <w:r>
        <w:rPr>
          <w:rFonts w:ascii="微軟正黑體" w:eastAsia="微軟正黑體" w:hAnsi="微軟正黑體" w:hint="eastAsia"/>
          <w:szCs w:val="24"/>
        </w:rPr>
        <w:t>2</w:t>
      </w:r>
      <w:r>
        <w:rPr>
          <w:rFonts w:ascii="微軟正黑體" w:eastAsia="微軟正黑體" w:hAnsi="微軟正黑體"/>
          <w:szCs w:val="24"/>
        </w:rPr>
        <w:t xml:space="preserve">.py </w:t>
      </w:r>
      <w:r>
        <w:rPr>
          <w:rFonts w:ascii="微軟正黑體" w:eastAsia="微軟正黑體" w:hAnsi="微軟正黑體" w:hint="eastAsia"/>
          <w:szCs w:val="24"/>
        </w:rPr>
        <w:t>是拍照建立樣本的程式碼</w:t>
      </w:r>
    </w:p>
    <w:p w:rsidR="006510DA" w:rsidRDefault="006510DA" w:rsidP="00EC23B8">
      <w:pPr>
        <w:spacing w:beforeLines="50" w:before="180" w:afterLines="50" w:after="180" w:line="0" w:lineRule="atLeast"/>
        <w:ind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 xml:space="preserve">load_face_dataset.py </w:t>
      </w:r>
      <w:r>
        <w:rPr>
          <w:rFonts w:ascii="微軟正黑體" w:eastAsia="微軟正黑體" w:hAnsi="微軟正黑體" w:hint="eastAsia"/>
          <w:szCs w:val="24"/>
        </w:rPr>
        <w:t>是讀取樣本並建立標籤的程式碼</w:t>
      </w:r>
    </w:p>
    <w:p w:rsidR="006510DA" w:rsidRDefault="006510DA" w:rsidP="00EC23B8">
      <w:pPr>
        <w:spacing w:beforeLines="50" w:before="180" w:afterLines="50" w:after="180" w:line="0" w:lineRule="atLeast"/>
        <w:ind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f</w:t>
      </w:r>
      <w:r>
        <w:rPr>
          <w:rFonts w:ascii="微軟正黑體" w:eastAsia="微軟正黑體" w:hAnsi="微軟正黑體"/>
          <w:szCs w:val="24"/>
        </w:rPr>
        <w:t xml:space="preserve">ace_train_use_keras_gpu3.py </w:t>
      </w:r>
      <w:r>
        <w:rPr>
          <w:rFonts w:ascii="微軟正黑體" w:eastAsia="微軟正黑體" w:hAnsi="微軟正黑體" w:hint="eastAsia"/>
          <w:szCs w:val="24"/>
        </w:rPr>
        <w:t>是用GPU顯示卡去訓練CNN模型的程式碼</w:t>
      </w:r>
    </w:p>
    <w:p w:rsidR="00CD1BC7" w:rsidRDefault="00CD1BC7" w:rsidP="00EC23B8">
      <w:pPr>
        <w:spacing w:beforeLines="50" w:before="180" w:afterLines="50" w:after="180" w:line="0" w:lineRule="atLeast"/>
        <w:ind w:left="48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f</w:t>
      </w:r>
      <w:r>
        <w:rPr>
          <w:rFonts w:ascii="微軟正黑體" w:eastAsia="微軟正黑體" w:hAnsi="微軟正黑體"/>
          <w:szCs w:val="24"/>
        </w:rPr>
        <w:t xml:space="preserve">ace_predict_use_keras.py </w:t>
      </w:r>
      <w:r>
        <w:rPr>
          <w:rFonts w:ascii="微軟正黑體" w:eastAsia="微軟正黑體" w:hAnsi="微軟正黑體" w:hint="eastAsia"/>
          <w:szCs w:val="24"/>
        </w:rPr>
        <w:t>是拍照並且讀取CNN模型進行人臉預測的程式碼</w:t>
      </w:r>
    </w:p>
    <w:p w:rsidR="006510DA" w:rsidRDefault="006510DA" w:rsidP="00EC23B8">
      <w:pPr>
        <w:spacing w:beforeLines="50" w:before="180" w:afterLines="50" w:after="180" w:line="0" w:lineRule="atLeast"/>
        <w:ind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o</w:t>
      </w:r>
      <w:r>
        <w:rPr>
          <w:rFonts w:ascii="微軟正黑體" w:eastAsia="微軟正黑體" w:hAnsi="微軟正黑體"/>
          <w:szCs w:val="24"/>
        </w:rPr>
        <w:t xml:space="preserve">pendoor.py </w:t>
      </w:r>
      <w:r>
        <w:rPr>
          <w:rFonts w:ascii="微軟正黑體" w:eastAsia="微軟正黑體" w:hAnsi="微軟正黑體" w:hint="eastAsia"/>
          <w:szCs w:val="24"/>
        </w:rPr>
        <w:t>是透過RS485開門的程式碼</w:t>
      </w:r>
    </w:p>
    <w:p w:rsidR="00CD1BC7" w:rsidRDefault="00CD1BC7" w:rsidP="00EC23B8">
      <w:pPr>
        <w:spacing w:beforeLines="50" w:before="180" w:afterLines="50" w:after="180" w:line="0" w:lineRule="atLeast"/>
        <w:ind w:left="480"/>
        <w:rPr>
          <w:rFonts w:ascii="微軟正黑體" w:eastAsia="微軟正黑體" w:hAnsi="微軟正黑體"/>
          <w:szCs w:val="24"/>
        </w:rPr>
      </w:pPr>
      <w:proofErr w:type="spellStart"/>
      <w:r>
        <w:rPr>
          <w:rFonts w:ascii="微軟正黑體" w:eastAsia="微軟正黑體" w:hAnsi="微軟正黑體" w:hint="eastAsia"/>
          <w:szCs w:val="24"/>
        </w:rPr>
        <w:t>DIO</w:t>
      </w:r>
      <w:r>
        <w:rPr>
          <w:rFonts w:ascii="微軟正黑體" w:eastAsia="微軟正黑體" w:hAnsi="微軟正黑體"/>
          <w:szCs w:val="24"/>
        </w:rPr>
        <w:t>.c</w:t>
      </w:r>
      <w:proofErr w:type="spellEnd"/>
      <w:r>
        <w:rPr>
          <w:rFonts w:ascii="微軟正黑體" w:eastAsia="微軟正黑體" w:hAnsi="微軟正黑體" w:hint="eastAsia"/>
          <w:szCs w:val="24"/>
        </w:rPr>
        <w:t xml:space="preserve"> 是單晶片控制板接收RS485並且導通繼電器開門的程式碼</w:t>
      </w:r>
    </w:p>
    <w:p w:rsidR="00CD1BC7" w:rsidRDefault="00CD1BC7" w:rsidP="00EC23B8">
      <w:pPr>
        <w:spacing w:beforeLines="50" w:before="180" w:afterLines="50" w:after="180" w:line="0" w:lineRule="atLeast"/>
        <w:ind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 xml:space="preserve">line_bot.py </w:t>
      </w:r>
      <w:r>
        <w:rPr>
          <w:rFonts w:ascii="微軟正黑體" w:eastAsia="微軟正黑體" w:hAnsi="微軟正黑體" w:hint="eastAsia"/>
          <w:szCs w:val="24"/>
        </w:rPr>
        <w:t>是放在Heroku伺服器上的Line API程式碼</w:t>
      </w:r>
    </w:p>
    <w:p w:rsidR="00CD1BC7" w:rsidRPr="00CD1BC7" w:rsidRDefault="00CD1BC7" w:rsidP="00EC23B8">
      <w:pPr>
        <w:spacing w:beforeLines="50" w:before="180" w:afterLines="50" w:after="180" w:line="0" w:lineRule="atLeast"/>
        <w:ind w:left="480"/>
        <w:rPr>
          <w:rFonts w:ascii="微軟正黑體" w:eastAsia="微軟正黑體" w:hAnsi="微軟正黑體" w:hint="eastAsia"/>
          <w:szCs w:val="24"/>
        </w:rPr>
      </w:pPr>
    </w:p>
    <w:p w:rsidR="002D5B29" w:rsidRDefault="002D5B29" w:rsidP="002D5B29">
      <w:pPr>
        <w:spacing w:beforeLines="50" w:before="180" w:afterLines="50" w:after="180" w:line="0" w:lineRule="atLeast"/>
        <w:ind w:firstLine="480"/>
        <w:rPr>
          <w:rFonts w:ascii="微軟正黑體" w:eastAsia="微軟正黑體" w:hAnsi="微軟正黑體"/>
          <w:b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3B2662A">
            <wp:simplePos x="0" y="0"/>
            <wp:positionH relativeFrom="column">
              <wp:posOffset>114604</wp:posOffset>
            </wp:positionH>
            <wp:positionV relativeFrom="paragraph">
              <wp:posOffset>358112</wp:posOffset>
            </wp:positionV>
            <wp:extent cx="6120130" cy="2266205"/>
            <wp:effectExtent l="0" t="0" r="0" b="1270"/>
            <wp:wrapTight wrapText="bothSides">
              <wp:wrapPolygon edited="0">
                <wp:start x="0" y="0"/>
                <wp:lineTo x="0" y="21430"/>
                <wp:lineTo x="21515" y="21430"/>
                <wp:lineTo x="21515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0"/>
                    <a:stretch/>
                  </pic:blipFill>
                  <pic:spPr bwMode="auto">
                    <a:xfrm>
                      <a:off x="0" y="0"/>
                      <a:ext cx="6120130" cy="226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5B29">
        <w:rPr>
          <w:rFonts w:ascii="微軟正黑體" w:eastAsia="微軟正黑體" w:hAnsi="微軟正黑體" w:hint="eastAsia"/>
          <w:b/>
          <w:szCs w:val="24"/>
        </w:rPr>
        <w:t>↓</w:t>
      </w:r>
      <w:r>
        <w:rPr>
          <w:rFonts w:ascii="微軟正黑體" w:eastAsia="微軟正黑體" w:hAnsi="微軟正黑體" w:hint="eastAsia"/>
          <w:b/>
          <w:szCs w:val="24"/>
        </w:rPr>
        <w:t>執行結果示意圖</w:t>
      </w:r>
    </w:p>
    <w:p w:rsidR="00915C85" w:rsidRDefault="00915C85">
      <w:pPr>
        <w:widowControl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/>
          <w:b/>
          <w:szCs w:val="24"/>
        </w:rPr>
        <w:br w:type="page"/>
      </w:r>
    </w:p>
    <w:p w:rsidR="002D5B29" w:rsidRPr="00915C85" w:rsidRDefault="00915C85" w:rsidP="00915C85">
      <w:pPr>
        <w:pStyle w:val="a3"/>
        <w:numPr>
          <w:ilvl w:val="0"/>
          <w:numId w:val="4"/>
        </w:numPr>
        <w:spacing w:beforeLines="50" w:before="180" w:afterLines="50" w:after="180" w:line="0" w:lineRule="atLeast"/>
        <w:ind w:leftChars="0"/>
        <w:rPr>
          <w:rFonts w:ascii="微軟正黑體" w:eastAsia="微軟正黑體" w:hAnsi="微軟正黑體"/>
          <w:b/>
          <w:sz w:val="30"/>
          <w:szCs w:val="30"/>
        </w:rPr>
      </w:pPr>
      <w:r w:rsidRPr="00915C85">
        <w:rPr>
          <w:rFonts w:ascii="微軟正黑體" w:eastAsia="微軟正黑體" w:hAnsi="微軟正黑體" w:hint="eastAsia"/>
          <w:b/>
          <w:sz w:val="30"/>
          <w:szCs w:val="30"/>
        </w:rPr>
        <w:lastRenderedPageBreak/>
        <w:t>結論</w:t>
      </w:r>
    </w:p>
    <w:p w:rsidR="00915C85" w:rsidRDefault="00915C85" w:rsidP="00915C85">
      <w:pPr>
        <w:pStyle w:val="a3"/>
        <w:spacing w:beforeLines="50" w:before="180" w:afterLines="50" w:after="180" w:line="0" w:lineRule="atLeast"/>
        <w:ind w:leftChars="0" w:left="720" w:firstLineChars="231" w:firstLine="554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在訓練模型的時候，我有使用CPU及GPU去做模型的訓練，發現GPU的訓練速度是快上CPU非常多的，因為AI的訓練中，許多東西都只是單純的數學計算而GPU雖然單核心的運算沒有比CPU快，但是GPU的核心數量卻是CPU的幾百倍、幾千</w:t>
      </w:r>
      <w:proofErr w:type="gramStart"/>
      <w:r>
        <w:rPr>
          <w:rFonts w:ascii="微軟正黑體" w:eastAsia="微軟正黑體" w:hAnsi="微軟正黑體" w:hint="eastAsia"/>
          <w:szCs w:val="24"/>
        </w:rPr>
        <w:t>倍</w:t>
      </w:r>
      <w:proofErr w:type="gramEnd"/>
      <w:r>
        <w:rPr>
          <w:rFonts w:ascii="微軟正黑體" w:eastAsia="微軟正黑體" w:hAnsi="微軟正黑體" w:hint="eastAsia"/>
          <w:szCs w:val="24"/>
        </w:rPr>
        <w:t>，</w:t>
      </w:r>
      <w:r w:rsidR="008C01D1">
        <w:rPr>
          <w:rFonts w:ascii="微軟正黑體" w:eastAsia="微軟正黑體" w:hAnsi="微軟正黑體" w:hint="eastAsia"/>
          <w:szCs w:val="24"/>
        </w:rPr>
        <w:t>所以這也是為什麼大家都說GPU比CPU更適合拿來訓練AI模型。</w:t>
      </w:r>
    </w:p>
    <w:p w:rsidR="008C01D1" w:rsidRDefault="008C01D1" w:rsidP="00915C85">
      <w:pPr>
        <w:pStyle w:val="a3"/>
        <w:spacing w:beforeLines="50" w:before="180" w:afterLines="50" w:after="180" w:line="0" w:lineRule="atLeast"/>
        <w:ind w:leftChars="0" w:left="720" w:firstLineChars="231" w:firstLine="554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在人臉辨識中，發現只要換一個環境，會影響最終辨識結果的準確定，可能是因為我的辨識是採用RGB彩色辨識，在不同的環境、不同的光源下，可能會讓自己的膚色變得很像其他人的膚色導致辨識出錯；還有就是因為人的臉不是方的，所以可能會擷取到部分的背景，發現有時候背景也會影響到辨識的準確度。</w:t>
      </w:r>
    </w:p>
    <w:p w:rsidR="008C01D1" w:rsidRDefault="008C01D1" w:rsidP="00915C85">
      <w:pPr>
        <w:pStyle w:val="a3"/>
        <w:spacing w:beforeLines="50" w:before="180" w:afterLines="50" w:after="180" w:line="0" w:lineRule="atLeast"/>
        <w:ind w:leftChars="0" w:left="720" w:firstLineChars="231" w:firstLine="554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最後，如果未來要應用在商業上的化，首先，需要建立一個強大，且用GPU運算的雲端伺服器，將使用者的圖片上傳之後</w:t>
      </w:r>
      <w:proofErr w:type="gramStart"/>
      <w:r>
        <w:rPr>
          <w:rFonts w:ascii="微軟正黑體" w:eastAsia="微軟正黑體" w:hAnsi="微軟正黑體" w:hint="eastAsia"/>
          <w:szCs w:val="24"/>
        </w:rPr>
        <w:t>訓練完將模型</w:t>
      </w:r>
      <w:proofErr w:type="gramEnd"/>
      <w:r>
        <w:rPr>
          <w:rFonts w:ascii="微軟正黑體" w:eastAsia="微軟正黑體" w:hAnsi="微軟正黑體" w:hint="eastAsia"/>
          <w:szCs w:val="24"/>
        </w:rPr>
        <w:t>存檔，再由使用者下載訓練好的模型回去，開始辨識；除此之外，影像的標準化還要多下些功夫，除了camera的位置要固定</w:t>
      </w:r>
      <w:proofErr w:type="gramStart"/>
      <w:r>
        <w:rPr>
          <w:rFonts w:ascii="微軟正黑體" w:eastAsia="微軟正黑體" w:hAnsi="微軟正黑體" w:hint="eastAsia"/>
          <w:szCs w:val="24"/>
        </w:rPr>
        <w:t>以外，</w:t>
      </w:r>
      <w:proofErr w:type="gramEnd"/>
      <w:r>
        <w:rPr>
          <w:rFonts w:ascii="微軟正黑體" w:eastAsia="微軟正黑體" w:hAnsi="微軟正黑體" w:hint="eastAsia"/>
          <w:szCs w:val="24"/>
        </w:rPr>
        <w:t>也要將人臉以外的部分去掉，用白色取代，如此便可大幅增加辨識的成功率。</w:t>
      </w:r>
    </w:p>
    <w:p w:rsidR="008C01D1" w:rsidRDefault="008C01D1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:rsidR="008C01D1" w:rsidRPr="008C01D1" w:rsidRDefault="008C01D1" w:rsidP="008C01D1">
      <w:pPr>
        <w:pStyle w:val="a3"/>
        <w:numPr>
          <w:ilvl w:val="0"/>
          <w:numId w:val="4"/>
        </w:numPr>
        <w:spacing w:beforeLines="50" w:before="180" w:afterLines="50" w:after="180" w:line="0" w:lineRule="atLeast"/>
        <w:ind w:leftChars="0"/>
        <w:rPr>
          <w:rFonts w:ascii="微軟正黑體" w:eastAsia="微軟正黑體" w:hAnsi="微軟正黑體"/>
          <w:b/>
          <w:sz w:val="30"/>
          <w:szCs w:val="30"/>
        </w:rPr>
      </w:pPr>
      <w:r w:rsidRPr="008C01D1">
        <w:rPr>
          <w:rFonts w:ascii="微軟正黑體" w:eastAsia="微軟正黑體" w:hAnsi="微軟正黑體" w:hint="eastAsia"/>
          <w:b/>
          <w:sz w:val="30"/>
          <w:szCs w:val="30"/>
        </w:rPr>
        <w:lastRenderedPageBreak/>
        <w:t>文獻參考</w:t>
      </w:r>
    </w:p>
    <w:p w:rsidR="008C01D1" w:rsidRDefault="008C01D1" w:rsidP="008C01D1">
      <w:pPr>
        <w:pStyle w:val="a3"/>
        <w:numPr>
          <w:ilvl w:val="0"/>
          <w:numId w:val="5"/>
        </w:numPr>
        <w:spacing w:beforeLines="50" w:before="180" w:afterLines="50" w:after="180" w:line="0" w:lineRule="atLeast"/>
        <w:ind w:leftChars="0"/>
        <w:rPr>
          <w:rFonts w:ascii="微軟正黑體" w:eastAsia="微軟正黑體" w:hAnsi="微軟正黑體"/>
          <w:szCs w:val="24"/>
        </w:rPr>
      </w:pPr>
      <w:r w:rsidRPr="008C01D1">
        <w:rPr>
          <w:rFonts w:ascii="微軟正黑體" w:eastAsia="微軟正黑體" w:hAnsi="微軟正黑體" w:hint="eastAsia"/>
          <w:szCs w:val="24"/>
        </w:rPr>
        <w:t>人脸检测及识别</w:t>
      </w:r>
      <w:r w:rsidRPr="008C01D1">
        <w:rPr>
          <w:rFonts w:ascii="微軟正黑體" w:eastAsia="微軟正黑體" w:hAnsi="微軟正黑體"/>
          <w:szCs w:val="24"/>
        </w:rPr>
        <w:t>python</w:t>
      </w:r>
      <w:r w:rsidRPr="008C01D1">
        <w:rPr>
          <w:rFonts w:ascii="微軟正黑體" w:eastAsia="微軟正黑體" w:hAnsi="微軟正黑體" w:hint="eastAsia"/>
          <w:szCs w:val="24"/>
        </w:rPr>
        <w:t>实现系列（</w:t>
      </w:r>
      <w:r w:rsidRPr="008C01D1">
        <w:rPr>
          <w:rFonts w:ascii="微軟正黑體" w:eastAsia="微軟正黑體" w:hAnsi="微軟正黑體"/>
          <w:szCs w:val="24"/>
        </w:rPr>
        <w:t>5</w:t>
      </w:r>
      <w:r w:rsidRPr="008C01D1">
        <w:rPr>
          <w:rFonts w:ascii="微軟正黑體" w:eastAsia="微軟正黑體" w:hAnsi="微軟正黑體" w:hint="eastAsia"/>
          <w:szCs w:val="24"/>
        </w:rPr>
        <w:t>）——利用</w:t>
      </w:r>
      <w:proofErr w:type="spellStart"/>
      <w:r w:rsidRPr="008C01D1">
        <w:rPr>
          <w:rFonts w:ascii="微軟正黑體" w:eastAsia="微軟正黑體" w:hAnsi="微軟正黑體"/>
          <w:szCs w:val="24"/>
        </w:rPr>
        <w:t>keras</w:t>
      </w:r>
      <w:proofErr w:type="spellEnd"/>
      <w:r w:rsidRPr="008C01D1">
        <w:rPr>
          <w:rFonts w:ascii="微軟正黑體" w:eastAsia="微軟正黑體" w:hAnsi="微軟正黑體" w:hint="eastAsia"/>
          <w:szCs w:val="24"/>
        </w:rPr>
        <w:t>库训练人脸识别模型</w:t>
      </w:r>
      <w:r>
        <w:rPr>
          <w:rFonts w:ascii="微軟正黑體" w:eastAsia="微軟正黑體" w:hAnsi="微軟正黑體" w:hint="eastAsia"/>
          <w:szCs w:val="24"/>
        </w:rPr>
        <w:t xml:space="preserve">： </w:t>
      </w:r>
      <w:hyperlink r:id="rId14" w:history="1">
        <w:r w:rsidRPr="00A53523">
          <w:rPr>
            <w:rStyle w:val="a4"/>
            <w:rFonts w:ascii="微軟正黑體" w:eastAsia="微軟正黑體" w:hAnsi="微軟正黑體"/>
            <w:szCs w:val="24"/>
          </w:rPr>
          <w:t>https://www.cnblogs.com/neo-T/p/6477378.html</w:t>
        </w:r>
      </w:hyperlink>
    </w:p>
    <w:p w:rsidR="008C01D1" w:rsidRDefault="008C01D1" w:rsidP="008C01D1">
      <w:pPr>
        <w:pStyle w:val="a3"/>
        <w:numPr>
          <w:ilvl w:val="0"/>
          <w:numId w:val="5"/>
        </w:numPr>
        <w:spacing w:beforeLines="50" w:before="180" w:afterLines="50" w:after="180" w:line="0" w:lineRule="atLeas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&lt;&lt;</w:t>
      </w:r>
      <w:r w:rsidRPr="008C01D1">
        <w:rPr>
          <w:rFonts w:ascii="微軟正黑體" w:eastAsia="微軟正黑體" w:hAnsi="微軟正黑體" w:hint="eastAsia"/>
          <w:szCs w:val="24"/>
        </w:rPr>
        <w:t>TensorFlow</w:t>
      </w:r>
      <w:r>
        <w:rPr>
          <w:rFonts w:ascii="微軟正黑體" w:eastAsia="微軟正黑體" w:hAnsi="微軟正黑體" w:hint="eastAsia"/>
          <w:szCs w:val="24"/>
        </w:rPr>
        <w:t xml:space="preserve"> </w:t>
      </w:r>
      <w:r w:rsidRPr="008C01D1">
        <w:rPr>
          <w:rFonts w:ascii="微軟正黑體" w:eastAsia="微軟正黑體" w:hAnsi="微軟正黑體" w:hint="eastAsia"/>
          <w:szCs w:val="24"/>
        </w:rPr>
        <w:t>+</w:t>
      </w:r>
      <w:r>
        <w:rPr>
          <w:rFonts w:ascii="微軟正黑體" w:eastAsia="微軟正黑體" w:hAnsi="微軟正黑體" w:hint="eastAsia"/>
          <w:szCs w:val="24"/>
        </w:rPr>
        <w:t xml:space="preserve"> </w:t>
      </w:r>
      <w:proofErr w:type="spellStart"/>
      <w:r w:rsidRPr="008C01D1">
        <w:rPr>
          <w:rFonts w:ascii="微軟正黑體" w:eastAsia="微軟正黑體" w:hAnsi="微軟正黑體" w:hint="eastAsia"/>
          <w:szCs w:val="24"/>
        </w:rPr>
        <w:t>Keras</w:t>
      </w:r>
      <w:proofErr w:type="spellEnd"/>
      <w:r w:rsidRPr="008C01D1">
        <w:rPr>
          <w:rFonts w:ascii="微軟正黑體" w:eastAsia="微軟正黑體" w:hAnsi="微軟正黑體" w:hint="eastAsia"/>
          <w:szCs w:val="24"/>
        </w:rPr>
        <w:t>深度學習人工智慧實務應用</w:t>
      </w:r>
      <w:r>
        <w:rPr>
          <w:rFonts w:ascii="微軟正黑體" w:eastAsia="微軟正黑體" w:hAnsi="微軟正黑體" w:hint="eastAsia"/>
          <w:szCs w:val="24"/>
        </w:rPr>
        <w:t xml:space="preserve">&gt;&gt;： </w:t>
      </w:r>
      <w:hyperlink r:id="rId15" w:history="1">
        <w:r w:rsidRPr="00A53523">
          <w:rPr>
            <w:rStyle w:val="a4"/>
            <w:rFonts w:ascii="微軟正黑體" w:eastAsia="微軟正黑體" w:hAnsi="微軟正黑體"/>
            <w:szCs w:val="24"/>
          </w:rPr>
          <w:t>https://www.books.com.tw/products/0010754327</w:t>
        </w:r>
      </w:hyperlink>
    </w:p>
    <w:p w:rsidR="008C01D1" w:rsidRDefault="008C01D1" w:rsidP="008C01D1">
      <w:pPr>
        <w:pStyle w:val="a3"/>
        <w:numPr>
          <w:ilvl w:val="0"/>
          <w:numId w:val="5"/>
        </w:numPr>
        <w:spacing w:beforeLines="50" w:before="180" w:afterLines="50" w:after="180" w:line="0" w:lineRule="atLeast"/>
        <w:ind w:leftChars="0"/>
        <w:rPr>
          <w:rFonts w:ascii="微軟正黑體" w:eastAsia="微軟正黑體" w:hAnsi="微軟正黑體"/>
          <w:szCs w:val="24"/>
        </w:rPr>
      </w:pPr>
      <w:proofErr w:type="spellStart"/>
      <w:r>
        <w:rPr>
          <w:rFonts w:ascii="微軟正黑體" w:eastAsia="微軟正黑體" w:hAnsi="微軟正黑體" w:hint="eastAsia"/>
          <w:szCs w:val="24"/>
        </w:rPr>
        <w:t>Py</w:t>
      </w:r>
      <w:r>
        <w:rPr>
          <w:rFonts w:ascii="微軟正黑體" w:eastAsia="微軟正黑體" w:hAnsi="微軟正黑體"/>
          <w:szCs w:val="24"/>
        </w:rPr>
        <w:t>Serial</w:t>
      </w:r>
      <w:proofErr w:type="spellEnd"/>
      <w:r>
        <w:rPr>
          <w:rFonts w:ascii="微軟正黑體" w:eastAsia="微軟正黑體" w:hAnsi="微軟正黑體"/>
          <w:szCs w:val="24"/>
        </w:rPr>
        <w:t xml:space="preserve">: </w:t>
      </w:r>
      <w:hyperlink r:id="rId16" w:history="1">
        <w:r w:rsidRPr="00A53523">
          <w:rPr>
            <w:rStyle w:val="a4"/>
            <w:rFonts w:ascii="微軟正黑體" w:eastAsia="微軟正黑體" w:hAnsi="微軟正黑體"/>
            <w:szCs w:val="24"/>
          </w:rPr>
          <w:t>https://pythonhosted.org/pyserial/</w:t>
        </w:r>
      </w:hyperlink>
    </w:p>
    <w:p w:rsidR="002C6CE7" w:rsidRDefault="002C6CE7" w:rsidP="002C6CE7">
      <w:pPr>
        <w:pStyle w:val="a3"/>
        <w:numPr>
          <w:ilvl w:val="0"/>
          <w:numId w:val="5"/>
        </w:numPr>
        <w:spacing w:beforeLines="50" w:before="180" w:afterLines="50" w:after="180" w:line="0" w:lineRule="atLeast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 xml:space="preserve">Line Messaging API: </w:t>
      </w:r>
      <w:hyperlink r:id="rId17" w:history="1">
        <w:r w:rsidR="00752759" w:rsidRPr="00A53523">
          <w:rPr>
            <w:rStyle w:val="a4"/>
            <w:rFonts w:ascii="微軟正黑體" w:eastAsia="微軟正黑體" w:hAnsi="微軟正黑體"/>
            <w:szCs w:val="24"/>
          </w:rPr>
          <w:t>https://developers.line.biz/en/docs/messaging-api/overview/</w:t>
        </w:r>
      </w:hyperlink>
    </w:p>
    <w:p w:rsidR="00752759" w:rsidRPr="002C6CE7" w:rsidRDefault="00752759" w:rsidP="00752759">
      <w:pPr>
        <w:pStyle w:val="a3"/>
        <w:spacing w:beforeLines="50" w:before="180" w:afterLines="50" w:after="180" w:line="0" w:lineRule="atLeast"/>
        <w:ind w:leftChars="0" w:left="1200"/>
        <w:rPr>
          <w:rFonts w:ascii="微軟正黑體" w:eastAsia="微軟正黑體" w:hAnsi="微軟正黑體" w:hint="eastAsia"/>
          <w:szCs w:val="24"/>
        </w:rPr>
      </w:pPr>
    </w:p>
    <w:sectPr w:rsidR="00752759" w:rsidRPr="002C6CE7" w:rsidSect="005F6EBF">
      <w:footerReference w:type="default" r:id="rId18"/>
      <w:pgSz w:w="11906" w:h="16838"/>
      <w:pgMar w:top="1134" w:right="1134" w:bottom="1134" w:left="1134" w:header="851" w:footer="992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4070" w:rsidRDefault="00994070" w:rsidP="005F6EBF">
      <w:r>
        <w:separator/>
      </w:r>
    </w:p>
  </w:endnote>
  <w:endnote w:type="continuationSeparator" w:id="0">
    <w:p w:rsidR="00994070" w:rsidRDefault="00994070" w:rsidP="005F6E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4716181"/>
      <w:docPartObj>
        <w:docPartGallery w:val="Page Numbers (Bottom of Page)"/>
        <w:docPartUnique/>
      </w:docPartObj>
    </w:sdtPr>
    <w:sdtContent>
      <w:p w:rsidR="005F6EBF" w:rsidRDefault="005F6EB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5F6EBF" w:rsidRDefault="005F6EB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4070" w:rsidRDefault="00994070" w:rsidP="005F6EBF">
      <w:r>
        <w:separator/>
      </w:r>
    </w:p>
  </w:footnote>
  <w:footnote w:type="continuationSeparator" w:id="0">
    <w:p w:rsidR="00994070" w:rsidRDefault="00994070" w:rsidP="005F6E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071E3"/>
    <w:multiLevelType w:val="hybridMultilevel"/>
    <w:tmpl w:val="DFDEFC66"/>
    <w:lvl w:ilvl="0" w:tplc="D4BCE08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1847EDC"/>
    <w:multiLevelType w:val="hybridMultilevel"/>
    <w:tmpl w:val="01BAA4B6"/>
    <w:lvl w:ilvl="0" w:tplc="14A8ECFC">
      <w:start w:val="1"/>
      <w:numFmt w:val="taiwaneseCountingThousand"/>
      <w:lvlText w:val="%1、"/>
      <w:lvlJc w:val="left"/>
      <w:pPr>
        <w:ind w:left="810" w:hanging="8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1717B74"/>
    <w:multiLevelType w:val="hybridMultilevel"/>
    <w:tmpl w:val="B91E293C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3EEE5F1A"/>
    <w:multiLevelType w:val="hybridMultilevel"/>
    <w:tmpl w:val="F80441A4"/>
    <w:lvl w:ilvl="0" w:tplc="29AAE314">
      <w:start w:val="1"/>
      <w:numFmt w:val="taiwaneseCountingThousand"/>
      <w:lvlText w:val="%1、"/>
      <w:lvlJc w:val="left"/>
      <w:pPr>
        <w:ind w:left="810" w:hanging="8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98922E0"/>
    <w:multiLevelType w:val="hybridMultilevel"/>
    <w:tmpl w:val="09E2A2B0"/>
    <w:lvl w:ilvl="0" w:tplc="F6F479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E18"/>
    <w:rsid w:val="002662DF"/>
    <w:rsid w:val="002C6CE7"/>
    <w:rsid w:val="002D5B29"/>
    <w:rsid w:val="0032444F"/>
    <w:rsid w:val="005374EC"/>
    <w:rsid w:val="005F6EBF"/>
    <w:rsid w:val="006510DA"/>
    <w:rsid w:val="00670CE6"/>
    <w:rsid w:val="00752759"/>
    <w:rsid w:val="008C01D1"/>
    <w:rsid w:val="00915C85"/>
    <w:rsid w:val="00994070"/>
    <w:rsid w:val="00A34776"/>
    <w:rsid w:val="00A76CBF"/>
    <w:rsid w:val="00AD4C93"/>
    <w:rsid w:val="00CD1BC7"/>
    <w:rsid w:val="00CF7E18"/>
    <w:rsid w:val="00D06D9E"/>
    <w:rsid w:val="00D8642D"/>
    <w:rsid w:val="00EC2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3DCA3F"/>
  <w15:chartTrackingRefBased/>
  <w15:docId w15:val="{CFA8A83E-3FB9-4BE7-B071-0194535EA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642D"/>
    <w:pPr>
      <w:ind w:leftChars="200" w:left="480"/>
    </w:pPr>
  </w:style>
  <w:style w:type="character" w:styleId="a4">
    <w:name w:val="Hyperlink"/>
    <w:basedOn w:val="a0"/>
    <w:uiPriority w:val="99"/>
    <w:unhideWhenUsed/>
    <w:rsid w:val="00EC23B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C23B8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5F6E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F6EB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F6E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F6EB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cheap122000/CV_FinalProject" TargetMode="External"/><Relationship Id="rId17" Type="http://schemas.openxmlformats.org/officeDocument/2006/relationships/hyperlink" Target="https://developers.line.biz/en/docs/messaging-api/overview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ythonhosted.org/pyserial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books.com.tw/products/0010754327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cnblogs.com/neo-T/p/6477378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380B8-F4DF-432A-B126-D77F45720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386</Words>
  <Characters>2203</Characters>
  <Application>Microsoft Office Word</Application>
  <DocSecurity>0</DocSecurity>
  <Lines>18</Lines>
  <Paragraphs>5</Paragraphs>
  <ScaleCrop>false</ScaleCrop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陳煒凱</dc:creator>
  <cp:keywords/>
  <dc:description/>
  <cp:lastModifiedBy>陳煒凱</cp:lastModifiedBy>
  <cp:revision>7</cp:revision>
  <dcterms:created xsi:type="dcterms:W3CDTF">2019-01-12T07:09:00Z</dcterms:created>
  <dcterms:modified xsi:type="dcterms:W3CDTF">2019-01-12T09:30:00Z</dcterms:modified>
</cp:coreProperties>
</file>