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27982" w:rsidRPr="00C27982" w:rsidRDefault="00C27982" w:rsidP="00C27982">
      <w:pPr>
        <w:rPr>
          <w:b/>
          <w:lang w:val="en-GB"/>
        </w:rPr>
      </w:pPr>
      <w:proofErr w:type="spellStart"/>
      <w:r w:rsidRPr="00C27982">
        <w:rPr>
          <w:b/>
          <w:lang w:val="en-GB"/>
        </w:rPr>
        <w:t>ClubBioMed</w:t>
      </w:r>
      <w:proofErr w:type="spellEnd"/>
      <w:r w:rsidRPr="00C27982">
        <w:rPr>
          <w:b/>
          <w:lang w:val="en-GB"/>
        </w:rPr>
        <w:t xml:space="preserve"> PhD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>This README is a no-nonsense explanation of the core of a practice b</w:t>
      </w:r>
      <w:r>
        <w:rPr>
          <w:lang w:val="en-GB"/>
        </w:rPr>
        <w:t>ased PhD by artist Ross Dalziel</w:t>
      </w:r>
    </w:p>
    <w:p w:rsidR="00C27982" w:rsidRPr="00C27982" w:rsidRDefault="00C27982" w:rsidP="00C27982">
      <w:pPr>
        <w:rPr>
          <w:b/>
          <w:lang w:val="en-GB"/>
        </w:rPr>
      </w:pPr>
      <w:r w:rsidRPr="00C27982">
        <w:rPr>
          <w:b/>
          <w:lang w:val="en-GB"/>
        </w:rPr>
        <w:t>Look at the convergence of research in bacterial communication and behaviour with digital and technical culture from the perspective of a participatory art practice.</w:t>
      </w:r>
    </w:p>
    <w:p w:rsidR="00C27982" w:rsidRPr="00C27982" w:rsidRDefault="00C27982" w:rsidP="00C27982">
      <w:pPr>
        <w:rPr>
          <w:b/>
          <w:lang w:val="en-GB"/>
        </w:rPr>
      </w:pPr>
      <w:r w:rsidRPr="00C27982">
        <w:rPr>
          <w:b/>
          <w:lang w:val="en-GB"/>
        </w:rPr>
        <w:t>Convergence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Lab-on-a-chip developments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</w:t>
      </w:r>
      <w:proofErr w:type="spellStart"/>
      <w:r w:rsidRPr="00C27982">
        <w:rPr>
          <w:lang w:val="en-GB"/>
        </w:rPr>
        <w:t>BioEngineering</w:t>
      </w:r>
      <w:proofErr w:type="spellEnd"/>
      <w:r w:rsidRPr="00C27982">
        <w:rPr>
          <w:lang w:val="en-GB"/>
        </w:rPr>
        <w:t>, Biological computation and Bioinformatics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Biological behaviour as models for technological engineering</w:t>
      </w:r>
    </w:p>
    <w:p w:rsidR="00C27982" w:rsidRPr="00C27982" w:rsidRDefault="00C27982" w:rsidP="00C27982">
      <w:pPr>
        <w:rPr>
          <w:lang w:val="en-GB"/>
        </w:rPr>
      </w:pPr>
      <w:r>
        <w:rPr>
          <w:lang w:val="en-GB"/>
        </w:rPr>
        <w:t xml:space="preserve"> * </w:t>
      </w:r>
      <w:hyperlink r:id="rId4" w:history="1">
        <w:proofErr w:type="spellStart"/>
        <w:r w:rsidRPr="00C27982">
          <w:rPr>
            <w:rStyle w:val="Hyperlink"/>
            <w:lang w:val="en-GB"/>
          </w:rPr>
          <w:t>DIYbio</w:t>
        </w:r>
        <w:proofErr w:type="spellEnd"/>
      </w:hyperlink>
      <w:r w:rsidRPr="00C27982">
        <w:rPr>
          <w:lang w:val="en-GB"/>
        </w:rPr>
        <w:t>: Makers and kits meet microbes: lab-on-a-chip-for-ma</w:t>
      </w:r>
      <w:r>
        <w:rPr>
          <w:lang w:val="en-GB"/>
        </w:rPr>
        <w:t xml:space="preserve">kers: where </w:t>
      </w:r>
      <w:hyperlink r:id="rId5" w:history="1">
        <w:r w:rsidRPr="00C27982">
          <w:rPr>
            <w:rStyle w:val="Hyperlink"/>
            <w:lang w:val="en-GB"/>
          </w:rPr>
          <w:t xml:space="preserve">DIY </w:t>
        </w:r>
        <w:proofErr w:type="spellStart"/>
        <w:r w:rsidRPr="00C27982">
          <w:rPr>
            <w:rStyle w:val="Hyperlink"/>
            <w:lang w:val="en-GB"/>
          </w:rPr>
          <w:t>microfluidics</w:t>
        </w:r>
        <w:proofErr w:type="spellEnd"/>
      </w:hyperlink>
      <w:r>
        <w:rPr>
          <w:lang w:val="en-GB"/>
        </w:rPr>
        <w:t xml:space="preserve"> meets </w:t>
      </w:r>
      <w:hyperlink r:id="rId6" w:history="1">
        <w:r w:rsidRPr="00C27982">
          <w:rPr>
            <w:rStyle w:val="Hyperlink"/>
            <w:lang w:val="en-GB"/>
          </w:rPr>
          <w:t>AIY</w:t>
        </w:r>
      </w:hyperlink>
    </w:p>
    <w:p w:rsidR="00C27982" w:rsidRPr="00C27982" w:rsidRDefault="00C27982" w:rsidP="00C27982">
      <w:pPr>
        <w:rPr>
          <w:lang w:val="en-GB"/>
        </w:rPr>
      </w:pPr>
    </w:p>
    <w:p w:rsidR="00C27982" w:rsidRPr="00C27982" w:rsidRDefault="00C27982" w:rsidP="00C27982">
      <w:pPr>
        <w:rPr>
          <w:b/>
          <w:lang w:val="en-GB"/>
        </w:rPr>
      </w:pPr>
      <w:r w:rsidRPr="00C27982">
        <w:rPr>
          <w:b/>
          <w:lang w:val="en-GB"/>
        </w:rPr>
        <w:t>Perspective of the art practice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 don’t make spectacles of visual material or interactive art that offers materials for manipulation.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 do make messy participatory situations where people and knowledge can get entangled and foster forms of agency, literacy and ultimately resilience.</w:t>
      </w:r>
    </w:p>
    <w:p w:rsidR="00C27982" w:rsidRPr="00C27982" w:rsidRDefault="00C27982" w:rsidP="00C27982">
      <w:pPr>
        <w:rPr>
          <w:lang w:val="en-GB"/>
        </w:rPr>
      </w:pPr>
      <w:r>
        <w:rPr>
          <w:lang w:val="en-GB"/>
        </w:rPr>
        <w:t xml:space="preserve"> * I make </w:t>
      </w:r>
      <w:hyperlink r:id="rId7" w:history="1">
        <w:r w:rsidRPr="00C27982">
          <w:rPr>
            <w:rStyle w:val="Hyperlink"/>
            <w:lang w:val="en-GB"/>
          </w:rPr>
          <w:t>Critical Kits</w:t>
        </w:r>
      </w:hyperlink>
      <w:r w:rsidRPr="00C27982">
        <w:rPr>
          <w:lang w:val="en-GB"/>
        </w:rPr>
        <w:t xml:space="preserve"> and materials that support and embody these situations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 see the sciences and the technical not as subjects for artistic spectacle, speculation or critique but a technical culture for artists to critically participate in.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 want to widen the participation in technical and scientific literacy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I’m an embedded participant in maker and technical culture based at </w:t>
      </w:r>
      <w:proofErr w:type="spellStart"/>
      <w:r w:rsidRPr="00C27982">
        <w:rPr>
          <w:lang w:val="en-GB"/>
        </w:rPr>
        <w:t>makerspace</w:t>
      </w:r>
      <w:proofErr w:type="spellEnd"/>
      <w:r w:rsidRPr="00C27982">
        <w:rPr>
          <w:lang w:val="en-GB"/>
        </w:rPr>
        <w:t xml:space="preserve"> and co-working space </w:t>
      </w:r>
      <w:proofErr w:type="spellStart"/>
      <w:r w:rsidRPr="00C27982">
        <w:rPr>
          <w:lang w:val="en-GB"/>
        </w:rPr>
        <w:t>DoESLiverpool</w:t>
      </w:r>
      <w:proofErr w:type="spellEnd"/>
    </w:p>
    <w:p w:rsidR="00C27982" w:rsidRDefault="00C27982" w:rsidP="00C27982">
      <w:pPr>
        <w:rPr>
          <w:lang w:val="en-GB"/>
        </w:rPr>
      </w:pPr>
      <w:r w:rsidRPr="00C27982">
        <w:rPr>
          <w:lang w:val="en-GB"/>
        </w:rPr>
        <w:t>* I want to contribute to the development of combined arts and biological p</w:t>
      </w:r>
      <w:r>
        <w:rPr>
          <w:lang w:val="en-GB"/>
        </w:rPr>
        <w:t>ractice at Lancaster University</w:t>
      </w:r>
    </w:p>
    <w:p w:rsidR="00C27982" w:rsidRPr="00C27982" w:rsidRDefault="00C27982" w:rsidP="00C27982">
      <w:pPr>
        <w:rPr>
          <w:lang w:val="en-GB"/>
        </w:rPr>
      </w:pPr>
    </w:p>
    <w:p w:rsidR="00C27982" w:rsidRPr="00C27982" w:rsidRDefault="00C27982" w:rsidP="00C27982">
      <w:pPr>
        <w:rPr>
          <w:b/>
          <w:lang w:val="en-GB"/>
        </w:rPr>
      </w:pPr>
      <w:r w:rsidRPr="00C27982">
        <w:rPr>
          <w:b/>
          <w:lang w:val="en-GB"/>
        </w:rPr>
        <w:t>What Do I Want To Find Out?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What are the opportunities for agency, literacy and resilience in this space?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What are the opportunities to entangle scientific literacy with more diverse knowledge practices, practitioners and widen participation?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What Critical Kits can be made to embody and materialise these opportunities?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How </w:t>
      </w:r>
      <w:proofErr w:type="gramStart"/>
      <w:r w:rsidRPr="00C27982">
        <w:rPr>
          <w:lang w:val="en-GB"/>
        </w:rPr>
        <w:t>do kits further embodied interaction</w:t>
      </w:r>
      <w:proofErr w:type="gramEnd"/>
      <w:r w:rsidRPr="00C27982">
        <w:rPr>
          <w:lang w:val="en-GB"/>
        </w:rPr>
        <w:t>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How can kits contribute to the relation between STS research and artistic practice?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What is the nature of challenge in terms of literacy and agency in kit responses to </w:t>
      </w:r>
      <w:proofErr w:type="gramStart"/>
      <w:r w:rsidRPr="00C27982">
        <w:rPr>
          <w:lang w:val="en-GB"/>
        </w:rPr>
        <w:t>bio-engineering</w:t>
      </w:r>
      <w:proofErr w:type="gramEnd"/>
      <w:r w:rsidRPr="00C27982">
        <w:rPr>
          <w:lang w:val="en-GB"/>
        </w:rPr>
        <w:t>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What approaches informed by these questions can be made in the </w:t>
      </w:r>
      <w:proofErr w:type="spellStart"/>
      <w:r w:rsidRPr="00C27982">
        <w:rPr>
          <w:lang w:val="en-GB"/>
        </w:rPr>
        <w:t>DIYBio</w:t>
      </w:r>
      <w:proofErr w:type="spellEnd"/>
      <w:r w:rsidRPr="00C27982">
        <w:rPr>
          <w:lang w:val="en-GB"/>
        </w:rPr>
        <w:t xml:space="preserve"> space?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What are the scaling opportunities for Critical Kit and </w:t>
      </w:r>
      <w:proofErr w:type="spellStart"/>
      <w:r w:rsidRPr="00C27982">
        <w:rPr>
          <w:lang w:val="en-GB"/>
        </w:rPr>
        <w:t>DIYbi</w:t>
      </w:r>
      <w:r w:rsidR="006914CD">
        <w:rPr>
          <w:lang w:val="en-GB"/>
        </w:rPr>
        <w:t>o</w:t>
      </w:r>
      <w:proofErr w:type="spellEnd"/>
      <w:r w:rsidR="006914CD">
        <w:rPr>
          <w:lang w:val="en-GB"/>
        </w:rPr>
        <w:t xml:space="preserve"> practices along the lines of </w:t>
      </w:r>
      <w:r w:rsidRPr="00C27982">
        <w:rPr>
          <w:lang w:val="en-GB"/>
        </w:rPr>
        <w:t xml:space="preserve">RCA's </w:t>
      </w:r>
      <w:hyperlink r:id="rId8" w:history="1">
        <w:r w:rsidRPr="006914CD">
          <w:rPr>
            <w:rStyle w:val="Hyperlink"/>
            <w:lang w:val="en-GB"/>
          </w:rPr>
          <w:t xml:space="preserve">Future </w:t>
        </w:r>
        <w:proofErr w:type="spellStart"/>
        <w:r w:rsidRPr="006914CD">
          <w:rPr>
            <w:rStyle w:val="Hyperlink"/>
            <w:lang w:val="en-GB"/>
          </w:rPr>
          <w:t>Makespaces</w:t>
        </w:r>
        <w:proofErr w:type="spellEnd"/>
        <w:r w:rsidRPr="006914CD">
          <w:rPr>
            <w:rStyle w:val="Hyperlink"/>
            <w:lang w:val="en-GB"/>
          </w:rPr>
          <w:t xml:space="preserve"> in Redist</w:t>
        </w:r>
        <w:r w:rsidR="006914CD" w:rsidRPr="006914CD">
          <w:rPr>
            <w:rStyle w:val="Hyperlink"/>
            <w:lang w:val="en-GB"/>
          </w:rPr>
          <w:t>ributed Manufacturing research</w:t>
        </w:r>
      </w:hyperlink>
      <w:r w:rsidRPr="00C27982">
        <w:rPr>
          <w:lang w:val="en-GB"/>
        </w:rPr>
        <w:t xml:space="preserve"> and MCQN ltd </w:t>
      </w:r>
      <w:hyperlink r:id="rId9" w:history="1">
        <w:proofErr w:type="spellStart"/>
        <w:r w:rsidR="006914CD" w:rsidRPr="006914CD">
          <w:rPr>
            <w:rStyle w:val="Hyperlink"/>
            <w:lang w:val="en-GB"/>
          </w:rPr>
          <w:t>IoT</w:t>
        </w:r>
        <w:proofErr w:type="spellEnd"/>
        <w:r w:rsidR="006914CD" w:rsidRPr="006914CD">
          <w:rPr>
            <w:rStyle w:val="Hyperlink"/>
            <w:lang w:val="en-GB"/>
          </w:rPr>
          <w:t xml:space="preserve"> Maker scaling research</w:t>
        </w:r>
      </w:hyperlink>
    </w:p>
    <w:p w:rsidR="006914CD" w:rsidRDefault="006914CD" w:rsidP="00C27982">
      <w:pPr>
        <w:rPr>
          <w:b/>
          <w:lang w:val="en-GB"/>
        </w:rPr>
      </w:pPr>
    </w:p>
    <w:p w:rsidR="00C27982" w:rsidRPr="006914CD" w:rsidRDefault="00C27982" w:rsidP="00C27982">
      <w:pPr>
        <w:rPr>
          <w:b/>
          <w:lang w:val="en-GB"/>
        </w:rPr>
      </w:pPr>
      <w:r w:rsidRPr="006914CD">
        <w:rPr>
          <w:b/>
          <w:lang w:val="en-GB"/>
        </w:rPr>
        <w:t>How Am I Going To Do It</w:t>
      </w:r>
      <w:r w:rsidR="006914CD">
        <w:rPr>
          <w:b/>
          <w:lang w:val="en-GB"/>
        </w:rPr>
        <w:t>?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It's practice based, building on work developing kits and messy encounters with STEM, </w:t>
      </w:r>
      <w:proofErr w:type="spellStart"/>
      <w:r w:rsidRPr="00C27982">
        <w:rPr>
          <w:lang w:val="en-GB"/>
        </w:rPr>
        <w:t>IoT</w:t>
      </w:r>
      <w:proofErr w:type="spellEnd"/>
      <w:r w:rsidRPr="00C27982">
        <w:rPr>
          <w:lang w:val="en-GB"/>
        </w:rPr>
        <w:t xml:space="preserve">, </w:t>
      </w:r>
      <w:r w:rsidR="006914CD">
        <w:rPr>
          <w:lang w:val="en-GB"/>
        </w:rPr>
        <w:t>Maker and Network Culture with F</w:t>
      </w:r>
      <w:r w:rsidRPr="00C27982">
        <w:rPr>
          <w:lang w:val="en-GB"/>
        </w:rPr>
        <w:t xml:space="preserve">ACT, </w:t>
      </w:r>
      <w:hyperlink r:id="rId10" w:history="1">
        <w:r w:rsidRPr="006914CD">
          <w:rPr>
            <w:rStyle w:val="Hyperlink"/>
            <w:lang w:val="en-GB"/>
          </w:rPr>
          <w:t>Re-Dock</w:t>
        </w:r>
      </w:hyperlink>
      <w:r w:rsidRPr="00C27982">
        <w:rPr>
          <w:lang w:val="en-GB"/>
        </w:rPr>
        <w:t xml:space="preserve">, </w:t>
      </w:r>
      <w:hyperlink r:id="rId11" w:history="1">
        <w:r w:rsidR="006914CD" w:rsidRPr="006914CD">
          <w:rPr>
            <w:rStyle w:val="Hyperlink"/>
            <w:lang w:val="en-GB"/>
          </w:rPr>
          <w:t>Critical Kits</w:t>
        </w:r>
      </w:hyperlink>
      <w:r w:rsidR="006914CD">
        <w:rPr>
          <w:lang w:val="en-GB"/>
        </w:rPr>
        <w:t xml:space="preserve"> and </w:t>
      </w:r>
      <w:hyperlink r:id="rId12" w:history="1">
        <w:r w:rsidR="006914CD" w:rsidRPr="006914CD">
          <w:rPr>
            <w:rStyle w:val="Hyperlink"/>
            <w:lang w:val="en-GB"/>
          </w:rPr>
          <w:t>Domestic Science</w:t>
        </w:r>
      </w:hyperlink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Make kits that embody and support artistic encounters in a range of social spaces and contexts from laboratory to local library, charity shop to indoor market, conference to country show, living room to allotment, </w:t>
      </w:r>
      <w:proofErr w:type="spellStart"/>
      <w:r w:rsidRPr="00C27982">
        <w:rPr>
          <w:lang w:val="en-GB"/>
        </w:rPr>
        <w:t>makerspace</w:t>
      </w:r>
      <w:proofErr w:type="spellEnd"/>
      <w:r w:rsidRPr="00C27982">
        <w:rPr>
          <w:lang w:val="en-GB"/>
        </w:rPr>
        <w:t xml:space="preserve"> to National trust property.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Critically reflect on these encounters, feed into kit development and iterate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Use </w:t>
      </w:r>
      <w:proofErr w:type="gramStart"/>
      <w:r w:rsidRPr="00C27982">
        <w:rPr>
          <w:lang w:val="en-GB"/>
        </w:rPr>
        <w:t>fine grained</w:t>
      </w:r>
      <w:proofErr w:type="gramEnd"/>
      <w:r w:rsidRPr="00C27982">
        <w:rPr>
          <w:lang w:val="en-GB"/>
        </w:rPr>
        <w:t xml:space="preserve"> kit documentation as part of the writing up process.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Kits embody the critical reflections, encounters and the written up research, ready for the field.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I will interact with a research group of biomedical researchers working on aspects of communication &amp; </w:t>
      </w:r>
      <w:proofErr w:type="spellStart"/>
      <w:r w:rsidRPr="00C27982">
        <w:rPr>
          <w:lang w:val="en-GB"/>
        </w:rPr>
        <w:t>chemotaxis</w:t>
      </w:r>
      <w:proofErr w:type="spellEnd"/>
      <w:r w:rsidRPr="00C27982">
        <w:rPr>
          <w:lang w:val="en-GB"/>
        </w:rPr>
        <w:t xml:space="preserve">/movement in biological systems using </w:t>
      </w:r>
      <w:proofErr w:type="gramStart"/>
      <w:r w:rsidRPr="00C27982">
        <w:rPr>
          <w:lang w:val="en-GB"/>
        </w:rPr>
        <w:t>the  microbial</w:t>
      </w:r>
      <w:proofErr w:type="gramEnd"/>
      <w:r w:rsidRPr="00C27982">
        <w:rPr>
          <w:lang w:val="en-GB"/>
        </w:rPr>
        <w:t xml:space="preserve"> and insect species already being studied at Lancaster. </w:t>
      </w:r>
      <w:r w:rsidR="006914CD">
        <w:rPr>
          <w:lang w:val="en-GB"/>
        </w:rPr>
        <w:t xml:space="preserve">This informal group </w:t>
      </w:r>
      <w:proofErr w:type="spellStart"/>
      <w:r w:rsidR="006914CD" w:rsidRPr="006914CD">
        <w:rPr>
          <w:b/>
          <w:lang w:val="en-GB"/>
        </w:rPr>
        <w:t>ClubBioMed</w:t>
      </w:r>
      <w:proofErr w:type="spellEnd"/>
      <w:r w:rsidRPr="00C27982">
        <w:rPr>
          <w:lang w:val="en-GB"/>
        </w:rPr>
        <w:t xml:space="preserve"> co-founded with Dr Rod Dillon embeds maker culture and participative art practices with technology within the Biomedical &amp; Life Sc</w:t>
      </w:r>
      <w:r w:rsidR="006914CD">
        <w:rPr>
          <w:lang w:val="en-GB"/>
        </w:rPr>
        <w:t>iences at Lancaster University.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Connect these groups with the wider arts, maker and tech community of the </w:t>
      </w:r>
      <w:proofErr w:type="spellStart"/>
      <w:r w:rsidRPr="00C27982">
        <w:rPr>
          <w:lang w:val="en-GB"/>
        </w:rPr>
        <w:t>NorthWest</w:t>
      </w:r>
      <w:proofErr w:type="spellEnd"/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</w:t>
      </w:r>
      <w:hyperlink r:id="rId13" w:history="1">
        <w:proofErr w:type="spellStart"/>
        <w:r w:rsidRPr="006914CD">
          <w:rPr>
            <w:rStyle w:val="Hyperlink"/>
            <w:lang w:val="en-GB"/>
          </w:rPr>
          <w:t>DoESLiverpool</w:t>
        </w:r>
        <w:proofErr w:type="spellEnd"/>
      </w:hyperlink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</w:t>
      </w:r>
      <w:hyperlink r:id="rId14" w:history="1">
        <w:r w:rsidRPr="006914CD">
          <w:rPr>
            <w:rStyle w:val="Hyperlink"/>
            <w:lang w:val="en-GB"/>
          </w:rPr>
          <w:t>Domestic Science</w:t>
        </w:r>
      </w:hyperlink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Network of libraries and community spaces in the North West: Merseyside, Barrow and Morecambe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</w:t>
      </w:r>
      <w:proofErr w:type="spellStart"/>
      <w:r w:rsidRPr="00C27982">
        <w:rPr>
          <w:lang w:val="en-GB"/>
        </w:rPr>
        <w:t>FACTlab</w:t>
      </w:r>
      <w:proofErr w:type="spellEnd"/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OSHUG</w:t>
      </w:r>
      <w:r w:rsidR="006914CD">
        <w:rPr>
          <w:lang w:val="en-GB"/>
        </w:rPr>
        <w:t xml:space="preserve"> open hardware community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UK Maker Belt Association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Guild of Makers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Liverpool Make Fest and other maker event networks e.g. Maker Assembly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 * </w:t>
      </w:r>
      <w:proofErr w:type="spellStart"/>
      <w:r w:rsidRPr="00C27982">
        <w:rPr>
          <w:lang w:val="en-GB"/>
        </w:rPr>
        <w:t>Fesival</w:t>
      </w:r>
      <w:proofErr w:type="spellEnd"/>
      <w:r w:rsidRPr="00C27982">
        <w:rPr>
          <w:lang w:val="en-GB"/>
        </w:rPr>
        <w:t xml:space="preserve"> of Maintenance 2018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Stimulate crosstalk with novel research groups and informal clubs to widen the participation in technical and scientific literacy within the North West of the UK.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* Use this crosstalk to foster critical approaches to art and science collaborative practice. </w:t>
      </w:r>
    </w:p>
    <w:p w:rsidR="00C27982" w:rsidRPr="00C27982" w:rsidRDefault="00C27982" w:rsidP="00C27982">
      <w:pPr>
        <w:rPr>
          <w:lang w:val="en-GB"/>
        </w:rPr>
      </w:pPr>
      <w:r w:rsidRPr="00C27982">
        <w:rPr>
          <w:lang w:val="en-GB"/>
        </w:rPr>
        <w:t xml:space="preserve"> </w:t>
      </w:r>
    </w:p>
    <w:p w:rsidR="00E80EC0" w:rsidRPr="00C27982" w:rsidRDefault="00E80EC0">
      <w:pPr>
        <w:rPr>
          <w:lang w:val="en-GB"/>
        </w:rPr>
      </w:pPr>
    </w:p>
    <w:sectPr w:rsidR="00E80EC0" w:rsidRPr="00C27982" w:rsidSect="00E80EC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80EC0"/>
    <w:rsid w:val="001406F7"/>
    <w:rsid w:val="006914CD"/>
    <w:rsid w:val="0075760D"/>
    <w:rsid w:val="007D1D47"/>
    <w:rsid w:val="00C27982"/>
    <w:rsid w:val="00E80EC0"/>
  </w:rsids>
  <m:mathPr>
    <m:mathFont m:val="Segoe UI 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05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its.re-dock.org/" TargetMode="External"/><Relationship Id="rId12" Type="http://schemas.openxmlformats.org/officeDocument/2006/relationships/hyperlink" Target="http://domesticscience.org.uk" TargetMode="External"/><Relationship Id="rId13" Type="http://schemas.openxmlformats.org/officeDocument/2006/relationships/hyperlink" Target="http://doesliverpool.com/)" TargetMode="External"/><Relationship Id="rId14" Type="http://schemas.openxmlformats.org/officeDocument/2006/relationships/hyperlink" Target="http://domesticscience.org.uk/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Do-it-yourself_biology" TargetMode="External"/><Relationship Id="rId5" Type="http://schemas.openxmlformats.org/officeDocument/2006/relationships/hyperlink" Target="https://www.cytofluidix.com/low-tech-microfluidics/)" TargetMode="External"/><Relationship Id="rId6" Type="http://schemas.openxmlformats.org/officeDocument/2006/relationships/hyperlink" Target="https://aiyprojects.withgoogle.com/" TargetMode="External"/><Relationship Id="rId7" Type="http://schemas.openxmlformats.org/officeDocument/2006/relationships/hyperlink" Target="http://kits.re-dock.org/" TargetMode="External"/><Relationship Id="rId8" Type="http://schemas.openxmlformats.org/officeDocument/2006/relationships/hyperlink" Target="http://futuremakespaces.rca.ac.uk/" TargetMode="External"/><Relationship Id="rId9" Type="http://schemas.openxmlformats.org/officeDocument/2006/relationships/hyperlink" Target="https://indie.mcqn.com/)" TargetMode="External"/><Relationship Id="rId10" Type="http://schemas.openxmlformats.org/officeDocument/2006/relationships/hyperlink" Target="http://re-do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638</Words>
  <Characters>3639</Characters>
  <Application>Microsoft Word 12.0.0</Application>
  <DocSecurity>0</DocSecurity>
  <Lines>30</Lines>
  <Paragraphs>7</Paragraphs>
  <ScaleCrop>false</ScaleCrop>
  <Company>cheapjack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Dalziel</dc:creator>
  <cp:keywords/>
  <cp:lastModifiedBy>Ross Dalziel</cp:lastModifiedBy>
  <cp:revision>2</cp:revision>
  <dcterms:created xsi:type="dcterms:W3CDTF">2018-01-17T12:18:00Z</dcterms:created>
  <dcterms:modified xsi:type="dcterms:W3CDTF">2018-01-18T14:16:00Z</dcterms:modified>
</cp:coreProperties>
</file>