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423" w:rsidRDefault="002512B6">
      <w:bookmarkStart w:id="0" w:name="_GoBack"/>
      <w:bookmarkEnd w:id="0"/>
      <w:r>
        <w:t>Write up bài calc pwnable.tw:</w:t>
      </w:r>
    </w:p>
    <w:p w:rsidR="002512B6" w:rsidRDefault="002512B6"/>
    <w:sectPr w:rsidR="00251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2B6"/>
    <w:rsid w:val="002512B6"/>
    <w:rsid w:val="009B7423"/>
    <w:rsid w:val="00BE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FEA71-02DD-441A-B17A-003DB7AA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dcterms:created xsi:type="dcterms:W3CDTF">2019-09-12T12:45:00Z</dcterms:created>
  <dcterms:modified xsi:type="dcterms:W3CDTF">2019-09-13T12:12:00Z</dcterms:modified>
</cp:coreProperties>
</file>