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 3 Extensions</w:t>
      </w:r>
    </w:p>
    <w:p>
      <w:r>
        <w:t>Develop the parcel checker with simple non-branching recursive methods. Use non-negative integer inputs.</w:t>
      </w:r>
    </w:p>
    <w:p>
      <w:pPr>
        <w:pStyle w:val="Heading1"/>
      </w:pPr>
      <w:r>
        <w:t>Extension 1 Count the digits</w:t>
      </w:r>
    </w:p>
    <w:p>
      <w:r>
        <w:t>Write countDigits(int n). Count zero as one digit. countDigits(0) returns 1; countDigits(472) returns 3; countDigits(1002) returns 4. Use division and recursion, not String conversion.</w:t>
      </w:r>
    </w:p>
    <w:p>
      <w:pPr>
        <w:pStyle w:val="Heading1"/>
      </w:pPr>
      <w:r>
        <w:t>Extension 2 Count a target digit</w:t>
      </w:r>
    </w:p>
    <w:p>
      <w:r>
        <w:t>Write countDigit(int n, int target), where target is from 0 to 9. countDigit(1002, 0) returns 2; countDigit(909, 9) returns 2; countDigit(0, 0) returns 1. Be careful not to count an extra zero after removing the last real digit.</w:t>
      </w:r>
    </w:p>
    <w:p>
      <w:pPr>
        <w:pStyle w:val="Heading1"/>
      </w:pPr>
      <w:r>
        <w:t>Extension 3 Read the label in its original order</w:t>
      </w:r>
    </w:p>
    <w:p>
      <w:r>
        <w:t>Write printDigits(int n) to print one digit on each line, from left to right. For 472 print 4, 7, 2. For 0 print 0. You can use a recursive call before printing the final digit. Do not convert the number to a String.</w:t>
      </w:r>
    </w:p>
    <w:p>
      <w:pPr>
        <w:pStyle w:val="Heading1"/>
      </w:pPr>
      <w:r>
        <w:t>Trace and justify</w:t>
      </w:r>
    </w:p>
    <w:p>
      <w:r>
        <w:t>Trace countDigit(1002, 0), showing each argument pair and returned count. Explain why using n == 0 as the only base case can make zero counting tricky. Your code may use if/else; non-branching recursion means at most one recursive call per invocation, not a ban on selection.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