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A0138F" w14:textId="77777777" w:rsidR="00207993" w:rsidRPr="005235A6" w:rsidRDefault="00207993" w:rsidP="00207993">
      <w:pPr>
        <w:pStyle w:val="ae"/>
      </w:pPr>
      <w:r w:rsidRPr="009B1A28">
        <w:t>МИНИСТЕРСТВО</w:t>
      </w:r>
      <w:r w:rsidRPr="005235A6">
        <w:t xml:space="preserve"> ЦИФРОВОГО РАЗВИТИЯ, СВЯЗИ И МАССОВЫХ</w:t>
      </w:r>
    </w:p>
    <w:p w14:paraId="001B18EA" w14:textId="77777777" w:rsidR="00207993" w:rsidRPr="005235A6" w:rsidRDefault="00207993" w:rsidP="00207993">
      <w:pPr>
        <w:pStyle w:val="ae"/>
      </w:pPr>
      <w:r w:rsidRPr="005235A6">
        <w:t>КОММУНИКАЦИЙ РОССИЙСКОЙ ФЕДЕРАЦИИ</w:t>
      </w:r>
    </w:p>
    <w:p w14:paraId="2A9772D2" w14:textId="77777777" w:rsidR="00207993" w:rsidRPr="005235A6" w:rsidRDefault="00207993" w:rsidP="00207993">
      <w:pPr>
        <w:pStyle w:val="ae"/>
      </w:pPr>
      <w:r w:rsidRPr="005235A6"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0F1CA368" w14:textId="77777777" w:rsidR="00207993" w:rsidRPr="005235A6" w:rsidRDefault="00207993" w:rsidP="00207993">
      <w:pPr>
        <w:pStyle w:val="ae"/>
      </w:pPr>
      <w:r w:rsidRPr="005235A6">
        <w:t>«Московский технический университет связи и информатики»</w:t>
      </w:r>
    </w:p>
    <w:p w14:paraId="58B588B9" w14:textId="77777777" w:rsidR="00207993" w:rsidRDefault="00207993" w:rsidP="00207993">
      <w:pPr>
        <w:pStyle w:val="ae"/>
      </w:pPr>
      <w:r>
        <w:br/>
      </w:r>
    </w:p>
    <w:p w14:paraId="474B0709" w14:textId="77777777" w:rsidR="00207993" w:rsidRDefault="00207993" w:rsidP="00207993">
      <w:pPr>
        <w:pStyle w:val="ae"/>
      </w:pPr>
      <w:r w:rsidRPr="6537695D">
        <w:t xml:space="preserve">Кафедра </w:t>
      </w:r>
      <w:r>
        <w:t>«Теории электрических цепей»</w:t>
      </w:r>
    </w:p>
    <w:p w14:paraId="2459B857" w14:textId="77777777" w:rsidR="00207993" w:rsidRDefault="00207993" w:rsidP="00207993">
      <w:pPr>
        <w:pStyle w:val="ae"/>
      </w:pPr>
      <w:r>
        <w:br/>
      </w:r>
      <w:r>
        <w:br/>
      </w:r>
      <w:r>
        <w:br/>
      </w:r>
    </w:p>
    <w:p w14:paraId="2101B3CE" w14:textId="47BFA46A" w:rsidR="00207993" w:rsidRPr="00736004" w:rsidRDefault="00207993" w:rsidP="00207993">
      <w:pPr>
        <w:pStyle w:val="ae"/>
      </w:pPr>
      <w:r>
        <w:t>ЛАБОРАТОРНАЯ РАБОТА</w:t>
      </w:r>
      <w:r w:rsidRPr="6537695D">
        <w:t xml:space="preserve"> № </w:t>
      </w:r>
      <w:r>
        <w:t>33</w:t>
      </w:r>
    </w:p>
    <w:p w14:paraId="595BA347" w14:textId="77777777" w:rsidR="00207993" w:rsidRPr="00E57B58" w:rsidRDefault="00207993" w:rsidP="00207993">
      <w:pPr>
        <w:pStyle w:val="ae"/>
      </w:pPr>
      <w:r>
        <w:t>ПО ДИСЦИПЛИНЕ</w:t>
      </w:r>
    </w:p>
    <w:p w14:paraId="2B93B289" w14:textId="77777777" w:rsidR="00207993" w:rsidRDefault="00207993" w:rsidP="00207993">
      <w:pPr>
        <w:pStyle w:val="ae"/>
      </w:pPr>
      <w:r>
        <w:t>Электротехника</w:t>
      </w:r>
    </w:p>
    <w:p w14:paraId="5C350025" w14:textId="77777777" w:rsidR="00207993" w:rsidRPr="00E57B58" w:rsidRDefault="00207993" w:rsidP="00207993">
      <w:pPr>
        <w:pStyle w:val="ae"/>
      </w:pPr>
      <w:r>
        <w:t>на тему</w:t>
      </w:r>
    </w:p>
    <w:p w14:paraId="64FF2A4A" w14:textId="77777777" w:rsidR="00207993" w:rsidRDefault="00207993" w:rsidP="00207993">
      <w:pPr>
        <w:pStyle w:val="a3"/>
        <w:spacing w:before="0" w:beforeAutospacing="0" w:after="89" w:afterAutospacing="0" w:line="273" w:lineRule="auto"/>
        <w:ind w:left="10" w:right="7" w:hanging="10"/>
        <w:jc w:val="center"/>
        <w:rPr>
          <w:rFonts w:eastAsiaTheme="minorHAnsi"/>
          <w:sz w:val="28"/>
          <w:szCs w:val="28"/>
          <w:lang w:eastAsia="en-US"/>
        </w:rPr>
      </w:pPr>
      <w:r w:rsidRPr="000E187E">
        <w:rPr>
          <w:rFonts w:eastAsiaTheme="minorHAnsi"/>
          <w:sz w:val="28"/>
          <w:szCs w:val="28"/>
          <w:lang w:eastAsia="en-US"/>
        </w:rPr>
        <w:t>Исследование активных интегрирующих и дифференцирующих цепей</w:t>
      </w:r>
    </w:p>
    <w:p w14:paraId="2C063FC3" w14:textId="77777777" w:rsidR="00207993" w:rsidRPr="00CE3F47" w:rsidRDefault="00207993" w:rsidP="00207993">
      <w:pPr>
        <w:pStyle w:val="a3"/>
        <w:spacing w:before="0" w:beforeAutospacing="0" w:after="89" w:afterAutospacing="0" w:line="273" w:lineRule="auto"/>
        <w:ind w:left="10" w:right="7" w:hanging="10"/>
        <w:jc w:val="center"/>
        <w:rPr>
          <w:sz w:val="28"/>
          <w:szCs w:val="28"/>
        </w:rPr>
      </w:pPr>
      <w:r w:rsidRPr="00CE3F47">
        <w:rPr>
          <w:color w:val="000000"/>
          <w:sz w:val="28"/>
          <w:szCs w:val="28"/>
        </w:rPr>
        <w:t xml:space="preserve">по дисциплине  </w:t>
      </w:r>
    </w:p>
    <w:p w14:paraId="325B8D17" w14:textId="77777777" w:rsidR="00207993" w:rsidRDefault="00207993" w:rsidP="00207993">
      <w:pPr>
        <w:pStyle w:val="ae"/>
      </w:pPr>
      <w:r>
        <w:br/>
      </w:r>
      <w:r>
        <w:br/>
      </w:r>
      <w:r>
        <w:br/>
      </w:r>
    </w:p>
    <w:p w14:paraId="7D40669F" w14:textId="77777777" w:rsidR="00207993" w:rsidRDefault="00207993" w:rsidP="00207993">
      <w:pPr>
        <w:pStyle w:val="ae"/>
        <w:jc w:val="right"/>
      </w:pPr>
    </w:p>
    <w:p w14:paraId="2AADD59A" w14:textId="77777777" w:rsidR="00207993" w:rsidRDefault="00207993" w:rsidP="00207993">
      <w:pPr>
        <w:pStyle w:val="ae"/>
        <w:jc w:val="left"/>
      </w:pPr>
      <w:r w:rsidRPr="6537695D">
        <w:t>Выполнил:</w:t>
      </w:r>
      <w:r>
        <w:t xml:space="preserve"> студент группы БАП2402 факультета </w:t>
      </w:r>
      <w:proofErr w:type="spellStart"/>
      <w:r>
        <w:t>КиИб</w:t>
      </w:r>
      <w:proofErr w:type="spellEnd"/>
      <w:r>
        <w:t xml:space="preserve">    </w:t>
      </w:r>
      <w:proofErr w:type="spellStart"/>
      <w:r>
        <w:t>Передумова</w:t>
      </w:r>
      <w:proofErr w:type="spellEnd"/>
      <w:r>
        <w:t xml:space="preserve"> А.В.</w:t>
      </w:r>
    </w:p>
    <w:p w14:paraId="69E847E4" w14:textId="77777777" w:rsidR="00207993" w:rsidRPr="007B7269" w:rsidRDefault="00207993" w:rsidP="00207993">
      <w:pPr>
        <w:pStyle w:val="ae"/>
        <w:jc w:val="left"/>
      </w:pPr>
      <w:r>
        <w:t>Проверил</w:t>
      </w:r>
      <w:r w:rsidRPr="007B7269">
        <w:t>:</w:t>
      </w:r>
      <w:r>
        <w:t xml:space="preserve"> </w:t>
      </w:r>
      <w:proofErr w:type="spellStart"/>
      <w:r>
        <w:t>к.</w:t>
      </w:r>
      <w:proofErr w:type="gramStart"/>
      <w:r>
        <w:t>т.н</w:t>
      </w:r>
      <w:proofErr w:type="spellEnd"/>
      <w:proofErr w:type="gram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Мосичев А.В.</w:t>
      </w:r>
    </w:p>
    <w:p w14:paraId="0F1AD298" w14:textId="77777777" w:rsidR="00207993" w:rsidRDefault="00207993" w:rsidP="00207993">
      <w:pPr>
        <w:pStyle w:val="ae"/>
      </w:pPr>
    </w:p>
    <w:p w14:paraId="4833592A" w14:textId="74F08D93" w:rsidR="0004666F" w:rsidRDefault="0004666F" w:rsidP="0011242B">
      <w:pPr>
        <w:pStyle w:val="a3"/>
        <w:spacing w:before="0" w:beforeAutospacing="0" w:after="16" w:afterAutospacing="0" w:line="273" w:lineRule="auto"/>
        <w:ind w:firstLine="0"/>
        <w:rPr>
          <w:sz w:val="28"/>
          <w:szCs w:val="28"/>
        </w:rPr>
      </w:pPr>
    </w:p>
    <w:p w14:paraId="4B744121" w14:textId="45F36B3A" w:rsidR="0004666F" w:rsidRDefault="0004666F" w:rsidP="0011242B">
      <w:pPr>
        <w:pStyle w:val="a3"/>
        <w:spacing w:before="0" w:beforeAutospacing="0" w:after="16" w:afterAutospacing="0" w:line="273" w:lineRule="auto"/>
        <w:ind w:firstLine="0"/>
        <w:rPr>
          <w:sz w:val="28"/>
          <w:szCs w:val="28"/>
        </w:rPr>
      </w:pPr>
    </w:p>
    <w:p w14:paraId="2A117A19" w14:textId="66BEEFD8" w:rsidR="0011242B" w:rsidRPr="00644F47" w:rsidRDefault="0011242B" w:rsidP="00207993">
      <w:pPr>
        <w:pStyle w:val="a3"/>
        <w:spacing w:before="0" w:beforeAutospacing="0" w:after="16" w:afterAutospacing="0" w:line="273" w:lineRule="auto"/>
        <w:ind w:firstLine="0"/>
        <w:rPr>
          <w:sz w:val="28"/>
          <w:szCs w:val="28"/>
        </w:rPr>
      </w:pPr>
    </w:p>
    <w:p w14:paraId="7B85C96D" w14:textId="77777777" w:rsidR="00E46239" w:rsidRPr="00644F47" w:rsidRDefault="00E46239" w:rsidP="00E46239">
      <w:pPr>
        <w:pStyle w:val="a3"/>
        <w:spacing w:before="0" w:beforeAutospacing="0" w:after="160" w:afterAutospacing="0" w:line="273" w:lineRule="auto"/>
        <w:jc w:val="center"/>
        <w:rPr>
          <w:color w:val="000000"/>
          <w:sz w:val="28"/>
          <w:szCs w:val="28"/>
        </w:rPr>
      </w:pPr>
      <w:r w:rsidRPr="00644F47">
        <w:rPr>
          <w:color w:val="000000"/>
          <w:sz w:val="28"/>
          <w:szCs w:val="28"/>
        </w:rPr>
        <w:t>Москва 2025</w:t>
      </w:r>
    </w:p>
    <w:sdt>
      <w:sdtPr>
        <w:rPr>
          <w:rFonts w:eastAsia="Times New Roman" w:cs="Times New Roman"/>
          <w:b/>
          <w:szCs w:val="28"/>
          <w:lang w:eastAsia="en-US"/>
        </w:rPr>
        <w:id w:val="-2123680283"/>
        <w:docPartObj>
          <w:docPartGallery w:val="Table of Contents"/>
          <w:docPartUnique/>
        </w:docPartObj>
      </w:sdtPr>
      <w:sdtEndPr>
        <w:rPr>
          <w:rFonts w:eastAsiaTheme="minorHAnsi"/>
          <w:b w:val="0"/>
          <w:bCs/>
        </w:rPr>
      </w:sdtEndPr>
      <w:sdtContent>
        <w:p w14:paraId="568D4B37" w14:textId="77777777" w:rsidR="00E46239" w:rsidRPr="00644F47" w:rsidRDefault="00E46239" w:rsidP="00E46239">
          <w:pPr>
            <w:pStyle w:val="a4"/>
            <w:rPr>
              <w:rFonts w:cs="Times New Roman"/>
              <w:szCs w:val="28"/>
            </w:rPr>
          </w:pPr>
          <w:r w:rsidRPr="00644F47">
            <w:rPr>
              <w:rFonts w:cs="Times New Roman"/>
              <w:szCs w:val="28"/>
            </w:rPr>
            <w:t>Содержание</w:t>
          </w:r>
        </w:p>
        <w:p w14:paraId="69AACBC0" w14:textId="5A924AAA" w:rsidR="008A118B" w:rsidRDefault="00E46239">
          <w:pPr>
            <w:pStyle w:val="11"/>
            <w:tabs>
              <w:tab w:val="right" w:leader="dot" w:pos="9345"/>
            </w:tabs>
            <w:rPr>
              <w:rFonts w:asciiTheme="minorHAnsi" w:hAnsiTheme="minorHAnsi"/>
              <w:b w:val="0"/>
              <w:bCs w:val="0"/>
              <w:noProof/>
              <w:sz w:val="22"/>
              <w:szCs w:val="22"/>
              <w:lang w:eastAsia="ko-KR"/>
            </w:rPr>
          </w:pPr>
          <w:r w:rsidRPr="00644F47">
            <w:rPr>
              <w:rFonts w:cs="Times New Roman"/>
              <w:szCs w:val="28"/>
            </w:rPr>
            <w:fldChar w:fldCharType="begin"/>
          </w:r>
          <w:r w:rsidRPr="00644F47">
            <w:rPr>
              <w:rFonts w:cs="Times New Roman"/>
              <w:szCs w:val="28"/>
            </w:rPr>
            <w:instrText xml:space="preserve"> TOC \o "1-3" \h \z \u </w:instrText>
          </w:r>
          <w:r w:rsidRPr="00644F47">
            <w:rPr>
              <w:rFonts w:cs="Times New Roman"/>
              <w:szCs w:val="28"/>
            </w:rPr>
            <w:fldChar w:fldCharType="separate"/>
          </w:r>
          <w:hyperlink w:anchor="_Toc216189452" w:history="1">
            <w:r w:rsidR="008A118B" w:rsidRPr="00510209">
              <w:rPr>
                <w:rStyle w:val="a5"/>
                <w:rFonts w:cs="Times New Roman"/>
                <w:noProof/>
              </w:rPr>
              <w:t>Введение</w:t>
            </w:r>
            <w:r w:rsidR="008A118B">
              <w:rPr>
                <w:noProof/>
                <w:webHidden/>
              </w:rPr>
              <w:tab/>
            </w:r>
            <w:r w:rsidR="008A118B">
              <w:rPr>
                <w:noProof/>
                <w:webHidden/>
              </w:rPr>
              <w:fldChar w:fldCharType="begin"/>
            </w:r>
            <w:r w:rsidR="008A118B">
              <w:rPr>
                <w:noProof/>
                <w:webHidden/>
              </w:rPr>
              <w:instrText xml:space="preserve"> PAGEREF _Toc216189452 \h </w:instrText>
            </w:r>
            <w:r w:rsidR="008A118B">
              <w:rPr>
                <w:noProof/>
                <w:webHidden/>
              </w:rPr>
            </w:r>
            <w:r w:rsidR="008A118B">
              <w:rPr>
                <w:noProof/>
                <w:webHidden/>
              </w:rPr>
              <w:fldChar w:fldCharType="separate"/>
            </w:r>
            <w:r w:rsidR="008A118B">
              <w:rPr>
                <w:noProof/>
                <w:webHidden/>
              </w:rPr>
              <w:t>3</w:t>
            </w:r>
            <w:r w:rsidR="008A118B">
              <w:rPr>
                <w:noProof/>
                <w:webHidden/>
              </w:rPr>
              <w:fldChar w:fldCharType="end"/>
            </w:r>
          </w:hyperlink>
        </w:p>
        <w:p w14:paraId="58577A50" w14:textId="7D27B182" w:rsidR="008A118B" w:rsidRDefault="00096DB0">
          <w:pPr>
            <w:pStyle w:val="21"/>
            <w:tabs>
              <w:tab w:val="right" w:leader="dot" w:pos="9345"/>
            </w:tabs>
            <w:rPr>
              <w:rFonts w:asciiTheme="minorHAnsi" w:hAnsiTheme="minorHAnsi" w:cstheme="minorBidi"/>
              <w:b w:val="0"/>
              <w:bCs w:val="0"/>
              <w:noProof/>
              <w:sz w:val="22"/>
              <w:szCs w:val="22"/>
              <w:lang w:eastAsia="ko-KR"/>
            </w:rPr>
          </w:pPr>
          <w:hyperlink w:anchor="_Toc216189453" w:history="1">
            <w:r w:rsidR="008A118B" w:rsidRPr="00510209">
              <w:rPr>
                <w:rStyle w:val="a5"/>
                <w:noProof/>
              </w:rPr>
              <w:t>Цель работы</w:t>
            </w:r>
            <w:r w:rsidR="008A118B">
              <w:rPr>
                <w:noProof/>
                <w:webHidden/>
              </w:rPr>
              <w:tab/>
            </w:r>
            <w:r w:rsidR="008A118B">
              <w:rPr>
                <w:noProof/>
                <w:webHidden/>
              </w:rPr>
              <w:fldChar w:fldCharType="begin"/>
            </w:r>
            <w:r w:rsidR="008A118B">
              <w:rPr>
                <w:noProof/>
                <w:webHidden/>
              </w:rPr>
              <w:instrText xml:space="preserve"> PAGEREF _Toc216189453 \h </w:instrText>
            </w:r>
            <w:r w:rsidR="008A118B">
              <w:rPr>
                <w:noProof/>
                <w:webHidden/>
              </w:rPr>
            </w:r>
            <w:r w:rsidR="008A118B">
              <w:rPr>
                <w:noProof/>
                <w:webHidden/>
              </w:rPr>
              <w:fldChar w:fldCharType="separate"/>
            </w:r>
            <w:r w:rsidR="008A118B">
              <w:rPr>
                <w:noProof/>
                <w:webHidden/>
              </w:rPr>
              <w:t>3</w:t>
            </w:r>
            <w:r w:rsidR="008A118B">
              <w:rPr>
                <w:noProof/>
                <w:webHidden/>
              </w:rPr>
              <w:fldChar w:fldCharType="end"/>
            </w:r>
          </w:hyperlink>
        </w:p>
        <w:p w14:paraId="2EFC28AE" w14:textId="678786C7" w:rsidR="008A118B" w:rsidRDefault="00096DB0">
          <w:pPr>
            <w:pStyle w:val="21"/>
            <w:tabs>
              <w:tab w:val="right" w:leader="dot" w:pos="9345"/>
            </w:tabs>
            <w:rPr>
              <w:rFonts w:asciiTheme="minorHAnsi" w:hAnsiTheme="minorHAnsi" w:cstheme="minorBidi"/>
              <w:b w:val="0"/>
              <w:bCs w:val="0"/>
              <w:noProof/>
              <w:sz w:val="22"/>
              <w:szCs w:val="22"/>
              <w:lang w:eastAsia="ko-KR"/>
            </w:rPr>
          </w:pPr>
          <w:hyperlink w:anchor="_Toc216189454" w:history="1">
            <w:r w:rsidR="008A118B" w:rsidRPr="00510209">
              <w:rPr>
                <w:rStyle w:val="a5"/>
                <w:noProof/>
              </w:rPr>
              <w:t>Исходные данные</w:t>
            </w:r>
            <w:r w:rsidR="008A118B">
              <w:rPr>
                <w:noProof/>
                <w:webHidden/>
              </w:rPr>
              <w:tab/>
            </w:r>
            <w:r w:rsidR="008A118B">
              <w:rPr>
                <w:noProof/>
                <w:webHidden/>
              </w:rPr>
              <w:fldChar w:fldCharType="begin"/>
            </w:r>
            <w:r w:rsidR="008A118B">
              <w:rPr>
                <w:noProof/>
                <w:webHidden/>
              </w:rPr>
              <w:instrText xml:space="preserve"> PAGEREF _Toc216189454 \h </w:instrText>
            </w:r>
            <w:r w:rsidR="008A118B">
              <w:rPr>
                <w:noProof/>
                <w:webHidden/>
              </w:rPr>
            </w:r>
            <w:r w:rsidR="008A118B">
              <w:rPr>
                <w:noProof/>
                <w:webHidden/>
              </w:rPr>
              <w:fldChar w:fldCharType="separate"/>
            </w:r>
            <w:r w:rsidR="008A118B">
              <w:rPr>
                <w:noProof/>
                <w:webHidden/>
              </w:rPr>
              <w:t>3</w:t>
            </w:r>
            <w:r w:rsidR="008A118B">
              <w:rPr>
                <w:noProof/>
                <w:webHidden/>
              </w:rPr>
              <w:fldChar w:fldCharType="end"/>
            </w:r>
          </w:hyperlink>
        </w:p>
        <w:p w14:paraId="1AB157FB" w14:textId="227604BF" w:rsidR="008A118B" w:rsidRDefault="00096DB0">
          <w:pPr>
            <w:pStyle w:val="11"/>
            <w:tabs>
              <w:tab w:val="right" w:leader="dot" w:pos="9345"/>
            </w:tabs>
            <w:rPr>
              <w:rFonts w:asciiTheme="minorHAnsi" w:hAnsiTheme="minorHAnsi"/>
              <w:b w:val="0"/>
              <w:bCs w:val="0"/>
              <w:noProof/>
              <w:sz w:val="22"/>
              <w:szCs w:val="22"/>
              <w:lang w:eastAsia="ko-KR"/>
            </w:rPr>
          </w:pPr>
          <w:hyperlink w:anchor="_Toc216189455" w:history="1">
            <w:r w:rsidR="008A118B" w:rsidRPr="00510209">
              <w:rPr>
                <w:rStyle w:val="a5"/>
                <w:noProof/>
              </w:rPr>
              <w:t>Ход выполнения работы</w:t>
            </w:r>
            <w:r w:rsidR="008A118B">
              <w:rPr>
                <w:noProof/>
                <w:webHidden/>
              </w:rPr>
              <w:tab/>
            </w:r>
            <w:r w:rsidR="008A118B">
              <w:rPr>
                <w:noProof/>
                <w:webHidden/>
              </w:rPr>
              <w:fldChar w:fldCharType="begin"/>
            </w:r>
            <w:r w:rsidR="008A118B">
              <w:rPr>
                <w:noProof/>
                <w:webHidden/>
              </w:rPr>
              <w:instrText xml:space="preserve"> PAGEREF _Toc216189455 \h </w:instrText>
            </w:r>
            <w:r w:rsidR="008A118B">
              <w:rPr>
                <w:noProof/>
                <w:webHidden/>
              </w:rPr>
            </w:r>
            <w:r w:rsidR="008A118B">
              <w:rPr>
                <w:noProof/>
                <w:webHidden/>
              </w:rPr>
              <w:fldChar w:fldCharType="separate"/>
            </w:r>
            <w:r w:rsidR="008A118B">
              <w:rPr>
                <w:noProof/>
                <w:webHidden/>
              </w:rPr>
              <w:t>4</w:t>
            </w:r>
            <w:r w:rsidR="008A118B">
              <w:rPr>
                <w:noProof/>
                <w:webHidden/>
              </w:rPr>
              <w:fldChar w:fldCharType="end"/>
            </w:r>
          </w:hyperlink>
        </w:p>
        <w:p w14:paraId="2088F793" w14:textId="4AB9F2C3" w:rsidR="008A118B" w:rsidRDefault="00096DB0">
          <w:pPr>
            <w:pStyle w:val="11"/>
            <w:tabs>
              <w:tab w:val="right" w:leader="dot" w:pos="9345"/>
            </w:tabs>
            <w:rPr>
              <w:rFonts w:asciiTheme="minorHAnsi" w:hAnsiTheme="minorHAnsi"/>
              <w:b w:val="0"/>
              <w:bCs w:val="0"/>
              <w:noProof/>
              <w:sz w:val="22"/>
              <w:szCs w:val="22"/>
              <w:lang w:eastAsia="ko-KR"/>
            </w:rPr>
          </w:pPr>
          <w:hyperlink w:anchor="_Toc216189456" w:history="1">
            <w:r w:rsidR="008A118B" w:rsidRPr="00510209">
              <w:rPr>
                <w:rStyle w:val="a5"/>
                <w:noProof/>
              </w:rPr>
              <w:t>Вывод</w:t>
            </w:r>
            <w:r w:rsidR="008A118B">
              <w:rPr>
                <w:noProof/>
                <w:webHidden/>
              </w:rPr>
              <w:tab/>
            </w:r>
            <w:r w:rsidR="008A118B">
              <w:rPr>
                <w:noProof/>
                <w:webHidden/>
              </w:rPr>
              <w:fldChar w:fldCharType="begin"/>
            </w:r>
            <w:r w:rsidR="008A118B">
              <w:rPr>
                <w:noProof/>
                <w:webHidden/>
              </w:rPr>
              <w:instrText xml:space="preserve"> PAGEREF _Toc216189456 \h </w:instrText>
            </w:r>
            <w:r w:rsidR="008A118B">
              <w:rPr>
                <w:noProof/>
                <w:webHidden/>
              </w:rPr>
            </w:r>
            <w:r w:rsidR="008A118B">
              <w:rPr>
                <w:noProof/>
                <w:webHidden/>
              </w:rPr>
              <w:fldChar w:fldCharType="separate"/>
            </w:r>
            <w:r w:rsidR="008A118B">
              <w:rPr>
                <w:noProof/>
                <w:webHidden/>
              </w:rPr>
              <w:t>11</w:t>
            </w:r>
            <w:r w:rsidR="008A118B">
              <w:rPr>
                <w:noProof/>
                <w:webHidden/>
              </w:rPr>
              <w:fldChar w:fldCharType="end"/>
            </w:r>
          </w:hyperlink>
        </w:p>
        <w:p w14:paraId="418E8F81" w14:textId="3A6569A4" w:rsidR="008A118B" w:rsidRDefault="00096DB0">
          <w:pPr>
            <w:pStyle w:val="11"/>
            <w:tabs>
              <w:tab w:val="right" w:leader="dot" w:pos="9345"/>
            </w:tabs>
            <w:rPr>
              <w:rFonts w:asciiTheme="minorHAnsi" w:hAnsiTheme="minorHAnsi"/>
              <w:b w:val="0"/>
              <w:bCs w:val="0"/>
              <w:noProof/>
              <w:sz w:val="22"/>
              <w:szCs w:val="22"/>
              <w:lang w:eastAsia="ko-KR"/>
            </w:rPr>
          </w:pPr>
          <w:hyperlink w:anchor="_Toc216189457" w:history="1">
            <w:r w:rsidR="008A118B" w:rsidRPr="00510209">
              <w:rPr>
                <w:rStyle w:val="a5"/>
                <w:rFonts w:cs="Times New Roman"/>
                <w:noProof/>
              </w:rPr>
              <w:t>Вопросы для самопроверки</w:t>
            </w:r>
            <w:r w:rsidR="008A118B">
              <w:rPr>
                <w:noProof/>
                <w:webHidden/>
              </w:rPr>
              <w:tab/>
            </w:r>
            <w:r w:rsidR="008A118B">
              <w:rPr>
                <w:noProof/>
                <w:webHidden/>
              </w:rPr>
              <w:fldChar w:fldCharType="begin"/>
            </w:r>
            <w:r w:rsidR="008A118B">
              <w:rPr>
                <w:noProof/>
                <w:webHidden/>
              </w:rPr>
              <w:instrText xml:space="preserve"> PAGEREF _Toc216189457 \h </w:instrText>
            </w:r>
            <w:r w:rsidR="008A118B">
              <w:rPr>
                <w:noProof/>
                <w:webHidden/>
              </w:rPr>
            </w:r>
            <w:r w:rsidR="008A118B">
              <w:rPr>
                <w:noProof/>
                <w:webHidden/>
              </w:rPr>
              <w:fldChar w:fldCharType="separate"/>
            </w:r>
            <w:r w:rsidR="008A118B">
              <w:rPr>
                <w:noProof/>
                <w:webHidden/>
              </w:rPr>
              <w:t>12</w:t>
            </w:r>
            <w:r w:rsidR="008A118B">
              <w:rPr>
                <w:noProof/>
                <w:webHidden/>
              </w:rPr>
              <w:fldChar w:fldCharType="end"/>
            </w:r>
          </w:hyperlink>
        </w:p>
        <w:p w14:paraId="4C66235F" w14:textId="0B417825" w:rsidR="00E46239" w:rsidRPr="00644F47" w:rsidRDefault="00E46239" w:rsidP="008A118B">
          <w:pPr>
            <w:tabs>
              <w:tab w:val="left" w:pos="4234"/>
            </w:tabs>
            <w:rPr>
              <w:rFonts w:cs="Times New Roman"/>
              <w:szCs w:val="28"/>
            </w:rPr>
          </w:pPr>
          <w:r w:rsidRPr="00644F47">
            <w:rPr>
              <w:rFonts w:cs="Times New Roman"/>
              <w:b/>
              <w:bCs/>
              <w:szCs w:val="28"/>
            </w:rPr>
            <w:fldChar w:fldCharType="end"/>
          </w:r>
          <w:r w:rsidR="008A118B">
            <w:rPr>
              <w:rFonts w:cs="Times New Roman"/>
              <w:b/>
              <w:bCs/>
              <w:szCs w:val="28"/>
            </w:rPr>
            <w:tab/>
          </w:r>
        </w:p>
      </w:sdtContent>
    </w:sdt>
    <w:p w14:paraId="0567CE54" w14:textId="77777777" w:rsidR="00E46239" w:rsidRPr="00644F47" w:rsidRDefault="00E46239">
      <w:pPr>
        <w:rPr>
          <w:rFonts w:cs="Times New Roman"/>
          <w:szCs w:val="28"/>
        </w:rPr>
      </w:pPr>
      <w:r w:rsidRPr="00644F47">
        <w:rPr>
          <w:rFonts w:cs="Times New Roman"/>
          <w:szCs w:val="28"/>
        </w:rPr>
        <w:br w:type="page"/>
      </w:r>
      <w:bookmarkStart w:id="0" w:name="_GoBack"/>
      <w:bookmarkEnd w:id="0"/>
    </w:p>
    <w:p w14:paraId="7A6325AF" w14:textId="77777777" w:rsidR="002743F6" w:rsidRPr="00644F47" w:rsidRDefault="002743F6" w:rsidP="002743F6">
      <w:pPr>
        <w:pStyle w:val="1"/>
        <w:rPr>
          <w:rFonts w:cs="Times New Roman"/>
          <w:szCs w:val="28"/>
        </w:rPr>
      </w:pPr>
      <w:bookmarkStart w:id="1" w:name="_Toc216189452"/>
      <w:r w:rsidRPr="00644F47">
        <w:rPr>
          <w:rFonts w:cs="Times New Roman"/>
          <w:szCs w:val="28"/>
        </w:rPr>
        <w:t>Введение</w:t>
      </w:r>
      <w:bookmarkEnd w:id="1"/>
    </w:p>
    <w:p w14:paraId="0578F8ED" w14:textId="77777777" w:rsidR="00EC3E08" w:rsidRPr="00E46239" w:rsidRDefault="00EC3E08" w:rsidP="00EC3E08">
      <w:pPr>
        <w:pStyle w:val="2"/>
      </w:pPr>
      <w:bookmarkStart w:id="2" w:name="_Toc214490088"/>
      <w:bookmarkStart w:id="3" w:name="_Toc216189453"/>
      <w:bookmarkStart w:id="4" w:name="_Hlk209648086"/>
      <w:r w:rsidRPr="00E46239">
        <w:t>Цель работы</w:t>
      </w:r>
      <w:bookmarkEnd w:id="2"/>
      <w:bookmarkEnd w:id="3"/>
    </w:p>
    <w:p w14:paraId="0CF25BDD" w14:textId="1FEFD5B2" w:rsidR="00EC3E08" w:rsidRDefault="000E187E" w:rsidP="00EC3E08">
      <w:r>
        <w:t xml:space="preserve">С помощью машинного эксперимента получить форму напряжения на выходе активных интегрирующих и дифференцирующих цепей при различных формах напряжения на входе. Сравнить полученные характеристики с помощью программы </w:t>
      </w:r>
      <w:r>
        <w:rPr>
          <w:lang w:val="en-US"/>
        </w:rPr>
        <w:t>Micro</w:t>
      </w:r>
      <w:r w:rsidRPr="002758A1">
        <w:t>-</w:t>
      </w:r>
      <w:r>
        <w:rPr>
          <w:lang w:val="en-US"/>
        </w:rPr>
        <w:t>Cap</w:t>
      </w:r>
      <w:r>
        <w:t>, с аналогичными характеристиками, полученными расчетным путем.</w:t>
      </w:r>
    </w:p>
    <w:p w14:paraId="48BAF6DD" w14:textId="77777777" w:rsidR="00EC3E08" w:rsidRDefault="00EC3E08" w:rsidP="00EC3E08">
      <w:pPr>
        <w:pStyle w:val="2"/>
      </w:pPr>
      <w:bookmarkStart w:id="5" w:name="_Toc214490089"/>
      <w:bookmarkStart w:id="6" w:name="_Toc216189454"/>
      <w:r w:rsidRPr="00225351">
        <w:t>Исходные данные</w:t>
      </w:r>
      <w:bookmarkEnd w:id="5"/>
      <w:bookmarkEnd w:id="6"/>
    </w:p>
    <w:bookmarkEnd w:id="4"/>
    <w:p w14:paraId="7B6538DD" w14:textId="77777777" w:rsidR="000E187E" w:rsidRPr="005420EC" w:rsidRDefault="000E187E" w:rsidP="000E187E">
      <w:r>
        <w:rPr>
          <w:lang w:val="en-US"/>
        </w:rPr>
        <w:t>K</w:t>
      </w:r>
      <w:r w:rsidRPr="005420EC">
        <w:rPr>
          <w:vertAlign w:val="subscript"/>
        </w:rPr>
        <w:t xml:space="preserve">1 </w:t>
      </w:r>
      <w:r w:rsidRPr="005420EC">
        <w:t xml:space="preserve">= 10, </w:t>
      </w:r>
      <w:r>
        <w:rPr>
          <w:lang w:val="en-US"/>
        </w:rPr>
        <w:t>K</w:t>
      </w:r>
      <w:r w:rsidRPr="005420EC">
        <w:rPr>
          <w:vertAlign w:val="subscript"/>
        </w:rPr>
        <w:t xml:space="preserve">2 </w:t>
      </w:r>
      <w:r>
        <w:t xml:space="preserve">= 6, </w:t>
      </w:r>
      <w:r>
        <w:rPr>
          <w:lang w:val="en-US"/>
        </w:rPr>
        <w:t>C</w:t>
      </w:r>
      <w:r w:rsidRPr="005420EC">
        <w:t xml:space="preserve"> = 100</w:t>
      </w:r>
      <w:r>
        <w:t xml:space="preserve"> </w:t>
      </w:r>
      <w:proofErr w:type="spellStart"/>
      <w:r>
        <w:t>нФ</w:t>
      </w:r>
      <w:proofErr w:type="spellEnd"/>
      <w:r>
        <w:t xml:space="preserve">, </w:t>
      </w:r>
      <w:r>
        <w:rPr>
          <w:lang w:val="en-US"/>
        </w:rPr>
        <w:t>R</w:t>
      </w:r>
      <w:r w:rsidRPr="005420EC">
        <w:t xml:space="preserve"> = 1 </w:t>
      </w:r>
      <w:r>
        <w:t>кОм</w:t>
      </w:r>
      <w:r w:rsidRPr="005420EC">
        <w:t>;</w:t>
      </w:r>
    </w:p>
    <w:p w14:paraId="75437297" w14:textId="77777777" w:rsidR="000E187E" w:rsidRDefault="000E187E" w:rsidP="000E187E">
      <w:r>
        <w:rPr>
          <w:lang w:val="en-US"/>
        </w:rPr>
        <w:t>u</w:t>
      </w:r>
      <w:r w:rsidRPr="007D16C1">
        <w:rPr>
          <w:vertAlign w:val="subscript"/>
        </w:rPr>
        <w:t>1</w:t>
      </w:r>
      <w:r w:rsidRPr="007D16C1">
        <w:t>(</w:t>
      </w:r>
      <w:r>
        <w:rPr>
          <w:lang w:val="en-US"/>
        </w:rPr>
        <w:t>t</w:t>
      </w:r>
      <w:r w:rsidRPr="007D16C1">
        <w:t xml:space="preserve">) = </w:t>
      </w:r>
      <w:r>
        <w:rPr>
          <w:lang w:val="en-US"/>
        </w:rPr>
        <w:t>U</w:t>
      </w:r>
      <w:r>
        <w:rPr>
          <w:vertAlign w:val="subscript"/>
          <w:lang w:val="en-US"/>
        </w:rPr>
        <w:t>m</w:t>
      </w:r>
      <m:oMath>
        <m:r>
          <m:rPr>
            <m:sty m:val="p"/>
          </m:rPr>
          <w:rPr>
            <w:rFonts w:ascii="Cambria Math" w:hAnsi="Cambria Math"/>
            <w:vertAlign w:val="subscript"/>
            <w:lang w:val="en-US"/>
          </w:rPr>
          <m:t>sin</m:t>
        </m:r>
        <m:r>
          <m:rPr>
            <m:sty m:val="p"/>
          </m:rPr>
          <w:rPr>
            <w:rFonts w:ascii="Cambria Math" w:hAnsi="Cambria Math"/>
            <w:vertAlign w:val="subscript"/>
          </w:rPr>
          <m:t>⁡</m:t>
        </m:r>
        <m:r>
          <w:rPr>
            <w:rFonts w:ascii="Cambria Math" w:hAnsi="Cambria Math"/>
            <w:vertAlign w:val="subscript"/>
          </w:rPr>
          <m:t>(2</m:t>
        </m:r>
        <m:r>
          <w:rPr>
            <w:rFonts w:ascii="Cambria Math" w:hAnsi="Cambria Math"/>
            <w:vertAlign w:val="subscript"/>
            <w:lang w:val="en-US"/>
          </w:rPr>
          <m:t>πft</m:t>
        </m:r>
        <m:r>
          <w:rPr>
            <w:rFonts w:ascii="Cambria Math" w:hAnsi="Cambria Math"/>
            <w:vertAlign w:val="subscript"/>
          </w:rPr>
          <m:t>)</m:t>
        </m:r>
      </m:oMath>
      <w:r w:rsidRPr="007D16C1">
        <w:rPr>
          <w:vertAlign w:val="subscript"/>
        </w:rPr>
        <w:t xml:space="preserve"> </w:t>
      </w:r>
      <w:r w:rsidRPr="007D16C1">
        <w:t xml:space="preserve">– </w:t>
      </w:r>
      <w:r>
        <w:t>синусоидальное входное напряжение, где</w:t>
      </w:r>
    </w:p>
    <w:p w14:paraId="378FF1E2" w14:textId="77777777" w:rsidR="000E187E" w:rsidRDefault="000E187E" w:rsidP="000E187E">
      <w:r>
        <w:rPr>
          <w:lang w:val="en-US"/>
        </w:rPr>
        <w:t>U</w:t>
      </w:r>
      <w:r>
        <w:rPr>
          <w:vertAlign w:val="subscript"/>
          <w:lang w:val="en-US"/>
        </w:rPr>
        <w:t>m</w:t>
      </w:r>
      <w:r>
        <w:rPr>
          <w:vertAlign w:val="subscript"/>
        </w:rPr>
        <w:t xml:space="preserve"> </w:t>
      </w:r>
      <w:r>
        <w:t>= 1 В – амплитуда входного напряжения;</w:t>
      </w:r>
    </w:p>
    <w:p w14:paraId="283F3BA7" w14:textId="77777777" w:rsidR="000E187E" w:rsidRDefault="000E187E" w:rsidP="000E187E">
      <w:r>
        <w:rPr>
          <w:lang w:val="en-US"/>
        </w:rPr>
        <w:t>f</w:t>
      </w:r>
      <w:r w:rsidRPr="00850D42">
        <w:t xml:space="preserve"> = 2 </w:t>
      </w:r>
      <w:r>
        <w:t>кГц – частота входного напряжения;</w:t>
      </w:r>
    </w:p>
    <w:p w14:paraId="1CE03343" w14:textId="77777777" w:rsidR="000E187E" w:rsidRDefault="000E187E" w:rsidP="000E187E">
      <w:r>
        <w:rPr>
          <w:lang w:val="en-US"/>
        </w:rPr>
        <w:t>t</w:t>
      </w:r>
      <w:r w:rsidRPr="00AB25C3">
        <w:t xml:space="preserve"> </w:t>
      </w:r>
      <m:oMath>
        <m:r>
          <w:rPr>
            <w:rFonts w:ascii="Cambria Math" w:hAnsi="Cambria Math"/>
          </w:rPr>
          <m:t>∈</m:t>
        </m:r>
      </m:oMath>
      <w:r w:rsidRPr="00AB25C3">
        <w:t xml:space="preserve"> [0; 1] </w:t>
      </w:r>
      <w:proofErr w:type="spellStart"/>
      <w:r>
        <w:t>мс</w:t>
      </w:r>
      <w:proofErr w:type="spellEnd"/>
      <w:r>
        <w:t xml:space="preserve"> – время.</w:t>
      </w:r>
    </w:p>
    <w:p w14:paraId="194E8F19" w14:textId="77777777" w:rsidR="000E187E" w:rsidRDefault="000E187E" w:rsidP="000E187E">
      <w:pPr>
        <w:rPr>
          <w:b/>
        </w:rPr>
      </w:pPr>
      <w:r w:rsidRPr="00AF2CF0">
        <w:rPr>
          <w:b/>
        </w:rPr>
        <w:t>Для интегрирующей цепи</w:t>
      </w:r>
    </w:p>
    <w:p w14:paraId="6AA2D76D" w14:textId="67573E5F" w:rsidR="000E187E" w:rsidRDefault="000E187E" w:rsidP="001F55E2">
      <w:r>
        <w:rPr>
          <w:lang w:val="en-US"/>
        </w:rPr>
        <w:t>u</w:t>
      </w:r>
      <w:r w:rsidRPr="00B8518E">
        <w:rPr>
          <w:vertAlign w:val="subscript"/>
        </w:rPr>
        <w:t>2</w:t>
      </w:r>
      <w:r w:rsidRPr="00B8518E">
        <w:t>(</w:t>
      </w:r>
      <w:r>
        <w:rPr>
          <w:lang w:val="en-US"/>
        </w:rPr>
        <w:t>t</w:t>
      </w:r>
      <w:r w:rsidRPr="00B8518E">
        <w:t xml:space="preserve">) = </w:t>
      </w:r>
      <w:r>
        <w:rPr>
          <w:lang w:val="en-US"/>
        </w:rPr>
        <w:t>K</w:t>
      </w:r>
      <w:r w:rsidRPr="00B8518E">
        <w:rPr>
          <w:vertAlign w:val="subscript"/>
        </w:rPr>
        <w:t>1</w:t>
      </w:r>
      <m:oMath>
        <m:nary>
          <m:naryPr>
            <m:limLoc m:val="undOvr"/>
            <m:grow m:val="1"/>
            <m:ctrlPr>
              <w:rPr>
                <w:rFonts w:ascii="Cambria Math" w:hAnsi="Cambria Math"/>
                <w:i/>
                <w:vertAlign w:val="subscript"/>
                <w:lang w:val="en-US"/>
              </w:rPr>
            </m:ctrlPr>
          </m:naryPr>
          <m:sub>
            <m:r>
              <w:rPr>
                <w:rFonts w:ascii="Cambria Math" w:hAnsi="Cambria Math"/>
                <w:vertAlign w:val="subscript"/>
                <w:lang w:val="en-US"/>
              </w:rPr>
              <m:t>t</m:t>
            </m:r>
          </m:sub>
          <m:sup>
            <m:r>
              <w:rPr>
                <w:rFonts w:ascii="Cambria Math" w:hAnsi="Cambria Math"/>
                <w:vertAlign w:val="subscript"/>
              </w:rPr>
              <m:t>0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vertAlign w:val="subscript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vertAlign w:val="subscript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/>
                    <w:vertAlign w:val="subscript"/>
                  </w:rPr>
                  <m:t>1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vertAlign w:val="subscript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vertAlign w:val="subscript"/>
                    <w:lang w:val="en-US"/>
                  </w:rPr>
                  <m:t>t</m:t>
                </m:r>
              </m:e>
            </m:d>
            <m:r>
              <w:rPr>
                <w:rFonts w:ascii="Cambria Math" w:hAnsi="Cambria Math"/>
                <w:vertAlign w:val="subscript"/>
              </w:rPr>
              <m:t>ⅆ</m:t>
            </m:r>
            <m:r>
              <w:rPr>
                <w:rFonts w:ascii="Cambria Math" w:hAnsi="Cambria Math"/>
                <w:vertAlign w:val="subscript"/>
                <w:lang w:val="en-US"/>
              </w:rPr>
              <m:t>t</m:t>
            </m:r>
          </m:e>
        </m:nary>
      </m:oMath>
      <w:r>
        <w:t xml:space="preserve">, где </w:t>
      </w:r>
      <w:r>
        <w:rPr>
          <w:lang w:val="en-US"/>
        </w:rPr>
        <w:t>u</w:t>
      </w:r>
      <w:r w:rsidRPr="00B8518E">
        <w:rPr>
          <w:vertAlign w:val="subscript"/>
        </w:rPr>
        <w:t>2</w:t>
      </w:r>
      <w:r w:rsidRPr="00B8518E">
        <w:t>(</w:t>
      </w:r>
      <w:r>
        <w:rPr>
          <w:lang w:val="en-US"/>
        </w:rPr>
        <w:t>t</w:t>
      </w:r>
      <w:r w:rsidRPr="00B8518E">
        <w:t>)</w:t>
      </w:r>
      <w:r>
        <w:t xml:space="preserve"> – выходное напряжение;</w:t>
      </w:r>
      <w:r w:rsidR="001F55E2">
        <w:t xml:space="preserve"> </w:t>
      </w:r>
      <w:r>
        <w:t>К</w:t>
      </w:r>
      <w:r>
        <w:rPr>
          <w:vertAlign w:val="subscript"/>
        </w:rPr>
        <w:t>1</w:t>
      </w:r>
      <w:r>
        <w:t xml:space="preserve"> – коэффициент пропорциональности.</w:t>
      </w:r>
    </w:p>
    <w:p w14:paraId="042F5023" w14:textId="77777777" w:rsidR="000E187E" w:rsidRDefault="000E187E" w:rsidP="000E187E"/>
    <w:p w14:paraId="2621F288" w14:textId="77777777" w:rsidR="000E187E" w:rsidRPr="00EA25AF" w:rsidRDefault="000E187E" w:rsidP="000E187E">
      <w:pPr>
        <w:rPr>
          <w:b/>
        </w:rPr>
      </w:pPr>
      <w:r w:rsidRPr="00EA25AF">
        <w:rPr>
          <w:b/>
        </w:rPr>
        <w:t>Для активной интегрирующей цепи</w:t>
      </w:r>
    </w:p>
    <w:p w14:paraId="7F621E80" w14:textId="77777777" w:rsidR="000E187E" w:rsidRDefault="00096DB0" w:rsidP="000E187E">
      <m:oMath>
        <m:bar>
          <m:barPr>
            <m:ctrlPr>
              <w:rPr>
                <w:rFonts w:ascii="Cambria Math" w:hAnsi="Cambria Math"/>
                <w:i/>
                <w:lang w:val="en-US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ba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-1</m:t>
            </m:r>
          </m:num>
          <m:den>
            <m:r>
              <w:rPr>
                <w:rFonts w:ascii="Cambria Math" w:hAnsi="Cambria Math"/>
                <w:lang w:val="en-US"/>
              </w:rPr>
              <m:t>jωRC</m:t>
            </m:r>
          </m:den>
        </m:f>
        <m:bar>
          <m:barPr>
            <m:ctrlPr>
              <w:rPr>
                <w:rFonts w:ascii="Cambria Math" w:hAnsi="Cambria Math"/>
                <w:i/>
                <w:lang w:val="en-US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bar>
      </m:oMath>
      <w:r w:rsidR="000E187E">
        <w:t xml:space="preserve"> </w:t>
      </w:r>
    </w:p>
    <w:p w14:paraId="7238FF32" w14:textId="77777777" w:rsidR="000E187E" w:rsidRPr="00C5144B" w:rsidRDefault="000E187E" w:rsidP="000E187E"/>
    <w:p w14:paraId="0FA3142F" w14:textId="77777777" w:rsidR="000E187E" w:rsidRPr="00EA25AF" w:rsidRDefault="000E187E" w:rsidP="000E187E">
      <w:pPr>
        <w:rPr>
          <w:b/>
        </w:rPr>
      </w:pPr>
      <w:r w:rsidRPr="00EA25AF">
        <w:rPr>
          <w:b/>
        </w:rPr>
        <w:t>Для дифференцирующей цепи</w:t>
      </w:r>
    </w:p>
    <w:p w14:paraId="28B798CB" w14:textId="18401A3C" w:rsidR="000E187E" w:rsidRDefault="000E187E" w:rsidP="001F55E2">
      <w:r>
        <w:rPr>
          <w:lang w:val="en-US"/>
        </w:rPr>
        <w:t>u</w:t>
      </w:r>
      <w:r w:rsidRPr="00B8518E">
        <w:rPr>
          <w:vertAlign w:val="subscript"/>
        </w:rPr>
        <w:t>2</w:t>
      </w:r>
      <w:r w:rsidRPr="00B8518E">
        <w:t>(</w:t>
      </w:r>
      <w:r>
        <w:rPr>
          <w:lang w:val="en-US"/>
        </w:rPr>
        <w:t>t</w:t>
      </w:r>
      <w:r w:rsidRPr="00B8518E">
        <w:t>)</w:t>
      </w:r>
      <w:r>
        <w:t xml:space="preserve"> = </w:t>
      </w:r>
      <w:r>
        <w:rPr>
          <w:lang w:val="en-US"/>
        </w:rPr>
        <w:t>K</w:t>
      </w:r>
      <w:r w:rsidRPr="0033346C">
        <w:rPr>
          <w:vertAlign w:val="subscript"/>
        </w:rPr>
        <w:t>2</w:t>
      </w:r>
      <m:oMath>
        <m:f>
          <m:fPr>
            <m:ctrlPr>
              <w:rPr>
                <w:rFonts w:ascii="Cambria Math" w:hAnsi="Cambria Math"/>
                <w:i/>
                <w:vertAlign w:val="subscript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vertAlign w:val="subscript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vertAlign w:val="subscript"/>
                  </w:rPr>
                  <m:t>ⅆ</m:t>
                </m:r>
                <m:r>
                  <w:rPr>
                    <w:rFonts w:ascii="Cambria Math" w:hAnsi="Cambria Math"/>
                    <w:vertAlign w:val="subscript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/>
                    <w:vertAlign w:val="subscript"/>
                  </w:rPr>
                  <m:t>1</m:t>
                </m:r>
              </m:sub>
            </m:sSub>
            <m:r>
              <w:rPr>
                <w:rFonts w:ascii="Cambria Math" w:hAnsi="Cambria Math"/>
                <w:vertAlign w:val="subscript"/>
              </w:rPr>
              <m:t>(</m:t>
            </m:r>
            <m:r>
              <w:rPr>
                <w:rFonts w:ascii="Cambria Math" w:hAnsi="Cambria Math"/>
                <w:vertAlign w:val="subscript"/>
                <w:lang w:val="en-US"/>
              </w:rPr>
              <m:t>t</m:t>
            </m:r>
            <m:r>
              <w:rPr>
                <w:rFonts w:ascii="Cambria Math" w:hAnsi="Cambria Math"/>
                <w:vertAlign w:val="subscript"/>
              </w:rPr>
              <m:t>)</m:t>
            </m:r>
          </m:num>
          <m:den>
            <m:r>
              <w:rPr>
                <w:rFonts w:ascii="Cambria Math" w:hAnsi="Cambria Math"/>
                <w:vertAlign w:val="subscript"/>
              </w:rPr>
              <m:t>ⅆ</m:t>
            </m:r>
            <m:r>
              <w:rPr>
                <w:rFonts w:ascii="Cambria Math" w:hAnsi="Cambria Math"/>
                <w:vertAlign w:val="subscript"/>
                <w:lang w:val="en-US"/>
              </w:rPr>
              <m:t>t</m:t>
            </m:r>
          </m:den>
        </m:f>
      </m:oMath>
      <w:r w:rsidRPr="0033346C">
        <w:t xml:space="preserve">, </w:t>
      </w:r>
      <w:r>
        <w:t xml:space="preserve">где </w:t>
      </w:r>
      <w:r>
        <w:rPr>
          <w:lang w:val="en-US"/>
        </w:rPr>
        <w:t>u</w:t>
      </w:r>
      <w:r w:rsidRPr="00B8518E">
        <w:rPr>
          <w:vertAlign w:val="subscript"/>
        </w:rPr>
        <w:t>2</w:t>
      </w:r>
      <w:r w:rsidRPr="00B8518E">
        <w:t>(</w:t>
      </w:r>
      <w:r>
        <w:rPr>
          <w:lang w:val="en-US"/>
        </w:rPr>
        <w:t>t</w:t>
      </w:r>
      <w:r w:rsidRPr="00B8518E">
        <w:t>)</w:t>
      </w:r>
      <w:r>
        <w:t xml:space="preserve"> – выходное напряжение;</w:t>
      </w:r>
      <w:r w:rsidR="001F55E2">
        <w:t xml:space="preserve"> </w:t>
      </w:r>
      <w:r>
        <w:t>К</w:t>
      </w:r>
      <w:r>
        <w:rPr>
          <w:vertAlign w:val="subscript"/>
        </w:rPr>
        <w:t>2</w:t>
      </w:r>
      <w:r>
        <w:t xml:space="preserve"> – коэффициент пропорциональности.</w:t>
      </w:r>
    </w:p>
    <w:p w14:paraId="266D5D85" w14:textId="77777777" w:rsidR="000E187E" w:rsidRDefault="000E187E" w:rsidP="000E187E"/>
    <w:p w14:paraId="4CA96C84" w14:textId="77777777" w:rsidR="000E187E" w:rsidRDefault="000E187E" w:rsidP="000E187E">
      <w:pPr>
        <w:rPr>
          <w:b/>
        </w:rPr>
      </w:pPr>
      <w:r w:rsidRPr="00EA25AF">
        <w:rPr>
          <w:b/>
        </w:rPr>
        <w:t>Для активной дифференцирующей цепи</w:t>
      </w:r>
    </w:p>
    <w:p w14:paraId="1AB4DC72" w14:textId="7F541E86" w:rsidR="00825EDC" w:rsidRDefault="000E187E" w:rsidP="000E187E">
      <w:pPr>
        <w:rPr>
          <w:vertAlign w:val="subscript"/>
        </w:rPr>
      </w:pPr>
      <w:r w:rsidRPr="008C0C2C">
        <w:rPr>
          <w:u w:val="single"/>
          <w:lang w:val="en-US"/>
        </w:rPr>
        <w:t>U</w:t>
      </w:r>
      <w:r w:rsidRPr="008C0C2C">
        <w:rPr>
          <w:vertAlign w:val="subscript"/>
        </w:rPr>
        <w:t>2</w:t>
      </w:r>
      <w:r w:rsidRPr="008C0C2C">
        <w:t xml:space="preserve"> = </w:t>
      </w:r>
      <m:oMath>
        <m:r>
          <w:rPr>
            <w:rFonts w:ascii="Cambria Math" w:hAnsi="Cambria Math"/>
          </w:rPr>
          <m:t>-jωRC</m:t>
        </m:r>
      </m:oMath>
      <w:r w:rsidRPr="007E2B8A">
        <w:rPr>
          <w:u w:val="single"/>
          <w:lang w:val="en-US"/>
        </w:rPr>
        <w:t>U</w:t>
      </w:r>
      <w:r w:rsidRPr="00C56F7F">
        <w:rPr>
          <w:vertAlign w:val="subscript"/>
        </w:rPr>
        <w:t>1</w:t>
      </w:r>
    </w:p>
    <w:p w14:paraId="0257DA08" w14:textId="3BA1F7D4" w:rsidR="000E187E" w:rsidRDefault="00825EDC" w:rsidP="00825EDC">
      <w:pPr>
        <w:rPr>
          <w:vertAlign w:val="subscript"/>
        </w:rPr>
      </w:pPr>
      <w:r>
        <w:rPr>
          <w:vertAlign w:val="subscript"/>
        </w:rPr>
        <w:br w:type="page"/>
      </w:r>
    </w:p>
    <w:p w14:paraId="4FAD4D44" w14:textId="660AA2B0" w:rsidR="00825EDC" w:rsidRDefault="00825EDC" w:rsidP="00825EDC">
      <w:pPr>
        <w:pStyle w:val="1"/>
      </w:pPr>
      <w:bookmarkStart w:id="7" w:name="_Toc216189455"/>
      <w:r>
        <w:t>Ход выполнения работы</w:t>
      </w:r>
      <w:bookmarkEnd w:id="7"/>
    </w:p>
    <w:p w14:paraId="7EDDE682" w14:textId="16069938" w:rsidR="000E187E" w:rsidRPr="000460BC" w:rsidRDefault="001F55E2" w:rsidP="00825EDC">
      <w:r>
        <w:t xml:space="preserve">Кривые </w:t>
      </w:r>
      <w:r w:rsidR="00825EDC">
        <w:t>напряжения на вх</w:t>
      </w:r>
      <w:r>
        <w:t>оде и выходе интегрирующей цепи:</w:t>
      </w:r>
      <w:r w:rsidR="00825EDC">
        <w:t xml:space="preserve"> </w:t>
      </w:r>
    </w:p>
    <w:p w14:paraId="21E10FE0" w14:textId="370496D2" w:rsidR="000E187E" w:rsidRPr="000E187E" w:rsidRDefault="00B76739" w:rsidP="000E187E">
      <w:pPr>
        <w:jc w:val="center"/>
        <w:rPr>
          <w:szCs w:val="28"/>
        </w:rPr>
      </w:pPr>
      <w:r>
        <w:rPr>
          <w:noProof/>
          <w:lang w:eastAsia="ru-RU"/>
        </w:rPr>
        <w:drawing>
          <wp:inline distT="0" distB="0" distL="0" distR="0" wp14:anchorId="4E6CE5E5" wp14:editId="54321651">
            <wp:extent cx="2525316" cy="1600200"/>
            <wp:effectExtent l="0" t="0" r="8890" b="0"/>
            <wp:docPr id="84549812" name="Picture 1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49812" name="Picture 1" descr="A screenshot of a computer&#10;&#10;AI-generated content may be incorrect."/>
                    <pic:cNvPicPr/>
                  </pic:nvPicPr>
                  <pic:blipFill rotWithShape="1">
                    <a:blip r:embed="rId8"/>
                    <a:srcRect t="18395" r="68000" b="42360"/>
                    <a:stretch/>
                  </pic:blipFill>
                  <pic:spPr bwMode="auto">
                    <a:xfrm>
                      <a:off x="0" y="0"/>
                      <a:ext cx="2530945" cy="16037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379CB5" w14:textId="5BCE8C78" w:rsidR="000E187E" w:rsidRPr="000E187E" w:rsidRDefault="000E187E" w:rsidP="000E187E">
      <w:pPr>
        <w:jc w:val="center"/>
        <w:rPr>
          <w:szCs w:val="28"/>
        </w:rPr>
      </w:pPr>
      <w:r w:rsidRPr="000E187E">
        <w:rPr>
          <w:szCs w:val="28"/>
        </w:rPr>
        <w:t>Рис</w:t>
      </w:r>
      <w:r>
        <w:rPr>
          <w:szCs w:val="28"/>
        </w:rPr>
        <w:t xml:space="preserve">унок </w:t>
      </w:r>
      <w:r w:rsidRPr="000E187E">
        <w:rPr>
          <w:szCs w:val="28"/>
        </w:rPr>
        <w:t>1</w:t>
      </w:r>
      <w:r>
        <w:rPr>
          <w:szCs w:val="28"/>
        </w:rPr>
        <w:t>-</w:t>
      </w:r>
      <w:r w:rsidRPr="000E187E">
        <w:rPr>
          <w:szCs w:val="28"/>
        </w:rPr>
        <w:t xml:space="preserve"> График входного синусоидального напряжения интегрирующей цепи</w:t>
      </w:r>
    </w:p>
    <w:p w14:paraId="4683B614" w14:textId="65377A59" w:rsidR="000E187E" w:rsidRPr="000E187E" w:rsidRDefault="00B76739" w:rsidP="000E187E">
      <w:pPr>
        <w:jc w:val="center"/>
        <w:rPr>
          <w:szCs w:val="28"/>
        </w:rPr>
      </w:pPr>
      <w:r>
        <w:rPr>
          <w:noProof/>
          <w:lang w:eastAsia="ru-RU"/>
        </w:rPr>
        <w:drawing>
          <wp:inline distT="0" distB="0" distL="0" distR="0" wp14:anchorId="70F6A7C6" wp14:editId="0BE4D83B">
            <wp:extent cx="2525316" cy="1600200"/>
            <wp:effectExtent l="0" t="0" r="8890" b="0"/>
            <wp:docPr id="9" name="Picture 1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49812" name="Picture 1" descr="A screenshot of a computer&#10;&#10;AI-generated content may be incorrect."/>
                    <pic:cNvPicPr/>
                  </pic:nvPicPr>
                  <pic:blipFill rotWithShape="1">
                    <a:blip r:embed="rId8"/>
                    <a:srcRect t="56824" r="68000" b="3931"/>
                    <a:stretch/>
                  </pic:blipFill>
                  <pic:spPr bwMode="auto">
                    <a:xfrm>
                      <a:off x="0" y="0"/>
                      <a:ext cx="2530945" cy="16037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ECED70" w14:textId="1DEFBF5F" w:rsidR="000E187E" w:rsidRPr="000E187E" w:rsidRDefault="000E187E" w:rsidP="000E187E">
      <w:pPr>
        <w:jc w:val="center"/>
        <w:rPr>
          <w:szCs w:val="28"/>
        </w:rPr>
      </w:pPr>
      <w:r w:rsidRPr="000E187E">
        <w:rPr>
          <w:szCs w:val="28"/>
        </w:rPr>
        <w:t>Рис</w:t>
      </w:r>
      <w:r>
        <w:rPr>
          <w:szCs w:val="28"/>
        </w:rPr>
        <w:t xml:space="preserve">унок </w:t>
      </w:r>
      <w:r w:rsidRPr="000E187E">
        <w:rPr>
          <w:szCs w:val="28"/>
        </w:rPr>
        <w:t>2</w:t>
      </w:r>
      <w:r>
        <w:rPr>
          <w:szCs w:val="28"/>
        </w:rPr>
        <w:t xml:space="preserve"> - </w:t>
      </w:r>
      <w:r w:rsidRPr="000E187E">
        <w:rPr>
          <w:szCs w:val="28"/>
        </w:rPr>
        <w:t>График выходного синусоидального напряжения интегрирующей цепи</w:t>
      </w:r>
    </w:p>
    <w:p w14:paraId="2D5DC92A" w14:textId="77777777" w:rsidR="000E187E" w:rsidRPr="000E187E" w:rsidRDefault="000E187E" w:rsidP="000E187E">
      <w:pPr>
        <w:jc w:val="center"/>
        <w:rPr>
          <w:szCs w:val="28"/>
        </w:rPr>
      </w:pPr>
    </w:p>
    <w:p w14:paraId="01FB242E" w14:textId="1EBBEE96" w:rsidR="000E187E" w:rsidRPr="000E187E" w:rsidRDefault="00B76739" w:rsidP="000E187E">
      <w:pPr>
        <w:jc w:val="center"/>
        <w:rPr>
          <w:szCs w:val="28"/>
        </w:rPr>
      </w:pPr>
      <w:r>
        <w:rPr>
          <w:noProof/>
          <w:lang w:eastAsia="ru-RU"/>
        </w:rPr>
        <w:drawing>
          <wp:inline distT="0" distB="0" distL="0" distR="0" wp14:anchorId="34ED1982" wp14:editId="5B2BDDC8">
            <wp:extent cx="2525316" cy="1600200"/>
            <wp:effectExtent l="0" t="0" r="8890" b="0"/>
            <wp:docPr id="10" name="Picture 1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49812" name="Picture 1" descr="A screenshot of a computer&#10;&#10;AI-generated content may be incorrect."/>
                    <pic:cNvPicPr/>
                  </pic:nvPicPr>
                  <pic:blipFill rotWithShape="1">
                    <a:blip r:embed="rId8"/>
                    <a:srcRect l="32837" t="17647" r="35163" b="43108"/>
                    <a:stretch/>
                  </pic:blipFill>
                  <pic:spPr bwMode="auto">
                    <a:xfrm>
                      <a:off x="0" y="0"/>
                      <a:ext cx="2530945" cy="16037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A7BCF9" w14:textId="6ACA03B2" w:rsidR="000E187E" w:rsidRPr="000E187E" w:rsidRDefault="000E187E" w:rsidP="000E187E">
      <w:pPr>
        <w:jc w:val="center"/>
        <w:rPr>
          <w:szCs w:val="28"/>
        </w:rPr>
      </w:pPr>
      <w:r w:rsidRPr="000E187E">
        <w:rPr>
          <w:szCs w:val="28"/>
        </w:rPr>
        <w:t>Рис</w:t>
      </w:r>
      <w:r>
        <w:rPr>
          <w:szCs w:val="28"/>
        </w:rPr>
        <w:t xml:space="preserve">унок </w:t>
      </w:r>
      <w:r w:rsidRPr="000E187E">
        <w:rPr>
          <w:szCs w:val="28"/>
        </w:rPr>
        <w:t>3</w:t>
      </w:r>
      <w:r>
        <w:rPr>
          <w:szCs w:val="28"/>
        </w:rPr>
        <w:t xml:space="preserve"> - </w:t>
      </w:r>
      <w:r w:rsidRPr="000E187E">
        <w:rPr>
          <w:szCs w:val="28"/>
        </w:rPr>
        <w:t>График входного прямоугольного напряжения интегрирующей цепи</w:t>
      </w:r>
    </w:p>
    <w:p w14:paraId="30096225" w14:textId="2C412AFF" w:rsidR="000E187E" w:rsidRPr="000E187E" w:rsidRDefault="00B76739" w:rsidP="000E187E">
      <w:pPr>
        <w:jc w:val="center"/>
        <w:rPr>
          <w:szCs w:val="28"/>
        </w:rPr>
      </w:pPr>
      <w:r>
        <w:rPr>
          <w:noProof/>
          <w:lang w:eastAsia="ru-RU"/>
        </w:rPr>
        <w:drawing>
          <wp:inline distT="0" distB="0" distL="0" distR="0" wp14:anchorId="261522FD" wp14:editId="7600D397">
            <wp:extent cx="2525316" cy="1600200"/>
            <wp:effectExtent l="0" t="0" r="8890" b="0"/>
            <wp:docPr id="11" name="Picture 1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49812" name="Picture 1" descr="A screenshot of a computer&#10;&#10;AI-generated content may be incorrect."/>
                    <pic:cNvPicPr/>
                  </pic:nvPicPr>
                  <pic:blipFill rotWithShape="1">
                    <a:blip r:embed="rId8"/>
                    <a:srcRect l="35541" t="55779" r="32459" b="4976"/>
                    <a:stretch/>
                  </pic:blipFill>
                  <pic:spPr bwMode="auto">
                    <a:xfrm>
                      <a:off x="0" y="0"/>
                      <a:ext cx="2530945" cy="16037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06ED12" w14:textId="588491E4" w:rsidR="000E187E" w:rsidRPr="000E187E" w:rsidRDefault="000E187E" w:rsidP="000E187E">
      <w:pPr>
        <w:jc w:val="center"/>
        <w:rPr>
          <w:szCs w:val="28"/>
        </w:rPr>
      </w:pPr>
      <w:r w:rsidRPr="000E187E">
        <w:rPr>
          <w:szCs w:val="28"/>
        </w:rPr>
        <w:t>Рис</w:t>
      </w:r>
      <w:r>
        <w:rPr>
          <w:szCs w:val="28"/>
        </w:rPr>
        <w:t>унок 4 -</w:t>
      </w:r>
      <w:r w:rsidRPr="000E187E">
        <w:rPr>
          <w:szCs w:val="28"/>
        </w:rPr>
        <w:t xml:space="preserve"> График выходного прямоугольного напряжения интегрирующей цепи</w:t>
      </w:r>
    </w:p>
    <w:p w14:paraId="6BC1BE40" w14:textId="77777777" w:rsidR="000E187E" w:rsidRPr="000E187E" w:rsidRDefault="000E187E" w:rsidP="000E187E">
      <w:pPr>
        <w:jc w:val="center"/>
        <w:rPr>
          <w:szCs w:val="28"/>
        </w:rPr>
      </w:pPr>
    </w:p>
    <w:p w14:paraId="02ACA10E" w14:textId="3879596D" w:rsidR="000E187E" w:rsidRPr="000E187E" w:rsidRDefault="00B76739" w:rsidP="000E187E">
      <w:pPr>
        <w:jc w:val="center"/>
        <w:rPr>
          <w:szCs w:val="28"/>
        </w:rPr>
      </w:pPr>
      <w:r>
        <w:rPr>
          <w:noProof/>
          <w:lang w:eastAsia="ru-RU"/>
        </w:rPr>
        <w:drawing>
          <wp:inline distT="0" distB="0" distL="0" distR="0" wp14:anchorId="049EF7DC" wp14:editId="1A2D5ACC">
            <wp:extent cx="2525316" cy="1600200"/>
            <wp:effectExtent l="0" t="0" r="8890" b="0"/>
            <wp:docPr id="14" name="Picture 1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49812" name="Picture 1" descr="A screenshot of a computer&#10;&#10;AI-generated content may be incorrect."/>
                    <pic:cNvPicPr/>
                  </pic:nvPicPr>
                  <pic:blipFill rotWithShape="1">
                    <a:blip r:embed="rId8"/>
                    <a:srcRect l="68000" t="17646" b="43109"/>
                    <a:stretch/>
                  </pic:blipFill>
                  <pic:spPr bwMode="auto">
                    <a:xfrm>
                      <a:off x="0" y="0"/>
                      <a:ext cx="2530945" cy="16037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AB36AE" w14:textId="7F778E05" w:rsidR="000E187E" w:rsidRPr="000E187E" w:rsidRDefault="000E187E" w:rsidP="000E187E">
      <w:pPr>
        <w:jc w:val="center"/>
        <w:rPr>
          <w:szCs w:val="28"/>
        </w:rPr>
      </w:pPr>
      <w:r w:rsidRPr="000E187E">
        <w:rPr>
          <w:szCs w:val="28"/>
        </w:rPr>
        <w:t>Рис</w:t>
      </w:r>
      <w:r>
        <w:rPr>
          <w:szCs w:val="28"/>
        </w:rPr>
        <w:t>унок 5 -</w:t>
      </w:r>
      <w:r w:rsidRPr="000E187E">
        <w:rPr>
          <w:szCs w:val="28"/>
        </w:rPr>
        <w:t xml:space="preserve"> График входного треугольного напряжения интегрирующей цепи</w:t>
      </w:r>
    </w:p>
    <w:p w14:paraId="4A5D8B94" w14:textId="2C3A4F8E" w:rsidR="000E187E" w:rsidRPr="000E187E" w:rsidRDefault="00B76739" w:rsidP="000E187E">
      <w:pPr>
        <w:jc w:val="center"/>
        <w:rPr>
          <w:szCs w:val="28"/>
        </w:rPr>
      </w:pPr>
      <w:r>
        <w:rPr>
          <w:noProof/>
          <w:lang w:eastAsia="ru-RU"/>
        </w:rPr>
        <w:drawing>
          <wp:inline distT="0" distB="0" distL="0" distR="0" wp14:anchorId="4C1DC9E4" wp14:editId="35AB2CAA">
            <wp:extent cx="2525316" cy="1600200"/>
            <wp:effectExtent l="0" t="0" r="8890" b="0"/>
            <wp:docPr id="16" name="Picture 1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49812" name="Picture 1" descr="A screenshot of a computer&#10;&#10;AI-generated content may be incorrect."/>
                    <pic:cNvPicPr/>
                  </pic:nvPicPr>
                  <pic:blipFill rotWithShape="1">
                    <a:blip r:embed="rId8"/>
                    <a:srcRect l="68000" t="58131" b="2625"/>
                    <a:stretch/>
                  </pic:blipFill>
                  <pic:spPr bwMode="auto">
                    <a:xfrm>
                      <a:off x="0" y="0"/>
                      <a:ext cx="2530945" cy="16037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09CEF7" w14:textId="066BB0A9" w:rsidR="00B20D24" w:rsidRDefault="000E187E" w:rsidP="000E187E">
      <w:pPr>
        <w:jc w:val="center"/>
        <w:rPr>
          <w:szCs w:val="28"/>
        </w:rPr>
      </w:pPr>
      <w:r w:rsidRPr="000E187E">
        <w:rPr>
          <w:szCs w:val="28"/>
        </w:rPr>
        <w:t>Рис</w:t>
      </w:r>
      <w:r>
        <w:rPr>
          <w:szCs w:val="28"/>
        </w:rPr>
        <w:t>унок 6 - Гр</w:t>
      </w:r>
      <w:r w:rsidRPr="000E187E">
        <w:rPr>
          <w:szCs w:val="28"/>
        </w:rPr>
        <w:t>афик выходного треугольного напряжения интегрирующей цепи</w:t>
      </w:r>
    </w:p>
    <w:p w14:paraId="6C64EA82" w14:textId="77777777" w:rsidR="00B20D24" w:rsidRDefault="00B20D24">
      <w:pPr>
        <w:rPr>
          <w:szCs w:val="28"/>
        </w:rPr>
      </w:pPr>
      <w:r>
        <w:rPr>
          <w:szCs w:val="28"/>
        </w:rPr>
        <w:br w:type="page"/>
      </w:r>
    </w:p>
    <w:p w14:paraId="00BA4EBF" w14:textId="77777777" w:rsidR="000E187E" w:rsidRPr="000E187E" w:rsidRDefault="000E187E" w:rsidP="000E187E">
      <w:pPr>
        <w:jc w:val="center"/>
        <w:rPr>
          <w:szCs w:val="28"/>
        </w:rPr>
      </w:pPr>
    </w:p>
    <w:p w14:paraId="5036AC27" w14:textId="2F8D7D98" w:rsidR="00825EDC" w:rsidRPr="00207993" w:rsidRDefault="001F55E2" w:rsidP="00B20D24">
      <w:pPr>
        <w:rPr>
          <w:szCs w:val="28"/>
        </w:rPr>
      </w:pPr>
      <w:r>
        <w:rPr>
          <w:szCs w:val="28"/>
        </w:rPr>
        <w:t>Рассчитали</w:t>
      </w:r>
      <w:r w:rsidR="00825EDC">
        <w:rPr>
          <w:szCs w:val="28"/>
        </w:rPr>
        <w:t xml:space="preserve"> комплексную передаточную функцию интегрирующей цепи </w:t>
      </w:r>
    </w:p>
    <w:p w14:paraId="2FA07ED5" w14:textId="0602C4C4" w:rsidR="00B76739" w:rsidRDefault="00B76739" w:rsidP="00B76739">
      <w:pPr>
        <w:jc w:val="center"/>
        <w:rPr>
          <w:rFonts w:cs="Times New Roman"/>
          <w:color w:val="000000"/>
          <w:szCs w:val="28"/>
        </w:rPr>
      </w:pPr>
      <w:r>
        <w:rPr>
          <w:rFonts w:cs="Times New Roman"/>
          <w:noProof/>
          <w:color w:val="000000"/>
          <w:szCs w:val="28"/>
          <w:lang w:eastAsia="ru-RU"/>
        </w:rPr>
        <w:drawing>
          <wp:inline distT="0" distB="0" distL="0" distR="0" wp14:anchorId="73416A86" wp14:editId="3276BF8A">
            <wp:extent cx="4689391" cy="1098550"/>
            <wp:effectExtent l="0" t="0" r="0" b="6350"/>
            <wp:docPr id="18" name="Рисунок 18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white background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691"/>
                    <a:stretch/>
                  </pic:blipFill>
                  <pic:spPr bwMode="auto">
                    <a:xfrm>
                      <a:off x="0" y="0"/>
                      <a:ext cx="4710602" cy="1103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2E7770" w14:textId="36CA9C2C" w:rsidR="00B76739" w:rsidRDefault="00B76739" w:rsidP="00B76739">
      <w:pPr>
        <w:jc w:val="center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Рисунок 7 – Расчет </w:t>
      </w:r>
      <w:r>
        <w:rPr>
          <w:rFonts w:eastAsiaTheme="majorEastAsia" w:cs="Times New Roman"/>
          <w:color w:val="000000"/>
          <w:szCs w:val="28"/>
        </w:rPr>
        <w:t>комплексной передаточной функции для активной интегрирующей цепи</w:t>
      </w:r>
    </w:p>
    <w:p w14:paraId="327930C2" w14:textId="77777777" w:rsidR="00B76739" w:rsidRDefault="00B76739" w:rsidP="00825EDC"/>
    <w:p w14:paraId="0D6DAE6C" w14:textId="6858D1E5" w:rsidR="00825EDC" w:rsidRDefault="001F55E2" w:rsidP="00825EDC">
      <w:pPr>
        <w:rPr>
          <w:noProof/>
          <w:szCs w:val="28"/>
        </w:rPr>
      </w:pPr>
      <w:r>
        <w:t>К</w:t>
      </w:r>
      <w:r w:rsidR="00825EDC">
        <w:t>ривые напряжения на входе и выходе дифференцирующей цепи</w:t>
      </w:r>
      <w:r w:rsidR="00825EDC" w:rsidRPr="000E187E">
        <w:rPr>
          <w:noProof/>
          <w:szCs w:val="28"/>
        </w:rPr>
        <w:t xml:space="preserve"> </w:t>
      </w:r>
    </w:p>
    <w:p w14:paraId="08D9F09B" w14:textId="18E72760" w:rsidR="000E187E" w:rsidRPr="000E187E" w:rsidRDefault="00B20D24" w:rsidP="000E187E">
      <w:pPr>
        <w:jc w:val="center"/>
        <w:rPr>
          <w:szCs w:val="28"/>
        </w:rPr>
      </w:pPr>
      <w:r>
        <w:rPr>
          <w:noProof/>
          <w:lang w:eastAsia="ru-RU"/>
        </w:rPr>
        <w:drawing>
          <wp:inline distT="0" distB="0" distL="0" distR="0" wp14:anchorId="32F0D612" wp14:editId="42E28D76">
            <wp:extent cx="2184400" cy="1174750"/>
            <wp:effectExtent l="0" t="0" r="6350" b="6350"/>
            <wp:docPr id="89926113" name="Picture 1" descr="A screenshot of a computer screen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26113" name="Picture 1" descr="A screenshot of a computer screen&#10;&#10;AI-generated content may be incorrect."/>
                    <pic:cNvPicPr/>
                  </pic:nvPicPr>
                  <pic:blipFill rotWithShape="1">
                    <a:blip r:embed="rId10"/>
                    <a:srcRect l="-663" t="16945" r="55045" b="56933"/>
                    <a:stretch/>
                  </pic:blipFill>
                  <pic:spPr bwMode="auto">
                    <a:xfrm>
                      <a:off x="0" y="0"/>
                      <a:ext cx="2184400" cy="1174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F01DF0" w14:textId="45947C18" w:rsidR="000E187E" w:rsidRPr="000E187E" w:rsidRDefault="000E187E" w:rsidP="000E187E">
      <w:pPr>
        <w:jc w:val="center"/>
        <w:rPr>
          <w:szCs w:val="28"/>
        </w:rPr>
      </w:pPr>
      <w:r w:rsidRPr="000E187E">
        <w:rPr>
          <w:szCs w:val="28"/>
        </w:rPr>
        <w:t>Рис</w:t>
      </w:r>
      <w:r w:rsidR="00B20D24">
        <w:rPr>
          <w:szCs w:val="28"/>
        </w:rPr>
        <w:t>унок 8</w:t>
      </w:r>
      <w:r>
        <w:rPr>
          <w:szCs w:val="28"/>
        </w:rPr>
        <w:t xml:space="preserve"> -</w:t>
      </w:r>
      <w:r w:rsidRPr="000E187E">
        <w:rPr>
          <w:szCs w:val="28"/>
        </w:rPr>
        <w:t xml:space="preserve"> График входного синусоидального напряжения дифференцирующей цепи</w:t>
      </w:r>
    </w:p>
    <w:p w14:paraId="1DDD2879" w14:textId="6AA7E5B0" w:rsidR="000E187E" w:rsidRPr="000E187E" w:rsidRDefault="008A118B" w:rsidP="008A118B">
      <w:pPr>
        <w:ind w:firstLine="0"/>
        <w:jc w:val="center"/>
        <w:rPr>
          <w:szCs w:val="28"/>
        </w:rPr>
      </w:pPr>
      <w:r>
        <w:rPr>
          <w:noProof/>
          <w:color w:val="000000" w:themeColor="text1"/>
          <w:szCs w:val="28"/>
          <w:lang w:eastAsia="ru-RU"/>
        </w:rPr>
        <w:drawing>
          <wp:inline distT="0" distB="0" distL="0" distR="0" wp14:anchorId="7EF8C513" wp14:editId="0EBCCD70">
            <wp:extent cx="2092099" cy="1152525"/>
            <wp:effectExtent l="0" t="0" r="381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4" t="7843" r="6684" b="8841"/>
                    <a:stretch/>
                  </pic:blipFill>
                  <pic:spPr bwMode="auto">
                    <a:xfrm>
                      <a:off x="0" y="0"/>
                      <a:ext cx="2117552" cy="1166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6678EE" w14:textId="01359B94" w:rsidR="000E187E" w:rsidRPr="000E187E" w:rsidRDefault="000E187E" w:rsidP="000E187E">
      <w:pPr>
        <w:jc w:val="center"/>
        <w:rPr>
          <w:szCs w:val="28"/>
        </w:rPr>
      </w:pPr>
      <w:r w:rsidRPr="000E187E">
        <w:rPr>
          <w:szCs w:val="28"/>
        </w:rPr>
        <w:t>Рис</w:t>
      </w:r>
      <w:r w:rsidR="00B20D24">
        <w:rPr>
          <w:szCs w:val="28"/>
        </w:rPr>
        <w:t>унок 9</w:t>
      </w:r>
      <w:r>
        <w:rPr>
          <w:szCs w:val="28"/>
        </w:rPr>
        <w:t xml:space="preserve"> -</w:t>
      </w:r>
      <w:r w:rsidRPr="000E187E">
        <w:rPr>
          <w:szCs w:val="28"/>
        </w:rPr>
        <w:t xml:space="preserve"> График выходного синусоидального напряжения дифференцирующей цепи</w:t>
      </w:r>
    </w:p>
    <w:p w14:paraId="1E3A2D89" w14:textId="59525C85" w:rsidR="000E187E" w:rsidRPr="000E187E" w:rsidRDefault="000E187E" w:rsidP="00825EDC">
      <w:pPr>
        <w:ind w:left="142" w:firstLine="567"/>
        <w:jc w:val="center"/>
        <w:rPr>
          <w:szCs w:val="28"/>
        </w:rPr>
      </w:pPr>
      <w:r w:rsidRPr="000E187E">
        <w:rPr>
          <w:color w:val="000000" w:themeColor="text1"/>
          <w:szCs w:val="28"/>
        </w:rPr>
        <w:br/>
      </w:r>
      <w:r w:rsidR="00B20D24">
        <w:rPr>
          <w:noProof/>
          <w:lang w:eastAsia="ru-RU"/>
        </w:rPr>
        <w:drawing>
          <wp:inline distT="0" distB="0" distL="0" distR="0" wp14:anchorId="3A66D7B0" wp14:editId="3945C19F">
            <wp:extent cx="2184400" cy="1174750"/>
            <wp:effectExtent l="0" t="0" r="6350" b="6350"/>
            <wp:docPr id="27" name="Picture 1" descr="A screenshot of a computer screen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26113" name="Picture 1" descr="A screenshot of a computer screen&#10;&#10;AI-generated content may be incorrect."/>
                    <pic:cNvPicPr/>
                  </pic:nvPicPr>
                  <pic:blipFill rotWithShape="1">
                    <a:blip r:embed="rId10"/>
                    <a:srcRect l="-1061" t="43914" r="55443" b="29964"/>
                    <a:stretch/>
                  </pic:blipFill>
                  <pic:spPr bwMode="auto">
                    <a:xfrm>
                      <a:off x="0" y="0"/>
                      <a:ext cx="2184400" cy="1174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0FC12F" w14:textId="31B21197" w:rsidR="000E187E" w:rsidRPr="000E187E" w:rsidRDefault="000E187E" w:rsidP="00B20D24">
      <w:pPr>
        <w:jc w:val="center"/>
        <w:rPr>
          <w:szCs w:val="28"/>
        </w:rPr>
      </w:pPr>
      <w:r w:rsidRPr="000E187E">
        <w:rPr>
          <w:szCs w:val="28"/>
        </w:rPr>
        <w:t>Рис</w:t>
      </w:r>
      <w:r w:rsidR="00B20D24">
        <w:rPr>
          <w:szCs w:val="28"/>
        </w:rPr>
        <w:t xml:space="preserve">унок 10 </w:t>
      </w:r>
      <w:r>
        <w:rPr>
          <w:szCs w:val="28"/>
        </w:rPr>
        <w:t xml:space="preserve">- </w:t>
      </w:r>
      <w:r w:rsidRPr="000E187E">
        <w:rPr>
          <w:szCs w:val="28"/>
        </w:rPr>
        <w:t>График входного прямоугольного напряжения дифференцирующей цепи</w:t>
      </w:r>
    </w:p>
    <w:p w14:paraId="3972FFBE" w14:textId="232ACDD3" w:rsidR="000E187E" w:rsidRPr="000E187E" w:rsidRDefault="008A118B" w:rsidP="000E187E">
      <w:pPr>
        <w:jc w:val="center"/>
        <w:rPr>
          <w:szCs w:val="28"/>
        </w:rPr>
      </w:pPr>
      <w:r>
        <w:rPr>
          <w:noProof/>
          <w:szCs w:val="28"/>
          <w:lang w:eastAsia="ru-RU"/>
        </w:rPr>
        <w:drawing>
          <wp:inline distT="0" distB="0" distL="0" distR="0" wp14:anchorId="40142B6E" wp14:editId="628E5078">
            <wp:extent cx="2101769" cy="1358020"/>
            <wp:effectExtent l="0" t="0" r="0" b="0"/>
            <wp:docPr id="477893248" name="Рисунок 477893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09" cy="137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6D0C5" w14:textId="2AAF785B" w:rsidR="000E187E" w:rsidRPr="000E187E" w:rsidRDefault="000E187E" w:rsidP="001F55E2">
      <w:pPr>
        <w:jc w:val="center"/>
        <w:rPr>
          <w:szCs w:val="28"/>
        </w:rPr>
      </w:pPr>
      <w:r w:rsidRPr="000E187E">
        <w:rPr>
          <w:szCs w:val="28"/>
        </w:rPr>
        <w:t>Рис</w:t>
      </w:r>
      <w:r w:rsidR="00B20D24">
        <w:rPr>
          <w:szCs w:val="28"/>
        </w:rPr>
        <w:t>унок 11</w:t>
      </w:r>
      <w:r>
        <w:rPr>
          <w:szCs w:val="28"/>
        </w:rPr>
        <w:t xml:space="preserve"> -</w:t>
      </w:r>
      <w:r w:rsidRPr="000E187E">
        <w:rPr>
          <w:szCs w:val="28"/>
        </w:rPr>
        <w:t xml:space="preserve"> График выходного прямоугольного напряжения дифференцирующей цепи</w:t>
      </w:r>
    </w:p>
    <w:p w14:paraId="7B23FF49" w14:textId="53B7ED05" w:rsidR="000E187E" w:rsidRPr="000E187E" w:rsidRDefault="00B20D24" w:rsidP="000E187E">
      <w:pPr>
        <w:jc w:val="center"/>
        <w:rPr>
          <w:szCs w:val="28"/>
        </w:rPr>
      </w:pPr>
      <w:r>
        <w:rPr>
          <w:noProof/>
          <w:lang w:eastAsia="ru-RU"/>
        </w:rPr>
        <w:drawing>
          <wp:inline distT="0" distB="0" distL="0" distR="0" wp14:anchorId="59B4D2AE" wp14:editId="72900D4A">
            <wp:extent cx="2184400" cy="1174750"/>
            <wp:effectExtent l="0" t="0" r="6350" b="6350"/>
            <wp:docPr id="29" name="Picture 1" descr="A screenshot of a computer screen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26113" name="Picture 1" descr="A screenshot of a computer screen&#10;&#10;AI-generated content may be incorrect."/>
                    <pic:cNvPicPr/>
                  </pic:nvPicPr>
                  <pic:blipFill rotWithShape="1">
                    <a:blip r:embed="rId10"/>
                    <a:srcRect t="71307" r="54382" b="2571"/>
                    <a:stretch/>
                  </pic:blipFill>
                  <pic:spPr bwMode="auto">
                    <a:xfrm>
                      <a:off x="0" y="0"/>
                      <a:ext cx="2184400" cy="1174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059F0A" w14:textId="4B1E53E5" w:rsidR="000E187E" w:rsidRPr="000E187E" w:rsidRDefault="000E187E" w:rsidP="000E187E">
      <w:pPr>
        <w:jc w:val="center"/>
        <w:rPr>
          <w:szCs w:val="28"/>
        </w:rPr>
      </w:pPr>
      <w:r w:rsidRPr="000E187E">
        <w:rPr>
          <w:szCs w:val="28"/>
        </w:rPr>
        <w:t>Рис</w:t>
      </w:r>
      <w:r w:rsidR="00B20D24">
        <w:rPr>
          <w:szCs w:val="28"/>
        </w:rPr>
        <w:t xml:space="preserve">унок 12 </w:t>
      </w:r>
      <w:r>
        <w:rPr>
          <w:szCs w:val="28"/>
        </w:rPr>
        <w:t>-</w:t>
      </w:r>
      <w:r w:rsidRPr="000E187E">
        <w:rPr>
          <w:szCs w:val="28"/>
        </w:rPr>
        <w:t xml:space="preserve"> График входного треугольного напряжения дифференцирующей цепи</w:t>
      </w:r>
    </w:p>
    <w:p w14:paraId="05B2FE81" w14:textId="292D2050" w:rsidR="000E187E" w:rsidRPr="000E187E" w:rsidRDefault="008A118B" w:rsidP="000E187E">
      <w:pPr>
        <w:jc w:val="center"/>
        <w:rPr>
          <w:szCs w:val="28"/>
        </w:rPr>
      </w:pPr>
      <w:r>
        <w:rPr>
          <w:noProof/>
          <w:szCs w:val="28"/>
          <w:lang w:eastAsia="ru-RU"/>
        </w:rPr>
        <w:drawing>
          <wp:inline distT="0" distB="0" distL="0" distR="0" wp14:anchorId="66EA5524" wp14:editId="293166C3">
            <wp:extent cx="2342114" cy="1562412"/>
            <wp:effectExtent l="0" t="0" r="1270" b="0"/>
            <wp:docPr id="477893249" name="Рисунок 477893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7832" cy="1579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A535C" w14:textId="472442B7" w:rsidR="000E187E" w:rsidRPr="000E187E" w:rsidRDefault="000E187E" w:rsidP="000E187E">
      <w:pPr>
        <w:jc w:val="center"/>
        <w:rPr>
          <w:szCs w:val="28"/>
        </w:rPr>
      </w:pPr>
      <w:r w:rsidRPr="000E187E">
        <w:rPr>
          <w:szCs w:val="28"/>
        </w:rPr>
        <w:t>Рис</w:t>
      </w:r>
      <w:r w:rsidR="00B20D24">
        <w:rPr>
          <w:szCs w:val="28"/>
        </w:rPr>
        <w:t>унок 13</w:t>
      </w:r>
      <w:r>
        <w:rPr>
          <w:szCs w:val="28"/>
        </w:rPr>
        <w:t xml:space="preserve"> -</w:t>
      </w:r>
      <w:r w:rsidRPr="000E187E">
        <w:rPr>
          <w:szCs w:val="28"/>
        </w:rPr>
        <w:t xml:space="preserve"> График выходного треугольного напряжения дифференцирующей цепи</w:t>
      </w:r>
    </w:p>
    <w:p w14:paraId="38E88431" w14:textId="479739D5" w:rsidR="00626479" w:rsidRDefault="001F55E2" w:rsidP="009418E7">
      <w:pPr>
        <w:jc w:val="center"/>
        <w:rPr>
          <w:szCs w:val="28"/>
        </w:rPr>
      </w:pPr>
      <w:r>
        <w:rPr>
          <w:szCs w:val="28"/>
        </w:rPr>
        <w:t>Рассчитали</w:t>
      </w:r>
      <w:r w:rsidR="00626479">
        <w:rPr>
          <w:szCs w:val="28"/>
        </w:rPr>
        <w:t xml:space="preserve"> комплексную передаточну</w:t>
      </w:r>
      <w:r w:rsidR="009418E7">
        <w:rPr>
          <w:szCs w:val="28"/>
        </w:rPr>
        <w:t>ю функцию дифференцирующей цепи</w:t>
      </w:r>
      <w:r w:rsidR="00626479">
        <w:rPr>
          <w:szCs w:val="28"/>
        </w:rPr>
        <w:t>:</w:t>
      </w:r>
      <w:r w:rsidR="009418E7">
        <w:rPr>
          <w:szCs w:val="28"/>
        </w:rPr>
        <w:br/>
      </w:r>
      <w:r w:rsidR="009418E7">
        <w:rPr>
          <w:noProof/>
          <w:lang w:eastAsia="ru-RU"/>
        </w:rPr>
        <w:drawing>
          <wp:inline distT="0" distB="0" distL="0" distR="0" wp14:anchorId="4495623B" wp14:editId="7DB314FB">
            <wp:extent cx="4927426" cy="1116855"/>
            <wp:effectExtent l="0" t="0" r="6985" b="7620"/>
            <wp:docPr id="1052801245" name="Picture 1" descr="A white background with black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801245" name="Picture 1" descr="A white background with black text&#10;&#10;AI-generated content may be incorrect."/>
                    <pic:cNvPicPr/>
                  </pic:nvPicPr>
                  <pic:blipFill rotWithShape="1">
                    <a:blip r:embed="rId14"/>
                    <a:srcRect l="700" t="-1" r="1" b="38017"/>
                    <a:stretch/>
                  </pic:blipFill>
                  <pic:spPr bwMode="auto">
                    <a:xfrm>
                      <a:off x="0" y="0"/>
                      <a:ext cx="4952087" cy="1122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926ADC" w14:textId="3761F2AF" w:rsidR="009418E7" w:rsidRPr="003F0641" w:rsidRDefault="009418E7" w:rsidP="009418E7">
      <w:pPr>
        <w:jc w:val="center"/>
        <w:rPr>
          <w:rFonts w:eastAsiaTheme="minorEastAsia"/>
          <w:color w:val="000000"/>
          <w:szCs w:val="28"/>
        </w:rPr>
      </w:pPr>
      <w:r>
        <w:rPr>
          <w:rFonts w:cs="Times New Roman"/>
          <w:color w:val="000000"/>
          <w:szCs w:val="28"/>
        </w:rPr>
        <w:t>Рисунок 14 – Расчет комплексной передаточной функции H для активной цепи</w:t>
      </w:r>
    </w:p>
    <w:p w14:paraId="673596AA" w14:textId="77777777" w:rsidR="009418E7" w:rsidRDefault="009418E7">
      <w:pPr>
        <w:rPr>
          <w:rFonts w:eastAsiaTheme="minorEastAsia"/>
          <w:color w:val="000000"/>
          <w:szCs w:val="28"/>
        </w:rPr>
      </w:pPr>
      <w:r>
        <w:rPr>
          <w:rFonts w:eastAsiaTheme="minorEastAsia"/>
          <w:color w:val="000000"/>
          <w:szCs w:val="28"/>
        </w:rPr>
        <w:br w:type="page"/>
      </w:r>
    </w:p>
    <w:p w14:paraId="260C1927" w14:textId="1082063A" w:rsidR="00BD6483" w:rsidRDefault="001F55E2" w:rsidP="00BD6483">
      <w:pPr>
        <w:rPr>
          <w:rFonts w:eastAsiaTheme="minorEastAsia"/>
          <w:color w:val="000000"/>
          <w:szCs w:val="28"/>
        </w:rPr>
      </w:pPr>
      <w:r>
        <w:rPr>
          <w:rFonts w:eastAsiaTheme="minorEastAsia"/>
          <w:color w:val="000000"/>
          <w:szCs w:val="28"/>
        </w:rPr>
        <w:t>Построили интегрирующую схему:</w:t>
      </w:r>
    </w:p>
    <w:p w14:paraId="6B48335F" w14:textId="063546A4" w:rsidR="00BD6483" w:rsidRDefault="00985706" w:rsidP="00985706">
      <w:pPr>
        <w:ind w:firstLine="0"/>
        <w:jc w:val="center"/>
        <w:rPr>
          <w:rFonts w:eastAsiaTheme="minorEastAsia"/>
          <w:color w:val="000000"/>
          <w:szCs w:val="28"/>
        </w:rPr>
      </w:pPr>
      <w:r w:rsidRPr="00142772">
        <w:rPr>
          <w:noProof/>
          <w:lang w:eastAsia="ru-RU"/>
        </w:rPr>
        <w:drawing>
          <wp:inline distT="0" distB="0" distL="0" distR="0" wp14:anchorId="559F3D77" wp14:editId="5905E029">
            <wp:extent cx="4114800" cy="25146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3F467" w14:textId="57C0C108" w:rsidR="002C30C8" w:rsidRDefault="00985706" w:rsidP="00985706">
      <w:pPr>
        <w:ind w:firstLine="0"/>
        <w:jc w:val="center"/>
        <w:rPr>
          <w:rFonts w:eastAsiaTheme="minorEastAsia"/>
          <w:color w:val="000000"/>
          <w:szCs w:val="28"/>
        </w:rPr>
      </w:pPr>
      <w:r w:rsidRPr="00142772">
        <w:rPr>
          <w:noProof/>
          <w:lang w:eastAsia="ru-RU"/>
        </w:rPr>
        <w:drawing>
          <wp:inline distT="0" distB="0" distL="0" distR="0" wp14:anchorId="18BA3E5A" wp14:editId="5543971B">
            <wp:extent cx="5940425" cy="253809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0D24">
        <w:rPr>
          <w:rFonts w:eastAsiaTheme="minorEastAsia"/>
          <w:color w:val="000000"/>
          <w:szCs w:val="28"/>
        </w:rPr>
        <w:t>Рисунок 1</w:t>
      </w:r>
      <w:r w:rsidR="009418E7">
        <w:rPr>
          <w:rFonts w:eastAsiaTheme="minorEastAsia"/>
          <w:color w:val="000000"/>
          <w:szCs w:val="28"/>
        </w:rPr>
        <w:t>5</w:t>
      </w:r>
      <w:r w:rsidR="00BD6483">
        <w:rPr>
          <w:rFonts w:eastAsiaTheme="minorEastAsia"/>
          <w:color w:val="000000"/>
          <w:szCs w:val="28"/>
        </w:rPr>
        <w:t xml:space="preserve"> – Схема интегрирующей</w:t>
      </w:r>
      <w:r w:rsidR="002C30C8">
        <w:rPr>
          <w:rFonts w:eastAsiaTheme="minorEastAsia"/>
          <w:color w:val="000000"/>
          <w:szCs w:val="28"/>
        </w:rPr>
        <w:t xml:space="preserve"> активной</w:t>
      </w:r>
      <w:r w:rsidR="00BD6483">
        <w:rPr>
          <w:rFonts w:eastAsiaTheme="minorEastAsia"/>
          <w:color w:val="000000"/>
          <w:szCs w:val="28"/>
        </w:rPr>
        <w:t xml:space="preserve"> цепи</w:t>
      </w:r>
    </w:p>
    <w:p w14:paraId="414737CC" w14:textId="06553B82" w:rsidR="002C30C8" w:rsidRDefault="00B20D24" w:rsidP="00BD6483">
      <w:pPr>
        <w:jc w:val="center"/>
        <w:rPr>
          <w:rFonts w:eastAsiaTheme="minorEastAsia"/>
          <w:color w:val="000000"/>
          <w:szCs w:val="28"/>
        </w:rPr>
      </w:pPr>
      <w:r>
        <w:rPr>
          <w:rFonts w:eastAsiaTheme="minorEastAsia"/>
          <w:color w:val="000000"/>
          <w:szCs w:val="28"/>
        </w:rPr>
        <w:t>Рисунок 1</w:t>
      </w:r>
      <w:r w:rsidR="009418E7">
        <w:rPr>
          <w:rFonts w:eastAsiaTheme="minorEastAsia"/>
          <w:color w:val="000000"/>
          <w:szCs w:val="28"/>
        </w:rPr>
        <w:t>6</w:t>
      </w:r>
      <w:r w:rsidR="002C30C8">
        <w:rPr>
          <w:rFonts w:eastAsiaTheme="minorEastAsia"/>
          <w:color w:val="000000"/>
          <w:szCs w:val="28"/>
        </w:rPr>
        <w:t xml:space="preserve"> – Графики</w:t>
      </w:r>
      <w:r w:rsidR="0031623D">
        <w:rPr>
          <w:rFonts w:eastAsiaTheme="minorEastAsia"/>
          <w:color w:val="000000"/>
          <w:szCs w:val="28"/>
        </w:rPr>
        <w:t xml:space="preserve"> </w:t>
      </w:r>
      <w:r w:rsidR="0031623D">
        <w:rPr>
          <w:szCs w:val="28"/>
        </w:rPr>
        <w:t>временной зависимости</w:t>
      </w:r>
      <w:r w:rsidR="002C30C8">
        <w:rPr>
          <w:rFonts w:eastAsiaTheme="minorEastAsia"/>
          <w:color w:val="000000"/>
          <w:szCs w:val="28"/>
        </w:rPr>
        <w:t xml:space="preserve"> синусоидального напряжения на входе и на выходе интегрирующей цепи</w:t>
      </w:r>
    </w:p>
    <w:p w14:paraId="799CFF85" w14:textId="45A4D832" w:rsidR="002C30C8" w:rsidRDefault="003A3C15" w:rsidP="002C30C8">
      <w:pPr>
        <w:rPr>
          <w:rFonts w:eastAsiaTheme="minorEastAsia"/>
          <w:color w:val="000000"/>
          <w:szCs w:val="28"/>
        </w:rPr>
      </w:pPr>
      <w:r>
        <w:rPr>
          <w:rFonts w:eastAsiaTheme="minorEastAsia"/>
          <w:color w:val="000000"/>
          <w:szCs w:val="28"/>
        </w:rPr>
        <w:t>Построили</w:t>
      </w:r>
      <w:r w:rsidR="002C30C8">
        <w:rPr>
          <w:rFonts w:eastAsiaTheme="minorEastAsia"/>
          <w:color w:val="000000"/>
          <w:szCs w:val="28"/>
        </w:rPr>
        <w:t xml:space="preserve"> схему для активной интегрирующ</w:t>
      </w:r>
      <w:r>
        <w:rPr>
          <w:rFonts w:eastAsiaTheme="minorEastAsia"/>
          <w:color w:val="000000"/>
          <w:szCs w:val="28"/>
        </w:rPr>
        <w:t>ей цепи с импульсным источником:</w:t>
      </w:r>
    </w:p>
    <w:p w14:paraId="7715E9C8" w14:textId="3E154752" w:rsidR="002C30C8" w:rsidRDefault="00985706" w:rsidP="00985706">
      <w:pPr>
        <w:ind w:firstLine="0"/>
        <w:jc w:val="center"/>
        <w:rPr>
          <w:rFonts w:eastAsiaTheme="minorEastAsia"/>
          <w:color w:val="000000"/>
          <w:szCs w:val="28"/>
        </w:rPr>
      </w:pPr>
      <w:r w:rsidRPr="00142772">
        <w:rPr>
          <w:noProof/>
          <w:lang w:eastAsia="ru-RU"/>
        </w:rPr>
        <w:drawing>
          <wp:inline distT="0" distB="0" distL="0" distR="0" wp14:anchorId="515DEB2E" wp14:editId="6FCBAD30">
            <wp:extent cx="3369733" cy="2152674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81439" cy="2160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8A568" w14:textId="43A31E6B" w:rsidR="002C30C8" w:rsidRDefault="00B20D24" w:rsidP="00BD6483">
      <w:pPr>
        <w:jc w:val="center"/>
        <w:rPr>
          <w:rFonts w:eastAsiaTheme="minorEastAsia"/>
          <w:color w:val="000000"/>
          <w:szCs w:val="28"/>
        </w:rPr>
      </w:pPr>
      <w:r>
        <w:rPr>
          <w:rFonts w:eastAsiaTheme="minorEastAsia"/>
          <w:color w:val="000000"/>
          <w:szCs w:val="28"/>
        </w:rPr>
        <w:t>Рисунок 15</w:t>
      </w:r>
      <w:r w:rsidR="002C30C8">
        <w:rPr>
          <w:rFonts w:eastAsiaTheme="minorEastAsia"/>
          <w:color w:val="000000"/>
          <w:szCs w:val="28"/>
        </w:rPr>
        <w:t xml:space="preserve"> – Схема активной интегрирующей цепи с импульсным источником напряжения</w:t>
      </w:r>
    </w:p>
    <w:p w14:paraId="6D55EC1E" w14:textId="77777777" w:rsidR="00985706" w:rsidRDefault="00985706" w:rsidP="00985706">
      <w:pPr>
        <w:ind w:firstLine="0"/>
        <w:jc w:val="center"/>
        <w:rPr>
          <w:rFonts w:eastAsiaTheme="minorEastAsia"/>
          <w:color w:val="000000"/>
          <w:szCs w:val="28"/>
        </w:rPr>
      </w:pPr>
      <w:r w:rsidRPr="00142772">
        <w:rPr>
          <w:noProof/>
          <w:lang w:eastAsia="ru-RU"/>
        </w:rPr>
        <w:drawing>
          <wp:inline distT="0" distB="0" distL="0" distR="0" wp14:anchorId="1CEF7767" wp14:editId="7B93F6C8">
            <wp:extent cx="4953000" cy="214003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73641" cy="2148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09B5E" w14:textId="43B0B67F" w:rsidR="00A24432" w:rsidRPr="003A3C15" w:rsidRDefault="00B20D24" w:rsidP="00985706">
      <w:pPr>
        <w:ind w:firstLine="0"/>
        <w:jc w:val="center"/>
        <w:rPr>
          <w:rFonts w:eastAsiaTheme="minorEastAsia"/>
          <w:color w:val="000000"/>
          <w:szCs w:val="28"/>
        </w:rPr>
      </w:pPr>
      <w:r>
        <w:rPr>
          <w:rFonts w:eastAsiaTheme="minorEastAsia"/>
          <w:color w:val="000000"/>
          <w:szCs w:val="28"/>
        </w:rPr>
        <w:t>Рисунок 16</w:t>
      </w:r>
      <w:r w:rsidR="002C30C8">
        <w:rPr>
          <w:rFonts w:eastAsiaTheme="minorEastAsia"/>
          <w:color w:val="000000"/>
          <w:szCs w:val="28"/>
        </w:rPr>
        <w:t xml:space="preserve"> </w:t>
      </w:r>
      <w:r w:rsidR="0031623D">
        <w:rPr>
          <w:rFonts w:eastAsiaTheme="minorEastAsia"/>
          <w:color w:val="000000"/>
          <w:szCs w:val="28"/>
        </w:rPr>
        <w:t>–</w:t>
      </w:r>
      <w:r w:rsidR="002C30C8">
        <w:rPr>
          <w:rFonts w:eastAsiaTheme="minorEastAsia"/>
          <w:color w:val="000000"/>
          <w:szCs w:val="28"/>
        </w:rPr>
        <w:t xml:space="preserve"> Графики</w:t>
      </w:r>
      <w:r w:rsidR="0031623D">
        <w:rPr>
          <w:rFonts w:eastAsiaTheme="minorEastAsia"/>
          <w:color w:val="000000"/>
          <w:szCs w:val="28"/>
        </w:rPr>
        <w:t xml:space="preserve"> </w:t>
      </w:r>
      <w:r w:rsidR="0031623D">
        <w:rPr>
          <w:szCs w:val="28"/>
        </w:rPr>
        <w:t>временной зависимости</w:t>
      </w:r>
      <w:r w:rsidR="002C30C8">
        <w:rPr>
          <w:rFonts w:eastAsiaTheme="minorEastAsia"/>
          <w:color w:val="000000"/>
          <w:szCs w:val="28"/>
        </w:rPr>
        <w:t xml:space="preserve"> </w:t>
      </w:r>
      <w:r w:rsidR="00A24432">
        <w:rPr>
          <w:rFonts w:eastAsiaTheme="minorEastAsia"/>
          <w:color w:val="000000"/>
          <w:szCs w:val="28"/>
        </w:rPr>
        <w:t>импульсного</w:t>
      </w:r>
      <w:r w:rsidR="002C30C8">
        <w:rPr>
          <w:rFonts w:eastAsiaTheme="minorEastAsia"/>
          <w:color w:val="000000"/>
          <w:szCs w:val="28"/>
        </w:rPr>
        <w:t xml:space="preserve"> напряжения на входе и на выходе интегрирующей цепи</w:t>
      </w:r>
    </w:p>
    <w:p w14:paraId="23FA0918" w14:textId="2F42CA5A" w:rsidR="00A24432" w:rsidRDefault="003A3C15" w:rsidP="009418E7">
      <w:pPr>
        <w:rPr>
          <w:szCs w:val="28"/>
        </w:rPr>
      </w:pPr>
      <w:r>
        <w:rPr>
          <w:szCs w:val="28"/>
        </w:rPr>
        <w:t>Изменили</w:t>
      </w:r>
      <w:r w:rsidR="00A24432">
        <w:rPr>
          <w:szCs w:val="28"/>
        </w:rPr>
        <w:t xml:space="preserve"> импульсное напряжение так, чтобы оно представ</w:t>
      </w:r>
      <w:r>
        <w:rPr>
          <w:szCs w:val="28"/>
        </w:rPr>
        <w:t>ляло собой треугольную форму. П</w:t>
      </w:r>
      <w:r w:rsidR="00A24432">
        <w:rPr>
          <w:szCs w:val="28"/>
        </w:rPr>
        <w:t>остроим графики</w:t>
      </w:r>
      <w:r>
        <w:rPr>
          <w:szCs w:val="28"/>
        </w:rPr>
        <w:t>:</w:t>
      </w:r>
    </w:p>
    <w:p w14:paraId="3059B1DE" w14:textId="561E757C" w:rsidR="00985706" w:rsidRDefault="00985706" w:rsidP="00985706">
      <w:pPr>
        <w:ind w:firstLine="0"/>
        <w:jc w:val="center"/>
        <w:rPr>
          <w:szCs w:val="28"/>
        </w:rPr>
      </w:pPr>
      <w:r w:rsidRPr="00142772">
        <w:rPr>
          <w:noProof/>
          <w:lang w:eastAsia="ru-RU"/>
        </w:rPr>
        <w:drawing>
          <wp:inline distT="0" distB="0" distL="0" distR="0" wp14:anchorId="698DEC70" wp14:editId="1993CA57">
            <wp:extent cx="4724400" cy="206298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45545" cy="2072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7D2E9" w14:textId="55D4D991" w:rsidR="00A24432" w:rsidRDefault="00B20D24" w:rsidP="00A24432">
      <w:pPr>
        <w:jc w:val="center"/>
        <w:rPr>
          <w:szCs w:val="28"/>
        </w:rPr>
      </w:pPr>
      <w:r>
        <w:rPr>
          <w:szCs w:val="28"/>
        </w:rPr>
        <w:t>Рисунок 17</w:t>
      </w:r>
      <w:r w:rsidR="00A24432">
        <w:rPr>
          <w:szCs w:val="28"/>
        </w:rPr>
        <w:t xml:space="preserve"> – Графики</w:t>
      </w:r>
      <w:r w:rsidR="0031623D">
        <w:rPr>
          <w:szCs w:val="28"/>
        </w:rPr>
        <w:t xml:space="preserve"> временной зависимости</w:t>
      </w:r>
      <w:r w:rsidR="00A24432">
        <w:rPr>
          <w:szCs w:val="28"/>
        </w:rPr>
        <w:t xml:space="preserve"> импульсного треугольного напряжения на входе и выходе интегрирующей цепи</w:t>
      </w:r>
    </w:p>
    <w:p w14:paraId="30C7D719" w14:textId="27ADA816" w:rsidR="00A24432" w:rsidRDefault="003A3C15" w:rsidP="00626479">
      <w:pPr>
        <w:rPr>
          <w:szCs w:val="28"/>
        </w:rPr>
      </w:pPr>
      <w:r>
        <w:rPr>
          <w:szCs w:val="28"/>
        </w:rPr>
        <w:t>Построили</w:t>
      </w:r>
      <w:r w:rsidR="00A24432">
        <w:rPr>
          <w:szCs w:val="28"/>
        </w:rPr>
        <w:t xml:space="preserve"> активную дифференцирующую цепь с вх</w:t>
      </w:r>
      <w:r>
        <w:rPr>
          <w:szCs w:val="28"/>
        </w:rPr>
        <w:t>одным синусоидальным источником:</w:t>
      </w:r>
    </w:p>
    <w:p w14:paraId="293FCCDD" w14:textId="1B7E1792" w:rsidR="00A24432" w:rsidRDefault="00985706" w:rsidP="0031623D">
      <w:pPr>
        <w:jc w:val="center"/>
        <w:rPr>
          <w:szCs w:val="28"/>
        </w:rPr>
      </w:pPr>
      <w:r w:rsidRPr="00142772">
        <w:rPr>
          <w:noProof/>
          <w:lang w:eastAsia="ru-RU"/>
        </w:rPr>
        <w:drawing>
          <wp:inline distT="0" distB="0" distL="0" distR="0" wp14:anchorId="4F5AFCDA" wp14:editId="02F20DD4">
            <wp:extent cx="3903133" cy="2355789"/>
            <wp:effectExtent l="0" t="0" r="2540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08917" cy="23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D5073" w14:textId="5D7CF3E6" w:rsidR="00A24432" w:rsidRPr="003A3C15" w:rsidRDefault="00B20D24" w:rsidP="003A3C15">
      <w:pPr>
        <w:ind w:firstLine="0"/>
        <w:jc w:val="center"/>
      </w:pPr>
      <w:r>
        <w:rPr>
          <w:szCs w:val="28"/>
        </w:rPr>
        <w:t>Рисунок 18</w:t>
      </w:r>
      <w:r w:rsidR="00A24432">
        <w:rPr>
          <w:szCs w:val="28"/>
        </w:rPr>
        <w:t xml:space="preserve"> – Схема активной дифференцирующей цепи</w:t>
      </w:r>
      <w:r w:rsidR="0031623D" w:rsidRPr="0031623D">
        <w:t xml:space="preserve"> </w:t>
      </w:r>
      <w:r w:rsidR="0031623D">
        <w:t xml:space="preserve">с синусоидальным </w:t>
      </w:r>
      <w:r w:rsidR="0031623D" w:rsidRPr="0031623D">
        <w:t>источником напряжения</w:t>
      </w:r>
    </w:p>
    <w:p w14:paraId="31DF53CC" w14:textId="7825F23E" w:rsidR="00EC3E08" w:rsidRDefault="00985706" w:rsidP="0031623D">
      <w:pPr>
        <w:ind w:firstLine="0"/>
        <w:jc w:val="center"/>
      </w:pPr>
      <w:r w:rsidRPr="00142772">
        <w:rPr>
          <w:noProof/>
          <w:lang w:eastAsia="ru-RU"/>
        </w:rPr>
        <w:drawing>
          <wp:inline distT="0" distB="0" distL="0" distR="0" wp14:anchorId="62CB224B" wp14:editId="402926D9">
            <wp:extent cx="6147309" cy="2641600"/>
            <wp:effectExtent l="0" t="0" r="6350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96872" cy="266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66B5E" w14:textId="17C45F6D" w:rsidR="008A118B" w:rsidRPr="008A118B" w:rsidRDefault="00B20D24" w:rsidP="008A118B">
      <w:pPr>
        <w:ind w:firstLine="0"/>
        <w:jc w:val="center"/>
      </w:pPr>
      <w:r>
        <w:t>Рисунок 19</w:t>
      </w:r>
      <w:r w:rsidR="00A24432">
        <w:t xml:space="preserve"> – Графики </w:t>
      </w:r>
      <w:r w:rsidR="0031623D">
        <w:t>временной зависимости напряжения на выходе и на входе дифференцирующей цепи</w:t>
      </w:r>
    </w:p>
    <w:p w14:paraId="59D1DF19" w14:textId="6BB9ACE4" w:rsidR="008A118B" w:rsidRDefault="00985706" w:rsidP="008A118B">
      <w:pPr>
        <w:jc w:val="center"/>
        <w:rPr>
          <w:rFonts w:cs="Times New Roman"/>
          <w:color w:val="000000"/>
          <w:szCs w:val="28"/>
        </w:rPr>
      </w:pPr>
      <w:r w:rsidRPr="00142772">
        <w:rPr>
          <w:noProof/>
          <w:lang w:eastAsia="ru-RU"/>
        </w:rPr>
        <w:drawing>
          <wp:inline distT="0" distB="0" distL="0" distR="0" wp14:anchorId="4D2A97D2" wp14:editId="760F29D4">
            <wp:extent cx="3609975" cy="2724150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895C6" w14:textId="2FEF4EB5" w:rsidR="008A118B" w:rsidRDefault="008A118B" w:rsidP="008A118B">
      <w:pPr>
        <w:jc w:val="center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Рисунок 20</w:t>
      </w:r>
      <w:r w:rsidRPr="003E6785">
        <w:rPr>
          <w:rFonts w:cs="Times New Roman"/>
          <w:color w:val="000000"/>
          <w:szCs w:val="28"/>
        </w:rPr>
        <w:t xml:space="preserve"> - Схема активной дифференцирующей цепи с импульсным источником напряжения</w:t>
      </w:r>
    </w:p>
    <w:p w14:paraId="3E46C903" w14:textId="3C471DE8" w:rsidR="008A118B" w:rsidRDefault="00985706" w:rsidP="008A118B">
      <w:pPr>
        <w:ind w:firstLine="0"/>
        <w:rPr>
          <w:rFonts w:cs="Times New Roman"/>
          <w:color w:val="000000"/>
          <w:szCs w:val="28"/>
        </w:rPr>
      </w:pPr>
      <w:r w:rsidRPr="00142772">
        <w:rPr>
          <w:noProof/>
          <w:lang w:eastAsia="ru-RU"/>
        </w:rPr>
        <w:drawing>
          <wp:inline distT="0" distB="0" distL="0" distR="0" wp14:anchorId="0F531212" wp14:editId="2CC85CD2">
            <wp:extent cx="5940425" cy="2583180"/>
            <wp:effectExtent l="0" t="0" r="3175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A4A23" w14:textId="084802DB" w:rsidR="008A118B" w:rsidRDefault="008A118B" w:rsidP="008A118B">
      <w:pPr>
        <w:jc w:val="center"/>
        <w:rPr>
          <w:rFonts w:cs="Times New Roman"/>
          <w:color w:val="000000"/>
          <w:szCs w:val="28"/>
        </w:rPr>
      </w:pPr>
      <w:r w:rsidRPr="003E6785">
        <w:rPr>
          <w:rFonts w:cs="Times New Roman"/>
          <w:color w:val="000000"/>
          <w:szCs w:val="28"/>
        </w:rPr>
        <w:t xml:space="preserve">Рисунок </w:t>
      </w:r>
      <w:r>
        <w:rPr>
          <w:rFonts w:cs="Times New Roman"/>
          <w:color w:val="000000"/>
          <w:szCs w:val="28"/>
        </w:rPr>
        <w:t>21</w:t>
      </w:r>
      <w:r w:rsidRPr="003E6785">
        <w:rPr>
          <w:rFonts w:cs="Times New Roman"/>
          <w:color w:val="000000"/>
          <w:szCs w:val="28"/>
        </w:rPr>
        <w:t xml:space="preserve"> - Графики зависимости напряжений на входе и выходе дифференцирующей цепи от времени</w:t>
      </w:r>
    </w:p>
    <w:p w14:paraId="061AF696" w14:textId="77777777" w:rsidR="008A118B" w:rsidRDefault="008A118B" w:rsidP="008A118B">
      <w:pPr>
        <w:jc w:val="center"/>
        <w:rPr>
          <w:rFonts w:cs="Times New Roman"/>
          <w:color w:val="000000"/>
          <w:szCs w:val="28"/>
        </w:rPr>
      </w:pPr>
    </w:p>
    <w:p w14:paraId="5372921C" w14:textId="40BF1C73" w:rsidR="008A118B" w:rsidRDefault="00985706" w:rsidP="00985706">
      <w:pPr>
        <w:ind w:firstLine="0"/>
        <w:jc w:val="center"/>
        <w:rPr>
          <w:rFonts w:cs="Times New Roman"/>
          <w:color w:val="000000"/>
          <w:szCs w:val="28"/>
        </w:rPr>
      </w:pPr>
      <w:r w:rsidRPr="00142772">
        <w:rPr>
          <w:noProof/>
          <w:lang w:eastAsia="ru-RU"/>
        </w:rPr>
        <w:drawing>
          <wp:inline distT="0" distB="0" distL="0" distR="0" wp14:anchorId="7EB348CE" wp14:editId="5BB109E5">
            <wp:extent cx="5940425" cy="2526665"/>
            <wp:effectExtent l="0" t="0" r="3175" b="698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B3BA0" w14:textId="2E9BBF49" w:rsidR="007E48E7" w:rsidRPr="008A118B" w:rsidRDefault="008A118B" w:rsidP="008A118B">
      <w:pPr>
        <w:jc w:val="center"/>
        <w:rPr>
          <w:rFonts w:cs="Times New Roman"/>
          <w:color w:val="000000"/>
          <w:szCs w:val="28"/>
        </w:rPr>
      </w:pPr>
      <w:r w:rsidRPr="003E6785">
        <w:rPr>
          <w:rFonts w:cs="Times New Roman"/>
          <w:color w:val="000000"/>
          <w:szCs w:val="28"/>
        </w:rPr>
        <w:t xml:space="preserve">Рисунок </w:t>
      </w:r>
      <w:r>
        <w:rPr>
          <w:rFonts w:cs="Times New Roman"/>
          <w:color w:val="000000"/>
          <w:szCs w:val="28"/>
        </w:rPr>
        <w:t>22</w:t>
      </w:r>
      <w:r w:rsidRPr="003E6785">
        <w:rPr>
          <w:rFonts w:cs="Times New Roman"/>
          <w:color w:val="000000"/>
          <w:szCs w:val="28"/>
        </w:rPr>
        <w:t xml:space="preserve"> - Графики зависимости напряжений на входе и выходе дифференцирующей цепи от времени</w:t>
      </w:r>
    </w:p>
    <w:p w14:paraId="1F7B7E11" w14:textId="29366376" w:rsidR="007E48E7" w:rsidRPr="00713AD2" w:rsidRDefault="007E48E7" w:rsidP="007E48E7">
      <w:pPr>
        <w:pStyle w:val="1"/>
      </w:pPr>
      <w:bookmarkStart w:id="8" w:name="_Toc216189456"/>
      <w:r>
        <w:t>В</w:t>
      </w:r>
      <w:r w:rsidRPr="00EA59F4">
        <w:t>ывод</w:t>
      </w:r>
      <w:bookmarkEnd w:id="8"/>
    </w:p>
    <w:p w14:paraId="2E66A74E" w14:textId="358C7ACA" w:rsidR="003F0641" w:rsidRDefault="007E48E7" w:rsidP="007E48E7">
      <w:pPr>
        <w:ind w:firstLine="0"/>
      </w:pPr>
      <w:r w:rsidRPr="00025CDC">
        <w:t xml:space="preserve">Данные и графики, полученные в результате машинного эксперимента в программе </w:t>
      </w:r>
      <w:r w:rsidRPr="00025CDC">
        <w:rPr>
          <w:lang w:val="en-US"/>
        </w:rPr>
        <w:t>Micro</w:t>
      </w:r>
      <w:r>
        <w:t>-</w:t>
      </w:r>
      <w:r w:rsidRPr="00025CDC">
        <w:rPr>
          <w:lang w:val="en-US"/>
        </w:rPr>
        <w:t>Cap</w:t>
      </w:r>
      <w:r w:rsidRPr="00025CDC">
        <w:t>, полностью совпадают с данными и графиками, полученными в результате предварительного расчёта.</w:t>
      </w:r>
    </w:p>
    <w:p w14:paraId="694F7A36" w14:textId="77777777" w:rsidR="003F0641" w:rsidRDefault="003F0641">
      <w:r>
        <w:br w:type="page"/>
      </w:r>
    </w:p>
    <w:p w14:paraId="6EBDA5F9" w14:textId="77777777" w:rsidR="00A63B68" w:rsidRPr="00631ED9" w:rsidRDefault="00A63B68" w:rsidP="00A63B68">
      <w:pPr>
        <w:pStyle w:val="1"/>
        <w:spacing w:before="0"/>
        <w:rPr>
          <w:rFonts w:cs="Times New Roman"/>
          <w:b w:val="0"/>
          <w:bCs/>
          <w:color w:val="000000" w:themeColor="text1"/>
        </w:rPr>
      </w:pPr>
      <w:bookmarkStart w:id="9" w:name="_Toc214911383"/>
      <w:bookmarkStart w:id="10" w:name="_Toc216189457"/>
      <w:r w:rsidRPr="00631ED9">
        <w:rPr>
          <w:rFonts w:cs="Times New Roman"/>
          <w:color w:val="000000" w:themeColor="text1"/>
        </w:rPr>
        <w:t>Вопросы для самопроверки</w:t>
      </w:r>
      <w:bookmarkEnd w:id="9"/>
      <w:bookmarkEnd w:id="10"/>
    </w:p>
    <w:p w14:paraId="007328B8" w14:textId="77777777" w:rsidR="00C45E18" w:rsidRDefault="00A63B68" w:rsidP="00C45E18">
      <w:pPr>
        <w:pStyle w:val="ac"/>
        <w:numPr>
          <w:ilvl w:val="0"/>
          <w:numId w:val="25"/>
        </w:numPr>
        <w:rPr>
          <w:rFonts w:cs="Times New Roman"/>
          <w:color w:val="000000" w:themeColor="text1"/>
          <w:szCs w:val="28"/>
        </w:rPr>
      </w:pPr>
      <w:r w:rsidRPr="00631ED9">
        <w:rPr>
          <w:rFonts w:cs="Times New Roman"/>
          <w:color w:val="000000" w:themeColor="text1"/>
          <w:szCs w:val="28"/>
        </w:rPr>
        <w:t>Какие цепи называются интегрирующими? Приведите пример.</w:t>
      </w:r>
    </w:p>
    <w:p w14:paraId="7D5D8A1F" w14:textId="44AB734D" w:rsidR="00A63B68" w:rsidRPr="00C45E18" w:rsidRDefault="00A63B68" w:rsidP="00C45E18">
      <w:pPr>
        <w:rPr>
          <w:rFonts w:cs="Times New Roman"/>
          <w:color w:val="000000" w:themeColor="text1"/>
          <w:szCs w:val="28"/>
        </w:rPr>
      </w:pPr>
      <w:r w:rsidRPr="00D62A9D">
        <w:t xml:space="preserve">Интегрирующие цепи – </w:t>
      </w:r>
      <w:r w:rsidR="00CD2B15">
        <w:t>это такие электрические цепи, в которых выходное напряжение пропорционально интегралу входного сигнала</w:t>
      </w:r>
      <w:r>
        <w:t xml:space="preserve">: </w:t>
      </w:r>
      <m:oMath>
        <m:r>
          <w:rPr>
            <w:rFonts w:ascii="Cambria Math" w:hAnsi="Cambria Math"/>
            <w:color w:val="000000"/>
            <w:lang w:val="en-US"/>
          </w:rPr>
          <m:t>U</m:t>
        </m:r>
        <m:r>
          <w:rPr>
            <w:rFonts w:ascii="Cambria Math" w:hAnsi="Cambria Math"/>
            <w:color w:val="000000"/>
          </w:rPr>
          <m:t xml:space="preserve">вых≈ </m:t>
        </m:r>
        <m:f>
          <m:fPr>
            <m:ctrlPr>
              <w:rPr>
                <w:rFonts w:ascii="Cambria Math" w:hAnsi="Cambria Math"/>
                <w:i/>
                <w:color w:val="000000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>1</m:t>
            </m:r>
          </m:num>
          <m:den>
            <m:r>
              <w:rPr>
                <w:rFonts w:ascii="Cambria Math" w:hAnsi="Cambria Math"/>
                <w:color w:val="000000"/>
              </w:rPr>
              <m:t>τ</m:t>
            </m:r>
          </m:den>
        </m:f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  <w:color w:val="000000"/>
              </w:rPr>
            </m:ctrlPr>
          </m:naryPr>
          <m:sub/>
          <m:sup/>
          <m:e>
            <m:r>
              <w:rPr>
                <w:rFonts w:ascii="Cambria Math"/>
                <w:color w:val="000000"/>
              </w:rPr>
              <m:t>U</m:t>
            </m:r>
            <m:r>
              <w:rPr>
                <w:rFonts w:ascii="Cambria Math"/>
                <w:color w:val="000000"/>
              </w:rPr>
              <m:t>вх</m:t>
            </m:r>
            <m:d>
              <m:dPr>
                <m:ctrlPr>
                  <w:rPr>
                    <w:rFonts w:ascii="Cambria Math" w:hAnsi="Cambria Math"/>
                    <w:i/>
                    <w:color w:val="000000"/>
                    <w:lang w:val="en-US"/>
                  </w:rPr>
                </m:ctrlPr>
              </m:dPr>
              <m:e>
                <m:r>
                  <w:rPr>
                    <w:rFonts w:ascii="Cambria Math"/>
                    <w:color w:val="000000"/>
                    <w:lang w:val="en-US"/>
                  </w:rPr>
                  <m:t>t</m:t>
                </m:r>
              </m:e>
            </m:d>
            <m:r>
              <w:rPr>
                <w:rFonts w:ascii="Cambria Math"/>
                <w:color w:val="000000"/>
                <w:lang w:val="en-US"/>
              </w:rPr>
              <m:t>dt</m:t>
            </m:r>
          </m:e>
        </m:nary>
      </m:oMath>
      <w:r w:rsidRPr="00C45E18">
        <w:rPr>
          <w:color w:val="000000"/>
        </w:rPr>
        <w:t xml:space="preserve">. </w:t>
      </w:r>
      <w:r w:rsidR="00CD2B15">
        <w:t>Классический пример — RC-интегратор (низкочастотный фильтр при определённых условиях работы).</w:t>
      </w:r>
    </w:p>
    <w:p w14:paraId="66004D99" w14:textId="77777777" w:rsidR="00A63B68" w:rsidRPr="00631ED9" w:rsidRDefault="00A63B68" w:rsidP="00A63B68">
      <w:pPr>
        <w:pStyle w:val="ac"/>
        <w:numPr>
          <w:ilvl w:val="0"/>
          <w:numId w:val="25"/>
        </w:numPr>
        <w:rPr>
          <w:rFonts w:cs="Times New Roman"/>
          <w:color w:val="000000" w:themeColor="text1"/>
          <w:szCs w:val="28"/>
        </w:rPr>
      </w:pPr>
      <w:r w:rsidRPr="00631ED9">
        <w:rPr>
          <w:rFonts w:cs="Times New Roman"/>
          <w:color w:val="000000" w:themeColor="text1"/>
          <w:szCs w:val="28"/>
        </w:rPr>
        <w:t>Какие цепи называются дифференцирующими? Приведите пример.</w:t>
      </w:r>
    </w:p>
    <w:p w14:paraId="1B36A725" w14:textId="6FB73CF1" w:rsidR="00A63B68" w:rsidRPr="00A7298A" w:rsidRDefault="00A63B68" w:rsidP="00C45E18">
      <w:pPr>
        <w:spacing w:after="200"/>
      </w:pPr>
      <w:r w:rsidRPr="0070219D">
        <w:t>Дифференцирующие цепи –</w:t>
      </w:r>
      <w:r w:rsidR="00CD2B15">
        <w:t xml:space="preserve"> это цепи, выходной сигнал которых примерно пропорционален производной входного сигнала</w:t>
      </w:r>
      <w:r>
        <w:t xml:space="preserve">: </w:t>
      </w:r>
      <m:oMath>
        <m:r>
          <w:rPr>
            <w:rFonts w:ascii="Cambria Math" w:hAnsi="Cambria Math"/>
            <w:color w:val="000000"/>
            <w:lang w:val="en-US"/>
          </w:rPr>
          <m:t>U</m:t>
        </m:r>
        <m:r>
          <w:rPr>
            <w:rFonts w:ascii="Cambria Math" w:hAnsi="Cambria Math"/>
            <w:color w:val="000000"/>
          </w:rPr>
          <m:t>вых≈ τ</m:t>
        </m:r>
        <m:f>
          <m:fPr>
            <m:ctrlPr>
              <w:rPr>
                <w:rFonts w:ascii="Cambria Math" w:hAnsi="Cambria Math"/>
                <w:color w:val="000000"/>
              </w:rPr>
            </m:ctrlPr>
          </m:fPr>
          <m:num>
            <m:r>
              <w:rPr>
                <w:rFonts w:ascii="Cambria Math"/>
                <w:color w:val="000000"/>
              </w:rPr>
              <m:t>dU</m:t>
            </m:r>
            <m:r>
              <w:rPr>
                <w:rFonts w:ascii="Cambria Math"/>
                <w:color w:val="000000"/>
              </w:rPr>
              <m:t>вх</m:t>
            </m:r>
          </m:num>
          <m:den>
            <m:r>
              <w:rPr>
                <w:rFonts w:ascii="Cambria Math"/>
                <w:color w:val="000000"/>
              </w:rPr>
              <m:t>dt</m:t>
            </m:r>
          </m:den>
        </m:f>
      </m:oMath>
      <w:r w:rsidRPr="00A63B68">
        <w:rPr>
          <w:color w:val="000000"/>
        </w:rPr>
        <w:t xml:space="preserve">. </w:t>
      </w:r>
      <w:r w:rsidR="00CD2B15">
        <w:t>Примером является RC-дифференциатор (высокочастотный фильтр в подходящем режиме работы).</w:t>
      </w:r>
    </w:p>
    <w:p w14:paraId="706AA840" w14:textId="77777777" w:rsidR="00A63B68" w:rsidRPr="00631ED9" w:rsidRDefault="00A63B68" w:rsidP="00A63B68">
      <w:pPr>
        <w:pStyle w:val="ac"/>
        <w:numPr>
          <w:ilvl w:val="0"/>
          <w:numId w:val="25"/>
        </w:numPr>
        <w:rPr>
          <w:rFonts w:cs="Times New Roman"/>
          <w:color w:val="000000" w:themeColor="text1"/>
          <w:szCs w:val="28"/>
        </w:rPr>
      </w:pPr>
      <w:r w:rsidRPr="00631ED9">
        <w:rPr>
          <w:rFonts w:cs="Times New Roman"/>
          <w:color w:val="000000" w:themeColor="text1"/>
          <w:szCs w:val="28"/>
        </w:rPr>
        <w:t>В каких случаях применяются интегрирующие цепи?</w:t>
      </w:r>
    </w:p>
    <w:p w14:paraId="46C59A0F" w14:textId="0A15BE02" w:rsidR="00A63B68" w:rsidRPr="00631ED9" w:rsidRDefault="00C45E18" w:rsidP="00A63B68">
      <w:pPr>
        <w:rPr>
          <w:rFonts w:cs="Times New Roman"/>
          <w:color w:val="000000" w:themeColor="text1"/>
          <w:szCs w:val="28"/>
        </w:rPr>
      </w:pPr>
      <w:r>
        <w:t>Интегрирующие цепи используют, когда необходимо выполнять операцию интегрирования аналогового сигнала — например, в аналоговых вычислительных устройствах, измерительных схемах и системах сглаживания сигналов.</w:t>
      </w:r>
    </w:p>
    <w:p w14:paraId="25B40033" w14:textId="77777777" w:rsidR="00A63B68" w:rsidRPr="00631ED9" w:rsidRDefault="00A63B68" w:rsidP="00A63B68">
      <w:pPr>
        <w:pStyle w:val="ac"/>
        <w:numPr>
          <w:ilvl w:val="0"/>
          <w:numId w:val="25"/>
        </w:numPr>
        <w:rPr>
          <w:rFonts w:cs="Times New Roman"/>
          <w:color w:val="000000" w:themeColor="text1"/>
          <w:szCs w:val="28"/>
        </w:rPr>
      </w:pPr>
      <w:r w:rsidRPr="00631ED9">
        <w:rPr>
          <w:rFonts w:cs="Times New Roman"/>
          <w:color w:val="000000" w:themeColor="text1"/>
          <w:szCs w:val="28"/>
        </w:rPr>
        <w:t>В каких случаях применяются дифференцирующие цепи?</w:t>
      </w:r>
    </w:p>
    <w:p w14:paraId="05787AB3" w14:textId="623C390C" w:rsidR="00A63B68" w:rsidRPr="00631ED9" w:rsidRDefault="00C45E18" w:rsidP="00A63B68">
      <w:pPr>
        <w:rPr>
          <w:rFonts w:cs="Times New Roman"/>
          <w:color w:val="000000" w:themeColor="text1"/>
          <w:szCs w:val="28"/>
        </w:rPr>
      </w:pPr>
      <w:r>
        <w:t>Дифференцирующие цепи применяются в ситуациях, когда требуется получить сигнал, изменяющийся по закону производной входного — например, при выделении быстрых изменений, фронтов импульсов или в системах обработки и анализа сигналов.</w:t>
      </w:r>
    </w:p>
    <w:p w14:paraId="7A07D427" w14:textId="77777777" w:rsidR="00A63B68" w:rsidRPr="00631ED9" w:rsidRDefault="00A63B68" w:rsidP="00A63B68">
      <w:pPr>
        <w:pStyle w:val="ac"/>
        <w:numPr>
          <w:ilvl w:val="0"/>
          <w:numId w:val="25"/>
        </w:numPr>
        <w:rPr>
          <w:rFonts w:cs="Times New Roman"/>
          <w:color w:val="000000" w:themeColor="text1"/>
          <w:szCs w:val="28"/>
        </w:rPr>
      </w:pPr>
      <w:r w:rsidRPr="00631ED9">
        <w:rPr>
          <w:rFonts w:cs="Times New Roman"/>
          <w:color w:val="000000" w:themeColor="text1"/>
          <w:szCs w:val="28"/>
        </w:rPr>
        <w:t>Нарисуйте схему интегратора на ОУ и выведите его передаточную функцию </w:t>
      </w:r>
      <w:r w:rsidRPr="00631ED9">
        <w:rPr>
          <w:rFonts w:cs="Times New Roman"/>
          <w:color w:val="000000" w:themeColor="text1"/>
          <w:szCs w:val="28"/>
          <w:u w:val="single"/>
        </w:rPr>
        <w:t>Н</w:t>
      </w:r>
      <w:r w:rsidRPr="00631ED9">
        <w:rPr>
          <w:rFonts w:cs="Times New Roman"/>
          <w:color w:val="000000" w:themeColor="text1"/>
          <w:szCs w:val="28"/>
        </w:rPr>
        <w:t>.</w:t>
      </w:r>
    </w:p>
    <w:p w14:paraId="1962E60A" w14:textId="34607CD3" w:rsidR="00A63B68" w:rsidRPr="00631ED9" w:rsidRDefault="00A63B68" w:rsidP="00A63B68">
      <w:pPr>
        <w:jc w:val="center"/>
        <w:rPr>
          <w:rFonts w:cs="Times New Roman"/>
          <w:color w:val="000000" w:themeColor="text1"/>
          <w:szCs w:val="28"/>
        </w:rPr>
      </w:pPr>
    </w:p>
    <w:p w14:paraId="021FC981" w14:textId="7FF90E23" w:rsidR="00A63B68" w:rsidRDefault="00D56DAB" w:rsidP="00A63B68">
      <w:pPr>
        <w:jc w:val="center"/>
        <w:rPr>
          <w:rFonts w:cs="Times New Roman"/>
          <w:color w:val="000000" w:themeColor="text1"/>
          <w:szCs w:val="28"/>
        </w:rPr>
      </w:pPr>
      <w:r w:rsidRPr="00D56DAB">
        <w:rPr>
          <w:rFonts w:cs="Times New Roman"/>
          <w:noProof/>
          <w:color w:val="000000" w:themeColor="text1"/>
          <w:szCs w:val="28"/>
          <w:lang w:eastAsia="ru-RU"/>
        </w:rPr>
        <w:drawing>
          <wp:inline distT="0" distB="0" distL="0" distR="0" wp14:anchorId="62AF5F4B" wp14:editId="695D257C">
            <wp:extent cx="2905125" cy="1696696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23004" cy="1707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C310A" w14:textId="36A3F30A" w:rsidR="00D56DAB" w:rsidRPr="00D56DAB" w:rsidRDefault="00096DB0" w:rsidP="00D56DAB">
      <w:pPr>
        <w:pStyle w:val="a3"/>
        <w:rPr>
          <w:iCs/>
          <w:color w:val="000000"/>
          <w:sz w:val="28"/>
          <w:szCs w:val="28"/>
          <w:shd w:val="clear" w:color="auto" w:fill="FFFFFF"/>
        </w:rPr>
      </w:pPr>
      <m:oMathPara>
        <m:oMathParaPr>
          <m:jc m:val="left"/>
        </m:oMathParaPr>
        <m:oMath>
          <m:bar>
            <m:barPr>
              <m:ctrlPr>
                <w:rPr>
                  <w:rFonts w:ascii="Cambria Math" w:hAnsi="Cambria Math"/>
                  <w:iCs/>
                  <w:color w:val="000000"/>
                  <w:sz w:val="28"/>
                  <w:szCs w:val="28"/>
                  <w:shd w:val="clear" w:color="auto" w:fill="FFFFFF"/>
                  <w:lang w:val="en-US"/>
                </w:rPr>
              </m:ctrlPr>
            </m:bar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  <w:shd w:val="clear" w:color="auto" w:fill="FFFFFF"/>
                  <w:lang w:val="en-US"/>
                </w:rPr>
                <m:t>H</m:t>
              </m:r>
            </m:e>
          </m:bar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  <w:shd w:val="clear" w:color="auto" w:fill="FFFFFF"/>
            </w:rPr>
            <m:t>= -</m:t>
          </m:r>
          <m:f>
            <m:fPr>
              <m:ctrlPr>
                <w:rPr>
                  <w:rFonts w:ascii="Cambria Math" w:hAnsi="Cambria Math"/>
                  <w:iCs/>
                  <w:color w:val="000000"/>
                  <w:sz w:val="28"/>
                  <w:szCs w:val="28"/>
                  <w:shd w:val="clear" w:color="auto" w:fill="FFFFFF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Cs/>
                      <w:color w:val="000000"/>
                      <w:sz w:val="28"/>
                      <w:szCs w:val="28"/>
                      <w:shd w:val="clear" w:color="auto" w:fill="FFFFFF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hd w:val="clear" w:color="auto" w:fill="FFFFFF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hd w:val="clear" w:color="auto" w:fill="FFFFFF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Cs/>
                      <w:color w:val="000000"/>
                      <w:sz w:val="28"/>
                      <w:szCs w:val="28"/>
                      <w:shd w:val="clear" w:color="auto" w:fill="FFFFFF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hd w:val="clear" w:color="auto" w:fill="FFFFFF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hd w:val="clear" w:color="auto" w:fill="FFFFFF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  <w:shd w:val="clear" w:color="auto" w:fill="FFFFFF"/>
            </w:rPr>
            <m:t>= -</m:t>
          </m:r>
          <m:f>
            <m:fPr>
              <m:ctrlPr>
                <w:rPr>
                  <w:rFonts w:ascii="Cambria Math" w:hAnsi="Cambria Math"/>
                  <w:iCs/>
                  <w:color w:val="000000"/>
                  <w:sz w:val="28"/>
                  <w:szCs w:val="28"/>
                  <w:shd w:val="clear" w:color="auto" w:fill="FFFFFF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/>
                  <w:shd w:val="clear" w:color="auto" w:fill="FFFFFF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  <w:shd w:val="clear" w:color="auto" w:fill="FFFFFF"/>
                </w:rPr>
                <m:t>jωRC</m:t>
              </m:r>
            </m:den>
          </m:f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  <w:shd w:val="clear" w:color="auto" w:fill="FFFFFF"/>
            </w:rPr>
            <m:t>∙(-</m:t>
          </m:r>
          <m:f>
            <m:fPr>
              <m:ctrlPr>
                <w:rPr>
                  <w:rFonts w:ascii="Cambria Math" w:hAnsi="Cambria Math"/>
                  <w:iCs/>
                  <w:color w:val="000000"/>
                  <w:sz w:val="28"/>
                  <w:szCs w:val="28"/>
                  <w:shd w:val="clear" w:color="auto" w:fill="FFFFFF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/>
                  <w:shd w:val="clear" w:color="auto" w:fill="FFFFFF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  <w:shd w:val="clear" w:color="auto" w:fill="FFFFFF"/>
                </w:rPr>
                <m:t>jωRC</m:t>
              </m:r>
            </m:den>
          </m:f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  <w:shd w:val="clear" w:color="auto" w:fill="FFFFFF"/>
            </w:rPr>
            <m:t>)=</m:t>
          </m:r>
          <m:f>
            <m:fPr>
              <m:ctrlPr>
                <w:rPr>
                  <w:rFonts w:ascii="Cambria Math" w:hAnsi="Cambria Math"/>
                  <w:iCs/>
                  <w:color w:val="000000"/>
                  <w:sz w:val="28"/>
                  <w:szCs w:val="28"/>
                  <w:shd w:val="clear" w:color="auto" w:fill="FFFFFF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/>
                  <w:shd w:val="clear" w:color="auto" w:fill="FFFFFF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Cs/>
                      <w:color w:val="000000"/>
                      <w:shd w:val="clear" w:color="auto" w:fill="FFFFFF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hd w:val="clear" w:color="auto" w:fill="FFFFFF"/>
                    </w:rPr>
                    <m:t>(jωRC)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hd w:val="clear" w:color="auto" w:fill="FFFFFF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  <w:shd w:val="clear" w:color="auto" w:fill="FFFFFF"/>
            </w:rPr>
            <m:t xml:space="preserve"> </m:t>
          </m:r>
        </m:oMath>
      </m:oMathPara>
    </w:p>
    <w:p w14:paraId="1882125D" w14:textId="41BB468F" w:rsidR="00A63B68" w:rsidRPr="00631ED9" w:rsidRDefault="00A63B68" w:rsidP="00A63B68">
      <w:pPr>
        <w:jc w:val="center"/>
        <w:rPr>
          <w:rFonts w:cs="Times New Roman"/>
          <w:color w:val="000000" w:themeColor="text1"/>
          <w:szCs w:val="28"/>
        </w:rPr>
      </w:pPr>
    </w:p>
    <w:p w14:paraId="51072B9D" w14:textId="77777777" w:rsidR="00A63B68" w:rsidRPr="00631ED9" w:rsidRDefault="00A63B68" w:rsidP="00A63B68">
      <w:pPr>
        <w:pStyle w:val="ac"/>
        <w:numPr>
          <w:ilvl w:val="0"/>
          <w:numId w:val="25"/>
        </w:numPr>
        <w:rPr>
          <w:rFonts w:cs="Times New Roman"/>
          <w:color w:val="000000" w:themeColor="text1"/>
          <w:szCs w:val="28"/>
        </w:rPr>
      </w:pPr>
      <w:r w:rsidRPr="00631ED9">
        <w:rPr>
          <w:rFonts w:cs="Times New Roman"/>
          <w:color w:val="000000" w:themeColor="text1"/>
          <w:szCs w:val="28"/>
        </w:rPr>
        <w:t>Нарисуйте схему дифференциатора на ОУ и выведите его передаточную функцию </w:t>
      </w:r>
      <w:r w:rsidRPr="00631ED9">
        <w:rPr>
          <w:rFonts w:cs="Times New Roman"/>
          <w:color w:val="000000" w:themeColor="text1"/>
          <w:szCs w:val="28"/>
          <w:u w:val="single"/>
        </w:rPr>
        <w:t>H</w:t>
      </w:r>
      <w:r w:rsidRPr="00631ED9">
        <w:rPr>
          <w:rFonts w:cs="Times New Roman"/>
          <w:color w:val="000000" w:themeColor="text1"/>
          <w:szCs w:val="28"/>
        </w:rPr>
        <w:t>.</w:t>
      </w:r>
    </w:p>
    <w:p w14:paraId="1B210EDD" w14:textId="7794E791" w:rsidR="00A63B68" w:rsidRDefault="00D56DAB" w:rsidP="00A63B68">
      <w:pPr>
        <w:jc w:val="center"/>
        <w:rPr>
          <w:rFonts w:cs="Times New Roman"/>
          <w:color w:val="000000" w:themeColor="text1"/>
          <w:szCs w:val="28"/>
        </w:rPr>
      </w:pPr>
      <w:r w:rsidRPr="00D56DAB">
        <w:rPr>
          <w:rFonts w:cs="Times New Roman"/>
          <w:noProof/>
          <w:color w:val="000000" w:themeColor="text1"/>
          <w:szCs w:val="28"/>
          <w:lang w:eastAsia="ru-RU"/>
        </w:rPr>
        <w:drawing>
          <wp:inline distT="0" distB="0" distL="0" distR="0" wp14:anchorId="3C7CF344" wp14:editId="7600A7A6">
            <wp:extent cx="3286125" cy="2046449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l="182" t="556" r="8879" b="12705"/>
                    <a:stretch/>
                  </pic:blipFill>
                  <pic:spPr bwMode="auto">
                    <a:xfrm>
                      <a:off x="0" y="0"/>
                      <a:ext cx="3306125" cy="20589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D9F18F" w14:textId="2ACFAA5A" w:rsidR="00D56DAB" w:rsidRPr="00D56DAB" w:rsidRDefault="00096DB0" w:rsidP="00D56DAB">
      <w:pPr>
        <w:pStyle w:val="a3"/>
        <w:rPr>
          <w:iCs/>
          <w:color w:val="000000"/>
          <w:sz w:val="28"/>
          <w:szCs w:val="28"/>
          <w:shd w:val="clear" w:color="auto" w:fill="FFFFFF"/>
        </w:rPr>
      </w:pPr>
      <m:oMathPara>
        <m:oMathParaPr>
          <m:jc m:val="left"/>
        </m:oMathParaPr>
        <m:oMath>
          <m:bar>
            <m:barPr>
              <m:ctrlPr>
                <w:rPr>
                  <w:rFonts w:ascii="Cambria Math" w:hAnsi="Cambria Math"/>
                  <w:iCs/>
                  <w:color w:val="000000"/>
                  <w:sz w:val="28"/>
                  <w:szCs w:val="28"/>
                  <w:shd w:val="clear" w:color="auto" w:fill="FFFFFF"/>
                  <w:lang w:val="en-US"/>
                </w:rPr>
              </m:ctrlPr>
            </m:bar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  <w:shd w:val="clear" w:color="auto" w:fill="FFFFFF"/>
                  <w:lang w:val="en-US"/>
                </w:rPr>
                <m:t>H</m:t>
              </m:r>
            </m:e>
          </m:bar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  <w:shd w:val="clear" w:color="auto" w:fill="FFFFFF"/>
            </w:rPr>
            <m:t>= -</m:t>
          </m:r>
          <m:f>
            <m:fPr>
              <m:ctrlPr>
                <w:rPr>
                  <w:rFonts w:ascii="Cambria Math" w:hAnsi="Cambria Math"/>
                  <w:iCs/>
                  <w:color w:val="000000"/>
                  <w:sz w:val="28"/>
                  <w:szCs w:val="28"/>
                  <w:shd w:val="clear" w:color="auto" w:fill="FFFFFF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Cs/>
                      <w:color w:val="000000"/>
                      <w:sz w:val="28"/>
                      <w:szCs w:val="28"/>
                      <w:shd w:val="clear" w:color="auto" w:fill="FFFFFF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hd w:val="clear" w:color="auto" w:fill="FFFFFF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hd w:val="clear" w:color="auto" w:fill="FFFFFF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Cs/>
                      <w:color w:val="000000"/>
                      <w:sz w:val="28"/>
                      <w:szCs w:val="28"/>
                      <w:shd w:val="clear" w:color="auto" w:fill="FFFFFF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hd w:val="clear" w:color="auto" w:fill="FFFFFF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hd w:val="clear" w:color="auto" w:fill="FFFFFF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  <w:shd w:val="clear" w:color="auto" w:fill="FFFFFF"/>
            </w:rPr>
            <m:t>= j</m:t>
          </m:r>
          <m:r>
            <m:rPr>
              <m:sty m:val="p"/>
            </m:rPr>
            <w:rPr>
              <w:rFonts w:ascii="Cambria Math" w:hAnsi="Cambria Math"/>
              <w:color w:val="000000"/>
              <w:shd w:val="clear" w:color="auto" w:fill="FFFFFF"/>
            </w:rPr>
            <m:t>ωRC</m:t>
          </m:r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  <w:shd w:val="clear" w:color="auto" w:fill="FFFFFF"/>
            </w:rPr>
            <m:t>∙j</m:t>
          </m:r>
          <m:r>
            <m:rPr>
              <m:sty m:val="p"/>
            </m:rPr>
            <w:rPr>
              <w:rFonts w:ascii="Cambria Math" w:hAnsi="Cambria Math"/>
              <w:color w:val="000000"/>
              <w:shd w:val="clear" w:color="auto" w:fill="FFFFFF"/>
            </w:rPr>
            <m:t>ωRC</m:t>
          </m:r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  <w:shd w:val="clear" w:color="auto" w:fill="FFFFFF"/>
            </w:rPr>
            <m:t>=</m:t>
          </m:r>
          <m:sSup>
            <m:sSupPr>
              <m:ctrlPr>
                <w:rPr>
                  <w:rFonts w:ascii="Cambria Math" w:hAnsi="Cambria Math"/>
                  <w:iCs/>
                  <w:color w:val="000000"/>
                  <w:shd w:val="clear" w:color="auto" w:fill="FFFFFF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hd w:val="clear" w:color="auto" w:fill="FFFFFF"/>
                </w:rPr>
                <m:t>(jωRC)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/>
                  <w:shd w:val="clear" w:color="auto" w:fill="FFFFFF"/>
                </w:rPr>
                <m:t>2</m:t>
              </m:r>
            </m:sup>
          </m:sSup>
        </m:oMath>
      </m:oMathPara>
    </w:p>
    <w:sectPr w:rsidR="00D56DAB" w:rsidRPr="00D56DAB" w:rsidSect="009418E7">
      <w:footerReference w:type="default" r:id="rId27"/>
      <w:footerReference w:type="first" r:id="rId2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C86F385" w14:textId="77777777" w:rsidR="00096DB0" w:rsidRDefault="00096DB0" w:rsidP="00AF7FCA">
      <w:pPr>
        <w:spacing w:line="240" w:lineRule="auto"/>
      </w:pPr>
      <w:r>
        <w:separator/>
      </w:r>
    </w:p>
  </w:endnote>
  <w:endnote w:type="continuationSeparator" w:id="0">
    <w:p w14:paraId="7BCA3807" w14:textId="77777777" w:rsidR="00096DB0" w:rsidRDefault="00096DB0" w:rsidP="00AF7FC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cs="Times New Roman"/>
        <w:szCs w:val="28"/>
      </w:rPr>
      <w:id w:val="-1055397957"/>
      <w:docPartObj>
        <w:docPartGallery w:val="Page Numbers (Bottom of Page)"/>
        <w:docPartUnique/>
      </w:docPartObj>
    </w:sdtPr>
    <w:sdtEndPr/>
    <w:sdtContent>
      <w:p w14:paraId="5F8053D6" w14:textId="716A1462" w:rsidR="00AF7FCA" w:rsidRPr="00AF7FCA" w:rsidRDefault="00AF7FCA">
        <w:pPr>
          <w:pStyle w:val="a8"/>
          <w:jc w:val="center"/>
          <w:rPr>
            <w:rFonts w:cs="Times New Roman"/>
            <w:szCs w:val="28"/>
          </w:rPr>
        </w:pPr>
        <w:r w:rsidRPr="00AF7FCA">
          <w:rPr>
            <w:rFonts w:cs="Times New Roman"/>
            <w:szCs w:val="28"/>
          </w:rPr>
          <w:fldChar w:fldCharType="begin"/>
        </w:r>
        <w:r w:rsidRPr="00AF7FCA">
          <w:rPr>
            <w:rFonts w:cs="Times New Roman"/>
            <w:szCs w:val="28"/>
          </w:rPr>
          <w:instrText>PAGE   \* MERGEFORMAT</w:instrText>
        </w:r>
        <w:r w:rsidRPr="00AF7FCA">
          <w:rPr>
            <w:rFonts w:cs="Times New Roman"/>
            <w:szCs w:val="28"/>
          </w:rPr>
          <w:fldChar w:fldCharType="separate"/>
        </w:r>
        <w:r w:rsidR="00985706">
          <w:rPr>
            <w:rFonts w:cs="Times New Roman"/>
            <w:noProof/>
            <w:szCs w:val="28"/>
          </w:rPr>
          <w:t>14</w:t>
        </w:r>
        <w:r w:rsidRPr="00AF7FCA">
          <w:rPr>
            <w:rFonts w:cs="Times New Roman"/>
            <w:szCs w:val="28"/>
          </w:rPr>
          <w:fldChar w:fldCharType="end"/>
        </w:r>
      </w:p>
    </w:sdtContent>
  </w:sdt>
  <w:p w14:paraId="591D20AB" w14:textId="77777777" w:rsidR="00AF7FCA" w:rsidRDefault="00AF7FCA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cs="Times New Roman"/>
        <w:szCs w:val="28"/>
      </w:rPr>
      <w:id w:val="-1580822047"/>
      <w:docPartObj>
        <w:docPartGallery w:val="Page Numbers (Bottom of Page)"/>
        <w:docPartUnique/>
      </w:docPartObj>
    </w:sdtPr>
    <w:sdtEndPr/>
    <w:sdtContent>
      <w:p w14:paraId="0640E850" w14:textId="77777777" w:rsidR="00AF7FCA" w:rsidRPr="00AF7FCA" w:rsidRDefault="00096DB0">
        <w:pPr>
          <w:pStyle w:val="a8"/>
          <w:jc w:val="center"/>
          <w:rPr>
            <w:rFonts w:cs="Times New Roman"/>
            <w:szCs w:val="28"/>
          </w:rPr>
        </w:pPr>
      </w:p>
    </w:sdtContent>
  </w:sdt>
  <w:p w14:paraId="031CE6A2" w14:textId="77777777" w:rsidR="00AF7FCA" w:rsidRDefault="00AF7FCA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3673BC5" w14:textId="77777777" w:rsidR="00096DB0" w:rsidRDefault="00096DB0" w:rsidP="00AF7FCA">
      <w:pPr>
        <w:spacing w:line="240" w:lineRule="auto"/>
      </w:pPr>
      <w:r>
        <w:separator/>
      </w:r>
    </w:p>
  </w:footnote>
  <w:footnote w:type="continuationSeparator" w:id="0">
    <w:p w14:paraId="6C17735D" w14:textId="77777777" w:rsidR="00096DB0" w:rsidRDefault="00096DB0" w:rsidP="00AF7FC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4" type="#_x0000_t75" style="width:36pt;height:16.8pt;visibility:visible;mso-wrap-style:square" o:bullet="t">
        <v:imagedata r:id="rId1" o:title=""/>
      </v:shape>
    </w:pict>
  </w:numPicBullet>
  <w:numPicBullet w:numPicBulletId="1">
    <w:pict>
      <v:shape id="_x0000_i1045" type="#_x0000_t75" style="width:36pt;height:16.8pt;visibility:visible;mso-wrap-style:square" o:bullet="t">
        <v:imagedata r:id="rId2" o:title=""/>
      </v:shape>
    </w:pict>
  </w:numPicBullet>
  <w:abstractNum w:abstractNumId="0" w15:restartNumberingAfterBreak="0">
    <w:nsid w:val="01606598"/>
    <w:multiLevelType w:val="multilevel"/>
    <w:tmpl w:val="AE6CD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977AE"/>
    <w:multiLevelType w:val="hybridMultilevel"/>
    <w:tmpl w:val="FB688DB8"/>
    <w:lvl w:ilvl="0" w:tplc="E62247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C7E61A7"/>
    <w:multiLevelType w:val="multilevel"/>
    <w:tmpl w:val="3F2A901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AA14B7"/>
    <w:multiLevelType w:val="hybridMultilevel"/>
    <w:tmpl w:val="3182947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CD44694"/>
    <w:multiLevelType w:val="multilevel"/>
    <w:tmpl w:val="1062CE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8D2C6A"/>
    <w:multiLevelType w:val="hybridMultilevel"/>
    <w:tmpl w:val="8B00FEC8"/>
    <w:lvl w:ilvl="0" w:tplc="48EC1E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13B1414"/>
    <w:multiLevelType w:val="hybridMultilevel"/>
    <w:tmpl w:val="B32418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D065F7"/>
    <w:multiLevelType w:val="multilevel"/>
    <w:tmpl w:val="1062C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49044B"/>
    <w:multiLevelType w:val="multilevel"/>
    <w:tmpl w:val="B19C60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246AAB"/>
    <w:multiLevelType w:val="multilevel"/>
    <w:tmpl w:val="E46CC708"/>
    <w:lvl w:ilvl="0">
      <w:start w:val="1"/>
      <w:numFmt w:val="bullet"/>
      <w:lvlText w:val=""/>
      <w:lvlJc w:val="left"/>
      <w:pPr>
        <w:tabs>
          <w:tab w:val="num" w:pos="4187"/>
        </w:tabs>
        <w:ind w:left="418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4907"/>
        </w:tabs>
        <w:ind w:left="490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627"/>
        </w:tabs>
        <w:ind w:left="562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6347"/>
        </w:tabs>
        <w:ind w:left="634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7067"/>
        </w:tabs>
        <w:ind w:left="706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787"/>
        </w:tabs>
        <w:ind w:left="778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8507"/>
        </w:tabs>
        <w:ind w:left="850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9227"/>
        </w:tabs>
        <w:ind w:left="922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947"/>
        </w:tabs>
        <w:ind w:left="9947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FC538A"/>
    <w:multiLevelType w:val="hybridMultilevel"/>
    <w:tmpl w:val="243C8F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771303"/>
    <w:multiLevelType w:val="multilevel"/>
    <w:tmpl w:val="0F28B7F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380BA5"/>
    <w:multiLevelType w:val="hybridMultilevel"/>
    <w:tmpl w:val="FAD669E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215945"/>
    <w:multiLevelType w:val="hybridMultilevel"/>
    <w:tmpl w:val="FD50A0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BBF7952"/>
    <w:multiLevelType w:val="hybridMultilevel"/>
    <w:tmpl w:val="1B0E6D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68215F"/>
    <w:multiLevelType w:val="hybridMultilevel"/>
    <w:tmpl w:val="EFCE5D3E"/>
    <w:lvl w:ilvl="0" w:tplc="1FBE34EE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031735F"/>
    <w:multiLevelType w:val="multilevel"/>
    <w:tmpl w:val="1062CE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501365"/>
    <w:multiLevelType w:val="multilevel"/>
    <w:tmpl w:val="3DA2B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ED6457"/>
    <w:multiLevelType w:val="multilevel"/>
    <w:tmpl w:val="1062CE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71E2B4B"/>
    <w:multiLevelType w:val="multilevel"/>
    <w:tmpl w:val="1062C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81A0255"/>
    <w:multiLevelType w:val="multilevel"/>
    <w:tmpl w:val="5046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8076AC"/>
    <w:multiLevelType w:val="multilevel"/>
    <w:tmpl w:val="0BAE6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1E367C"/>
    <w:multiLevelType w:val="hybridMultilevel"/>
    <w:tmpl w:val="9752C6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092909"/>
    <w:multiLevelType w:val="multilevel"/>
    <w:tmpl w:val="0FA0BB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90D466C"/>
    <w:multiLevelType w:val="multilevel"/>
    <w:tmpl w:val="1062C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</w:num>
  <w:num w:numId="6">
    <w:abstractNumId w:val="13"/>
  </w:num>
  <w:num w:numId="7">
    <w:abstractNumId w:val="19"/>
  </w:num>
  <w:num w:numId="8">
    <w:abstractNumId w:val="4"/>
  </w:num>
  <w:num w:numId="9">
    <w:abstractNumId w:val="16"/>
  </w:num>
  <w:num w:numId="10">
    <w:abstractNumId w:val="18"/>
  </w:num>
  <w:num w:numId="11">
    <w:abstractNumId w:val="7"/>
  </w:num>
  <w:num w:numId="12">
    <w:abstractNumId w:val="24"/>
  </w:num>
  <w:num w:numId="13">
    <w:abstractNumId w:val="1"/>
  </w:num>
  <w:num w:numId="14">
    <w:abstractNumId w:val="9"/>
  </w:num>
  <w:num w:numId="15">
    <w:abstractNumId w:val="23"/>
  </w:num>
  <w:num w:numId="16">
    <w:abstractNumId w:val="8"/>
  </w:num>
  <w:num w:numId="17">
    <w:abstractNumId w:val="5"/>
  </w:num>
  <w:num w:numId="18">
    <w:abstractNumId w:val="2"/>
  </w:num>
  <w:num w:numId="19">
    <w:abstractNumId w:val="11"/>
  </w:num>
  <w:num w:numId="20">
    <w:abstractNumId w:val="21"/>
  </w:num>
  <w:num w:numId="21">
    <w:abstractNumId w:val="20"/>
  </w:num>
  <w:num w:numId="22">
    <w:abstractNumId w:val="17"/>
  </w:num>
  <w:num w:numId="23">
    <w:abstractNumId w:val="0"/>
  </w:num>
  <w:num w:numId="24">
    <w:abstractNumId w:val="12"/>
  </w:num>
  <w:num w:numId="25">
    <w:abstractNumId w:val="22"/>
  </w:num>
  <w:num w:numId="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6239"/>
    <w:rsid w:val="00002017"/>
    <w:rsid w:val="00025601"/>
    <w:rsid w:val="00025733"/>
    <w:rsid w:val="00037904"/>
    <w:rsid w:val="00037FDD"/>
    <w:rsid w:val="0004666F"/>
    <w:rsid w:val="000478E5"/>
    <w:rsid w:val="00062A6E"/>
    <w:rsid w:val="000702BC"/>
    <w:rsid w:val="00096DB0"/>
    <w:rsid w:val="000A03F2"/>
    <w:rsid w:val="000C3E88"/>
    <w:rsid w:val="000D4A1F"/>
    <w:rsid w:val="000D678B"/>
    <w:rsid w:val="000E140D"/>
    <w:rsid w:val="000E187E"/>
    <w:rsid w:val="0010474B"/>
    <w:rsid w:val="0011242B"/>
    <w:rsid w:val="00120E38"/>
    <w:rsid w:val="00146C92"/>
    <w:rsid w:val="00152EFE"/>
    <w:rsid w:val="0016187B"/>
    <w:rsid w:val="00190C10"/>
    <w:rsid w:val="00190DE6"/>
    <w:rsid w:val="001B338F"/>
    <w:rsid w:val="001C0EC3"/>
    <w:rsid w:val="001C395D"/>
    <w:rsid w:val="001F55E2"/>
    <w:rsid w:val="00207993"/>
    <w:rsid w:val="002161D2"/>
    <w:rsid w:val="002214C3"/>
    <w:rsid w:val="00262475"/>
    <w:rsid w:val="002665B5"/>
    <w:rsid w:val="0026696A"/>
    <w:rsid w:val="002743F6"/>
    <w:rsid w:val="00280E35"/>
    <w:rsid w:val="002951EB"/>
    <w:rsid w:val="002A1F1E"/>
    <w:rsid w:val="002B0110"/>
    <w:rsid w:val="002B31B2"/>
    <w:rsid w:val="002C1E60"/>
    <w:rsid w:val="002C298B"/>
    <w:rsid w:val="002C30C8"/>
    <w:rsid w:val="002C6698"/>
    <w:rsid w:val="002F72EE"/>
    <w:rsid w:val="0031623D"/>
    <w:rsid w:val="00342C33"/>
    <w:rsid w:val="00377A29"/>
    <w:rsid w:val="00381CE6"/>
    <w:rsid w:val="003A3539"/>
    <w:rsid w:val="003A3C15"/>
    <w:rsid w:val="003E44A8"/>
    <w:rsid w:val="003F0641"/>
    <w:rsid w:val="003F343A"/>
    <w:rsid w:val="00414AC8"/>
    <w:rsid w:val="004414D9"/>
    <w:rsid w:val="00443983"/>
    <w:rsid w:val="00452315"/>
    <w:rsid w:val="0045389A"/>
    <w:rsid w:val="00473812"/>
    <w:rsid w:val="004817FA"/>
    <w:rsid w:val="004D336E"/>
    <w:rsid w:val="004E1940"/>
    <w:rsid w:val="004E5BB8"/>
    <w:rsid w:val="004E72D3"/>
    <w:rsid w:val="005244FD"/>
    <w:rsid w:val="005525F6"/>
    <w:rsid w:val="0056342B"/>
    <w:rsid w:val="00573A81"/>
    <w:rsid w:val="00573CAA"/>
    <w:rsid w:val="00591A0D"/>
    <w:rsid w:val="00595FC2"/>
    <w:rsid w:val="005A1D8E"/>
    <w:rsid w:val="005E77FC"/>
    <w:rsid w:val="00610DCB"/>
    <w:rsid w:val="00613BBC"/>
    <w:rsid w:val="00615372"/>
    <w:rsid w:val="00626479"/>
    <w:rsid w:val="006339C3"/>
    <w:rsid w:val="00644F47"/>
    <w:rsid w:val="00664804"/>
    <w:rsid w:val="00672CE8"/>
    <w:rsid w:val="006A488B"/>
    <w:rsid w:val="006D0906"/>
    <w:rsid w:val="006E1E51"/>
    <w:rsid w:val="006F0248"/>
    <w:rsid w:val="007039B4"/>
    <w:rsid w:val="0070452C"/>
    <w:rsid w:val="0070663B"/>
    <w:rsid w:val="00723AB3"/>
    <w:rsid w:val="007270C1"/>
    <w:rsid w:val="0073528E"/>
    <w:rsid w:val="00741203"/>
    <w:rsid w:val="007527D2"/>
    <w:rsid w:val="00754ECD"/>
    <w:rsid w:val="00766D8E"/>
    <w:rsid w:val="0077336B"/>
    <w:rsid w:val="007858A5"/>
    <w:rsid w:val="0079337E"/>
    <w:rsid w:val="007A2100"/>
    <w:rsid w:val="007E48E7"/>
    <w:rsid w:val="007F1311"/>
    <w:rsid w:val="00807D46"/>
    <w:rsid w:val="00821546"/>
    <w:rsid w:val="008250E0"/>
    <w:rsid w:val="00825EDC"/>
    <w:rsid w:val="00831E81"/>
    <w:rsid w:val="0085599A"/>
    <w:rsid w:val="00855C78"/>
    <w:rsid w:val="0086150E"/>
    <w:rsid w:val="00864D45"/>
    <w:rsid w:val="00875596"/>
    <w:rsid w:val="00893A42"/>
    <w:rsid w:val="008A118B"/>
    <w:rsid w:val="008A67CF"/>
    <w:rsid w:val="008A7317"/>
    <w:rsid w:val="008B6EF2"/>
    <w:rsid w:val="008E14F3"/>
    <w:rsid w:val="00907059"/>
    <w:rsid w:val="00907613"/>
    <w:rsid w:val="009205CD"/>
    <w:rsid w:val="009418E7"/>
    <w:rsid w:val="0094352A"/>
    <w:rsid w:val="009515B3"/>
    <w:rsid w:val="00953DAB"/>
    <w:rsid w:val="00977777"/>
    <w:rsid w:val="00982CC4"/>
    <w:rsid w:val="00985706"/>
    <w:rsid w:val="009B5915"/>
    <w:rsid w:val="009F11B0"/>
    <w:rsid w:val="00A03E44"/>
    <w:rsid w:val="00A14799"/>
    <w:rsid w:val="00A24432"/>
    <w:rsid w:val="00A26D65"/>
    <w:rsid w:val="00A27286"/>
    <w:rsid w:val="00A309AC"/>
    <w:rsid w:val="00A31E6C"/>
    <w:rsid w:val="00A32C59"/>
    <w:rsid w:val="00A63B68"/>
    <w:rsid w:val="00A66EFC"/>
    <w:rsid w:val="00A82523"/>
    <w:rsid w:val="00A8297E"/>
    <w:rsid w:val="00A82EF9"/>
    <w:rsid w:val="00A929F7"/>
    <w:rsid w:val="00AE5CFC"/>
    <w:rsid w:val="00AE78D6"/>
    <w:rsid w:val="00AF7FCA"/>
    <w:rsid w:val="00B04833"/>
    <w:rsid w:val="00B10750"/>
    <w:rsid w:val="00B15B1D"/>
    <w:rsid w:val="00B20D24"/>
    <w:rsid w:val="00B25573"/>
    <w:rsid w:val="00B37317"/>
    <w:rsid w:val="00B528D3"/>
    <w:rsid w:val="00B72BB9"/>
    <w:rsid w:val="00B72D25"/>
    <w:rsid w:val="00B74D3C"/>
    <w:rsid w:val="00B76739"/>
    <w:rsid w:val="00BA3682"/>
    <w:rsid w:val="00BB5E5C"/>
    <w:rsid w:val="00BD5932"/>
    <w:rsid w:val="00BD6483"/>
    <w:rsid w:val="00BE7C18"/>
    <w:rsid w:val="00BF0424"/>
    <w:rsid w:val="00C05A57"/>
    <w:rsid w:val="00C4591B"/>
    <w:rsid w:val="00C45E18"/>
    <w:rsid w:val="00C46BBF"/>
    <w:rsid w:val="00C73878"/>
    <w:rsid w:val="00C77451"/>
    <w:rsid w:val="00C827AB"/>
    <w:rsid w:val="00CB0A26"/>
    <w:rsid w:val="00CB2D0B"/>
    <w:rsid w:val="00CC6C2B"/>
    <w:rsid w:val="00CD1DA8"/>
    <w:rsid w:val="00CD2B15"/>
    <w:rsid w:val="00CD6EF9"/>
    <w:rsid w:val="00CE3F47"/>
    <w:rsid w:val="00D4232A"/>
    <w:rsid w:val="00D43748"/>
    <w:rsid w:val="00D44171"/>
    <w:rsid w:val="00D5127B"/>
    <w:rsid w:val="00D53E32"/>
    <w:rsid w:val="00D56DAB"/>
    <w:rsid w:val="00D7039D"/>
    <w:rsid w:val="00DD5EC4"/>
    <w:rsid w:val="00DE5A8C"/>
    <w:rsid w:val="00DF05DE"/>
    <w:rsid w:val="00E1352D"/>
    <w:rsid w:val="00E20D3D"/>
    <w:rsid w:val="00E2353A"/>
    <w:rsid w:val="00E30CD1"/>
    <w:rsid w:val="00E33B40"/>
    <w:rsid w:val="00E46239"/>
    <w:rsid w:val="00E47639"/>
    <w:rsid w:val="00E665CE"/>
    <w:rsid w:val="00E66FF7"/>
    <w:rsid w:val="00E702C3"/>
    <w:rsid w:val="00E94B8E"/>
    <w:rsid w:val="00EB7910"/>
    <w:rsid w:val="00EC3E08"/>
    <w:rsid w:val="00EE1A16"/>
    <w:rsid w:val="00EF4A49"/>
    <w:rsid w:val="00F35A28"/>
    <w:rsid w:val="00F56C08"/>
    <w:rsid w:val="00F6545B"/>
    <w:rsid w:val="00F723F5"/>
    <w:rsid w:val="00FA0F48"/>
    <w:rsid w:val="00FD0027"/>
    <w:rsid w:val="00FD0BBD"/>
    <w:rsid w:val="00FE0045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3C874"/>
  <w15:chartTrackingRefBased/>
  <w15:docId w15:val="{CF32BCEB-50AA-4850-B727-579C1E4E8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E48E7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E46239"/>
    <w:pPr>
      <w:keepNext/>
      <w:keepLines/>
      <w:spacing w:before="24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2743F6"/>
    <w:pPr>
      <w:keepNext/>
      <w:keepLines/>
      <w:spacing w:before="40"/>
      <w:jc w:val="center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ocdata">
    <w:name w:val="docdata"/>
    <w:aliases w:val="docy,v5,16424,bqiaagaaeyqcaaagiaiaaaoppwaabz0/aaaaaaaaaaaaaaaaaaaaaaaaaaaaaaaaaaaaaaaaaaaaaaaaaaaaaaaaaaaaaaaaaaaaaaaaaaaaaaaaaaaaaaaaaaaaaaaaaaaaaaaaaaaaaaaaaaaaaaaaaaaaaaaaaaaaaaaaaaaaaaaaaaaaaaaaaaaaaaaaaaaaaaaaaaaaaaaaaaaaaaaaaaaaaaaaaaaaaaa"/>
    <w:basedOn w:val="a"/>
    <w:rsid w:val="00E46239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E46239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E46239"/>
    <w:rPr>
      <w:rFonts w:ascii="Times New Roman" w:eastAsiaTheme="majorEastAsia" w:hAnsi="Times New Roman" w:cstheme="majorBidi"/>
      <w:b/>
      <w:sz w:val="28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E46239"/>
    <w:pPr>
      <w:outlineLvl w:val="9"/>
    </w:pPr>
    <w:rPr>
      <w:b w:val="0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46239"/>
    <w:pPr>
      <w:spacing w:after="100" w:line="276" w:lineRule="auto"/>
      <w:jc w:val="center"/>
    </w:pPr>
    <w:rPr>
      <w:rFonts w:eastAsiaTheme="minorEastAsia"/>
      <w:b/>
      <w:bCs/>
      <w:szCs w:val="21"/>
    </w:rPr>
  </w:style>
  <w:style w:type="character" w:styleId="a5">
    <w:name w:val="Hyperlink"/>
    <w:basedOn w:val="a0"/>
    <w:uiPriority w:val="99"/>
    <w:unhideWhenUsed/>
    <w:rsid w:val="00E46239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E46239"/>
    <w:pPr>
      <w:spacing w:after="100"/>
      <w:ind w:left="220"/>
      <w:jc w:val="center"/>
    </w:pPr>
    <w:rPr>
      <w:rFonts w:eastAsiaTheme="minorEastAsia" w:cs="Times New Roman"/>
      <w:b/>
      <w:bCs/>
      <w:szCs w:val="28"/>
      <w:lang w:eastAsia="ru-RU"/>
    </w:rPr>
  </w:style>
  <w:style w:type="paragraph" w:styleId="a6">
    <w:name w:val="header"/>
    <w:basedOn w:val="a"/>
    <w:link w:val="a7"/>
    <w:uiPriority w:val="99"/>
    <w:unhideWhenUsed/>
    <w:rsid w:val="00AF7FCA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F7FCA"/>
  </w:style>
  <w:style w:type="paragraph" w:styleId="a8">
    <w:name w:val="footer"/>
    <w:basedOn w:val="a"/>
    <w:link w:val="a9"/>
    <w:uiPriority w:val="99"/>
    <w:unhideWhenUsed/>
    <w:rsid w:val="00AF7FCA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F7FCA"/>
  </w:style>
  <w:style w:type="character" w:customStyle="1" w:styleId="20">
    <w:name w:val="Заголовок 2 Знак"/>
    <w:basedOn w:val="a0"/>
    <w:link w:val="2"/>
    <w:uiPriority w:val="9"/>
    <w:rsid w:val="002743F6"/>
    <w:rPr>
      <w:rFonts w:ascii="Times New Roman" w:eastAsiaTheme="majorEastAsia" w:hAnsi="Times New Roman" w:cstheme="majorBidi"/>
      <w:b/>
      <w:sz w:val="28"/>
      <w:szCs w:val="26"/>
    </w:rPr>
  </w:style>
  <w:style w:type="character" w:styleId="aa">
    <w:name w:val="Placeholder Text"/>
    <w:basedOn w:val="a0"/>
    <w:uiPriority w:val="99"/>
    <w:semiHidden/>
    <w:rsid w:val="002743F6"/>
    <w:rPr>
      <w:color w:val="808080"/>
    </w:rPr>
  </w:style>
  <w:style w:type="paragraph" w:styleId="ab">
    <w:name w:val="caption"/>
    <w:basedOn w:val="a"/>
    <w:next w:val="a"/>
    <w:uiPriority w:val="35"/>
    <w:unhideWhenUsed/>
    <w:qFormat/>
    <w:rsid w:val="00FD0BB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mord">
    <w:name w:val="mord"/>
    <w:basedOn w:val="a0"/>
    <w:rsid w:val="00BD5932"/>
  </w:style>
  <w:style w:type="character" w:customStyle="1" w:styleId="mrel">
    <w:name w:val="mrel"/>
    <w:basedOn w:val="a0"/>
    <w:rsid w:val="00BD5932"/>
  </w:style>
  <w:style w:type="character" w:customStyle="1" w:styleId="mop">
    <w:name w:val="mop"/>
    <w:basedOn w:val="a0"/>
    <w:rsid w:val="00BD5932"/>
  </w:style>
  <w:style w:type="character" w:customStyle="1" w:styleId="mbin">
    <w:name w:val="mbin"/>
    <w:basedOn w:val="a0"/>
    <w:rsid w:val="00BD5932"/>
  </w:style>
  <w:style w:type="character" w:customStyle="1" w:styleId="vlist-s">
    <w:name w:val="vlist-s"/>
    <w:basedOn w:val="a0"/>
    <w:rsid w:val="00BD5932"/>
  </w:style>
  <w:style w:type="paragraph" w:styleId="ac">
    <w:name w:val="List Paragraph"/>
    <w:basedOn w:val="a"/>
    <w:uiPriority w:val="34"/>
    <w:qFormat/>
    <w:rsid w:val="00381CE6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A147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A14799"/>
    <w:rPr>
      <w:rFonts w:ascii="Courier New" w:eastAsia="Times New Roman" w:hAnsi="Courier New" w:cs="Courier New"/>
      <w:sz w:val="20"/>
      <w:szCs w:val="20"/>
      <w:lang w:eastAsia="ru-RU"/>
    </w:rPr>
  </w:style>
  <w:style w:type="table" w:styleId="ad">
    <w:name w:val="Table Grid"/>
    <w:basedOn w:val="a1"/>
    <w:uiPriority w:val="39"/>
    <w:rsid w:val="00615372"/>
    <w:pPr>
      <w:spacing w:line="240" w:lineRule="auto"/>
      <w:ind w:firstLine="0"/>
      <w:jc w:val="left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 Spacing"/>
    <w:uiPriority w:val="1"/>
    <w:qFormat/>
    <w:rsid w:val="00207993"/>
    <w:pPr>
      <w:ind w:firstLine="0"/>
      <w:jc w:val="center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62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599290">
          <w:marLeft w:val="420"/>
          <w:marRight w:val="42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74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317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690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0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8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0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2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4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2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8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9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2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6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4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4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5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5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8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97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7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endnotes" Target="endnot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oter" Target="footer2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C37089-CC63-4A01-A2A5-84604257B2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14</Pages>
  <Words>923</Words>
  <Characters>5265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 Коричнев</dc:creator>
  <cp:keywords/>
  <dc:description/>
  <cp:lastModifiedBy>ариша</cp:lastModifiedBy>
  <cp:revision>4</cp:revision>
  <cp:lastPrinted>2025-11-27T05:27:00Z</cp:lastPrinted>
  <dcterms:created xsi:type="dcterms:W3CDTF">2025-12-07T15:48:00Z</dcterms:created>
  <dcterms:modified xsi:type="dcterms:W3CDTF">2025-12-21T20:40:00Z</dcterms:modified>
</cp:coreProperties>
</file>