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2E6A53" w:rsidRPr="002E6A53">
        <w:t>Read a Token</w:t>
      </w:r>
    </w:p>
    <w:p w:rsidR="007A425C" w:rsidRPr="002E6A53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2E6A53">
        <w:t>Computer</w:t>
      </w:r>
    </w:p>
    <w:p w:rsidR="00A26E4E" w:rsidRPr="00E41AE1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2E6A53" w:rsidRPr="002E6A53">
        <w:t xml:space="preserve">Compares </w:t>
      </w:r>
      <w:r w:rsidR="002E6A53">
        <w:t>parsed token and executes appropriate commands</w:t>
      </w:r>
    </w:p>
    <w:p w:rsidR="00907A5E" w:rsidRPr="002E6A53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2E6A53">
        <w:t>Line of code has been parsed by compiler.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2E6A53">
        <w:t>Token has been compared to list of tokens.</w:t>
      </w:r>
    </w:p>
    <w:p w:rsidR="007A425C" w:rsidRPr="00E41AE1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2E6A53" w:rsidRPr="002E6A53">
        <w:t>new line of code is encountered.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2E6A53">
            <w:pPr>
              <w:pStyle w:val="ListParagraph"/>
            </w:pPr>
          </w:p>
        </w:tc>
        <w:tc>
          <w:tcPr>
            <w:tcW w:w="4788" w:type="dxa"/>
          </w:tcPr>
          <w:p w:rsidR="00E41AE1" w:rsidRDefault="002E6A53" w:rsidP="002E6A53">
            <w:pPr>
              <w:pStyle w:val="ListParagraph"/>
              <w:numPr>
                <w:ilvl w:val="0"/>
                <w:numId w:val="6"/>
              </w:numPr>
            </w:pPr>
            <w:r>
              <w:t xml:space="preserve">Parsed Token is </w:t>
            </w:r>
            <w:r w:rsidR="00CB647D">
              <w:t>compared</w:t>
            </w:r>
            <w:r>
              <w:t xml:space="preserve"> </w:t>
            </w:r>
            <w:r w:rsidR="00CB647D">
              <w:t>against</w:t>
            </w:r>
            <w:r>
              <w:t xml:space="preserve"> hash table of Tokens 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2E6A53"/>
        </w:tc>
        <w:tc>
          <w:tcPr>
            <w:tcW w:w="4788" w:type="dxa"/>
          </w:tcPr>
          <w:p w:rsidR="00E41AE1" w:rsidRDefault="002E6A53" w:rsidP="002E6A53">
            <w:pPr>
              <w:pStyle w:val="ListParagraph"/>
              <w:numPr>
                <w:ilvl w:val="0"/>
                <w:numId w:val="6"/>
              </w:numPr>
            </w:pPr>
            <w:r>
              <w:t>If token is found in table than appropriate commands are executed (see use cases that extends this use case)</w:t>
            </w:r>
          </w:p>
        </w:tc>
      </w:tr>
      <w:tr w:rsidR="002E6A53" w:rsidTr="00E41AE1">
        <w:tc>
          <w:tcPr>
            <w:tcW w:w="4788" w:type="dxa"/>
          </w:tcPr>
          <w:p w:rsidR="002E6A53" w:rsidRDefault="002E6A53" w:rsidP="002E6A53"/>
        </w:tc>
        <w:tc>
          <w:tcPr>
            <w:tcW w:w="4788" w:type="dxa"/>
          </w:tcPr>
          <w:p w:rsidR="002E6A53" w:rsidRDefault="002E6A53" w:rsidP="002E6A53"/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2E6A53" w:rsidP="002E6A53">
      <w:pPr>
        <w:pStyle w:val="ListParagraph"/>
        <w:numPr>
          <w:ilvl w:val="0"/>
          <w:numId w:val="7"/>
        </w:numPr>
      </w:pPr>
      <w:r>
        <w:t xml:space="preserve"> If token is missing than execution is displayed to user with command line #.  Code is not executed.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652B0"/>
    <w:multiLevelType w:val="hybridMultilevel"/>
    <w:tmpl w:val="116EF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8477B"/>
    <w:multiLevelType w:val="hybridMultilevel"/>
    <w:tmpl w:val="0BDC3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017782"/>
    <w:multiLevelType w:val="hybridMultilevel"/>
    <w:tmpl w:val="0FF2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1A1811"/>
    <w:rsid w:val="00284547"/>
    <w:rsid w:val="002E6A53"/>
    <w:rsid w:val="00350877"/>
    <w:rsid w:val="00386534"/>
    <w:rsid w:val="003E3074"/>
    <w:rsid w:val="004F6FBB"/>
    <w:rsid w:val="00540E2A"/>
    <w:rsid w:val="005B4F6C"/>
    <w:rsid w:val="005D6B9D"/>
    <w:rsid w:val="00633B92"/>
    <w:rsid w:val="00687587"/>
    <w:rsid w:val="00755F61"/>
    <w:rsid w:val="007A08D0"/>
    <w:rsid w:val="007A425C"/>
    <w:rsid w:val="008A646E"/>
    <w:rsid w:val="00907A5E"/>
    <w:rsid w:val="00A16A02"/>
    <w:rsid w:val="00A26E4E"/>
    <w:rsid w:val="00AA00BF"/>
    <w:rsid w:val="00AC0112"/>
    <w:rsid w:val="00B75ED4"/>
    <w:rsid w:val="00CB647D"/>
    <w:rsid w:val="00D545B9"/>
    <w:rsid w:val="00D772D3"/>
    <w:rsid w:val="00E04CD1"/>
    <w:rsid w:val="00E41AE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4</cp:revision>
  <dcterms:created xsi:type="dcterms:W3CDTF">2010-11-15T01:32:00Z</dcterms:created>
  <dcterms:modified xsi:type="dcterms:W3CDTF">2010-11-28T08:05:00Z</dcterms:modified>
</cp:coreProperties>
</file>