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665" w14:textId="10F99E48" w:rsidR="00ED320A" w:rsidRDefault="00D7741A" w:rsidP="00D7741A">
      <w:pPr>
        <w:jc w:val="center"/>
        <w:rPr>
          <w:b/>
          <w:bCs/>
        </w:rPr>
      </w:pPr>
      <w:r w:rsidRPr="00D7741A">
        <w:rPr>
          <w:b/>
          <w:bCs/>
        </w:rPr>
        <w:t>Analysis of Zeus Banking Trojan Report</w:t>
      </w:r>
    </w:p>
    <w:p w14:paraId="729044F9" w14:textId="50FBBE80" w:rsidR="00D7741A" w:rsidRDefault="00D7741A" w:rsidP="00D7741A">
      <w:pPr>
        <w:rPr>
          <w:b/>
          <w:bCs/>
        </w:rPr>
      </w:pPr>
      <w:r>
        <w:rPr>
          <w:b/>
          <w:bCs/>
        </w:rPr>
        <w:t>Fingerprint</w:t>
      </w:r>
    </w:p>
    <w:p w14:paraId="3D40C785" w14:textId="77777777" w:rsidR="008C3AB6" w:rsidRPr="008C3AB6" w:rsidRDefault="008C3AB6" w:rsidP="008C3AB6">
      <w: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C3AB6" w14:paraId="7EBDE91B" w14:textId="77777777" w:rsidTr="008C3AB6">
        <w:tc>
          <w:tcPr>
            <w:tcW w:w="1345" w:type="dxa"/>
          </w:tcPr>
          <w:p w14:paraId="0A37A618" w14:textId="77777777" w:rsidR="008C3AB6" w:rsidRPr="008C3AB6" w:rsidRDefault="008C3AB6" w:rsidP="008C3AB6">
            <w:pPr>
              <w:rPr>
                <w:b/>
                <w:bCs/>
              </w:rPr>
            </w:pPr>
            <w:r w:rsidRPr="008C3AB6">
              <w:rPr>
                <w:b/>
                <w:bCs/>
              </w:rPr>
              <w:t>Hashes</w:t>
            </w:r>
          </w:p>
          <w:p w14:paraId="6CC1A3FD" w14:textId="77777777" w:rsidR="008C3AB6" w:rsidRDefault="008C3AB6" w:rsidP="008C3AB6"/>
        </w:tc>
        <w:tc>
          <w:tcPr>
            <w:tcW w:w="8005" w:type="dxa"/>
          </w:tcPr>
          <w:p w14:paraId="6D570248" w14:textId="47B97324" w:rsidR="008C3AB6" w:rsidRPr="008C3AB6" w:rsidRDefault="008C3AB6" w:rsidP="008C3AB6">
            <w:r w:rsidRPr="008C3AB6">
              <w:t xml:space="preserve">ea039a854d20d7734c5add48f1a51c34 </w:t>
            </w:r>
            <w:r w:rsidRPr="008C3AB6">
              <w:rPr>
                <w:b/>
                <w:bCs/>
              </w:rPr>
              <w:t>MD5</w:t>
            </w:r>
          </w:p>
          <w:p w14:paraId="7F7A1E55" w14:textId="77777777" w:rsidR="008C3AB6" w:rsidRDefault="008C3AB6" w:rsidP="008C3AB6"/>
          <w:p w14:paraId="34D7FDAD" w14:textId="3DD177CF" w:rsidR="008C3AB6" w:rsidRDefault="008C3AB6" w:rsidP="008C3AB6">
            <w:pPr>
              <w:rPr>
                <w:b/>
                <w:bCs/>
                <w:lang w:val="es-419"/>
              </w:rPr>
            </w:pPr>
            <w:r w:rsidRPr="008C3AB6">
              <w:rPr>
                <w:lang w:val="es-419"/>
              </w:rPr>
              <w:t>69e966e730557fde8fd84317cdef1ece00a8bb3470c0b58f3231e170168af169</w:t>
            </w:r>
            <w:r>
              <w:rPr>
                <w:lang w:val="es-419"/>
              </w:rPr>
              <w:t xml:space="preserve"> </w:t>
            </w:r>
            <w:r w:rsidRPr="008C3AB6">
              <w:rPr>
                <w:b/>
                <w:bCs/>
                <w:lang w:val="es-419"/>
              </w:rPr>
              <w:t>SHA256</w:t>
            </w:r>
          </w:p>
          <w:p w14:paraId="44D2A802" w14:textId="77777777" w:rsidR="00E702DA" w:rsidRDefault="00E702DA" w:rsidP="008C3AB6">
            <w:pPr>
              <w:rPr>
                <w:lang w:val="es-419"/>
              </w:rPr>
            </w:pPr>
          </w:p>
          <w:p w14:paraId="48939680" w14:textId="509022AA" w:rsidR="00E702DA" w:rsidRDefault="00E702DA" w:rsidP="008C3AB6">
            <w:r w:rsidRPr="00E702DA">
              <w:t>9615dca4c0e46b8a39de5428af7db060399230b2</w:t>
            </w:r>
            <w:r>
              <w:t xml:space="preserve"> SHA1</w:t>
            </w:r>
          </w:p>
          <w:p w14:paraId="5BBD0D8E" w14:textId="77777777" w:rsidR="008C3AB6" w:rsidRDefault="008C3AB6" w:rsidP="008C3AB6"/>
        </w:tc>
      </w:tr>
    </w:tbl>
    <w:p w14:paraId="6A36ED23" w14:textId="77777777" w:rsidR="00D7741A" w:rsidRDefault="00D7741A" w:rsidP="00D7741A">
      <w:pPr>
        <w:rPr>
          <w:lang w:val="es-419"/>
        </w:rPr>
      </w:pPr>
    </w:p>
    <w:p w14:paraId="7D1BA7A7" w14:textId="613345DB" w:rsidR="008C3AB6" w:rsidRDefault="008C3AB6" w:rsidP="00D7741A">
      <w:pPr>
        <w:rPr>
          <w:lang w:val="es-419"/>
        </w:rPr>
      </w:pPr>
      <w:r w:rsidRPr="008C3AB6">
        <w:rPr>
          <w:lang w:val="es-419"/>
        </w:rPr>
        <w:drawing>
          <wp:inline distT="0" distB="0" distL="0" distR="0" wp14:anchorId="070BD5CD" wp14:editId="4DBE997A">
            <wp:extent cx="6267450" cy="3408930"/>
            <wp:effectExtent l="0" t="0" r="0" b="1270"/>
            <wp:docPr id="1210733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33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258" cy="34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FCDA" w14:textId="0A06818A" w:rsidR="000827B7" w:rsidRDefault="000827B7" w:rsidP="00D7741A">
      <w:pPr>
        <w:rPr>
          <w:lang w:val="es-419"/>
        </w:rPr>
      </w:pPr>
      <w:r w:rsidRPr="000827B7">
        <w:rPr>
          <w:lang w:val="es-419"/>
        </w:rPr>
        <w:drawing>
          <wp:inline distT="0" distB="0" distL="0" distR="0" wp14:anchorId="36A45264" wp14:editId="68FA4978">
            <wp:extent cx="5943600" cy="709295"/>
            <wp:effectExtent l="0" t="0" r="0" b="0"/>
            <wp:docPr id="21158905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057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C8EB" w14:textId="77777777" w:rsidR="00870EC2" w:rsidRDefault="00870EC2" w:rsidP="00D7741A">
      <w:pPr>
        <w:rPr>
          <w:lang w:val="es-419"/>
        </w:rPr>
      </w:pPr>
    </w:p>
    <w:p w14:paraId="7D3A4F5D" w14:textId="36AC8F2A" w:rsidR="008C3AB6" w:rsidRPr="00470793" w:rsidRDefault="00870EC2" w:rsidP="00D7741A">
      <w:pPr>
        <w:rPr>
          <w:b/>
          <w:bCs/>
        </w:rPr>
      </w:pPr>
      <w:r w:rsidRPr="00470793">
        <w:rPr>
          <w:b/>
          <w:bCs/>
        </w:rPr>
        <w:t>CPU: 32-bit</w:t>
      </w:r>
    </w:p>
    <w:p w14:paraId="447F2AFF" w14:textId="76533222" w:rsidR="008C3AB6" w:rsidRPr="00470793" w:rsidRDefault="008C3AB6" w:rsidP="00D7741A">
      <w:pPr>
        <w:rPr>
          <w:b/>
          <w:bCs/>
        </w:rPr>
      </w:pPr>
      <w:r w:rsidRPr="00470793">
        <w:rPr>
          <w:b/>
          <w:bCs/>
        </w:rPr>
        <w:t xml:space="preserve">Filename: </w:t>
      </w:r>
      <w:r w:rsidRPr="00470793">
        <w:rPr>
          <w:b/>
          <w:bCs/>
        </w:rPr>
        <w:t>invoice_2318362983713_823931342io.pdf.exe</w:t>
      </w:r>
    </w:p>
    <w:p w14:paraId="713C47E7" w14:textId="77777777" w:rsidR="008C3AB6" w:rsidRPr="008C3AB6" w:rsidRDefault="008C3AB6" w:rsidP="00D7741A"/>
    <w:p w14:paraId="688881C9" w14:textId="3220C304" w:rsidR="00D7741A" w:rsidRDefault="00D7741A" w:rsidP="00D7741A">
      <w:pPr>
        <w:rPr>
          <w:b/>
          <w:bCs/>
        </w:rPr>
      </w:pPr>
      <w:r>
        <w:rPr>
          <w:b/>
          <w:bCs/>
        </w:rPr>
        <w:t>Basic Static Analysis</w:t>
      </w:r>
    </w:p>
    <w:p w14:paraId="7F99DA7E" w14:textId="101EC4A3" w:rsidR="004F043D" w:rsidRDefault="004F043D" w:rsidP="00D7741A">
      <w:pPr>
        <w:rPr>
          <w:b/>
          <w:bCs/>
        </w:rPr>
      </w:pPr>
      <w:r>
        <w:rPr>
          <w:b/>
          <w:bCs/>
        </w:rPr>
        <w:t xml:space="preserve">Domain: </w:t>
      </w:r>
      <w:r w:rsidRPr="004F043D">
        <w:rPr>
          <w:b/>
          <w:bCs/>
        </w:rPr>
        <w:t>corect.com</w:t>
      </w:r>
    </w:p>
    <w:p w14:paraId="4AB6B3E4" w14:textId="3A37E488" w:rsidR="000A5CB3" w:rsidRDefault="000A5CB3" w:rsidP="00D7741A">
      <w:pPr>
        <w:rPr>
          <w:b/>
          <w:bCs/>
        </w:rPr>
      </w:pPr>
      <w:r w:rsidRPr="000A5CB3">
        <w:rPr>
          <w:b/>
          <w:bCs/>
        </w:rPr>
        <w:lastRenderedPageBreak/>
        <w:t>corect.com</w:t>
      </w:r>
      <w:r>
        <w:rPr>
          <w:b/>
          <w:bCs/>
        </w:rPr>
        <w:t xml:space="preserve"> yielded no interesting results.</w:t>
      </w:r>
    </w:p>
    <w:p w14:paraId="4AAC7E9C" w14:textId="3F4A2041" w:rsidR="00870EC2" w:rsidRDefault="00682D49" w:rsidP="00D7741A">
      <w:pPr>
        <w:rPr>
          <w:b/>
          <w:bCs/>
        </w:rPr>
      </w:pPr>
      <w:r w:rsidRPr="00682D49">
        <w:rPr>
          <w:b/>
          <w:bCs/>
        </w:rPr>
        <w:drawing>
          <wp:inline distT="0" distB="0" distL="0" distR="0" wp14:anchorId="19C445C4" wp14:editId="082EBD10">
            <wp:extent cx="4543425" cy="2743434"/>
            <wp:effectExtent l="0" t="0" r="0" b="0"/>
            <wp:docPr id="206561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1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053" cy="27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3613" w14:textId="43C2A404" w:rsidR="000A5CB3" w:rsidRPr="000A5CB3" w:rsidRDefault="000A5CB3" w:rsidP="00D7741A">
      <w:pPr>
        <w:rPr>
          <w:b/>
          <w:bCs/>
          <w:sz w:val="28"/>
          <w:szCs w:val="28"/>
        </w:rPr>
      </w:pPr>
      <w:r w:rsidRPr="000A5CB3">
        <w:rPr>
          <w:b/>
          <w:bCs/>
          <w:sz w:val="28"/>
          <w:szCs w:val="28"/>
        </w:rPr>
        <w:t>API Calls</w:t>
      </w:r>
    </w:p>
    <w:p w14:paraId="30BFF84E" w14:textId="38A02BF4" w:rsidR="00682D49" w:rsidRPr="000A5CB3" w:rsidRDefault="00682D49" w:rsidP="000A5CB3">
      <w:pPr>
        <w:pStyle w:val="ListParagraph"/>
        <w:numPr>
          <w:ilvl w:val="0"/>
          <w:numId w:val="2"/>
        </w:numPr>
      </w:pPr>
      <w:proofErr w:type="spellStart"/>
      <w:r w:rsidRPr="000A5CB3">
        <w:rPr>
          <w:b/>
          <w:bCs/>
        </w:rPr>
        <w:t>AllowSetForegroundWindow</w:t>
      </w:r>
      <w:proofErr w:type="spellEnd"/>
      <w:r w:rsidR="000A5CB3" w:rsidRPr="000A5CB3">
        <w:t xml:space="preserve">: </w:t>
      </w:r>
      <w:r w:rsidR="000A5CB3" w:rsidRPr="000A5CB3">
        <w:t xml:space="preserve">Enables the specified process to set the foreground window using the </w:t>
      </w:r>
      <w:proofErr w:type="spellStart"/>
      <w:r w:rsidR="000A5CB3" w:rsidRPr="000A5CB3">
        <w:t>SetForegroundWindow</w:t>
      </w:r>
      <w:proofErr w:type="spellEnd"/>
      <w:r w:rsidR="000A5CB3" w:rsidRPr="000A5CB3">
        <w:t xml:space="preserve"> function. The calling process must already be able to set the foreground window</w:t>
      </w:r>
      <w:r w:rsidR="000A5CB3">
        <w:t>.</w:t>
      </w:r>
    </w:p>
    <w:p w14:paraId="4FA59AD5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GetEnvironmentVariable</w:t>
      </w:r>
      <w:proofErr w:type="spellEnd"/>
    </w:p>
    <w:p w14:paraId="1F31B6B2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GetEnvironmentVariable</w:t>
      </w:r>
      <w:proofErr w:type="spellEnd"/>
    </w:p>
    <w:p w14:paraId="513A91EC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VkKeyScan</w:t>
      </w:r>
      <w:proofErr w:type="spellEnd"/>
    </w:p>
    <w:p w14:paraId="4EFCDA9B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GetAsyncKeyState</w:t>
      </w:r>
      <w:proofErr w:type="spellEnd"/>
    </w:p>
    <w:p w14:paraId="555B5E46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PathRenameExtension</w:t>
      </w:r>
      <w:proofErr w:type="spellEnd"/>
    </w:p>
    <w:p w14:paraId="2D3C87D6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WriteFile</w:t>
      </w:r>
      <w:proofErr w:type="spellEnd"/>
    </w:p>
    <w:p w14:paraId="0633DF82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FindNextFile</w:t>
      </w:r>
      <w:proofErr w:type="spellEnd"/>
    </w:p>
    <w:p w14:paraId="0F122BA3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GetCurrentThread</w:t>
      </w:r>
      <w:proofErr w:type="spellEnd"/>
    </w:p>
    <w:p w14:paraId="4720C28A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WinExec</w:t>
      </w:r>
      <w:proofErr w:type="spellEnd"/>
    </w:p>
    <w:p w14:paraId="4ED3F60F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GlobalAddAtom</w:t>
      </w:r>
      <w:proofErr w:type="spellEnd"/>
    </w:p>
    <w:p w14:paraId="349373B1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GetClipboardOwner</w:t>
      </w:r>
      <w:proofErr w:type="spellEnd"/>
    </w:p>
    <w:p w14:paraId="17CA29C4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GetClipboardData</w:t>
      </w:r>
      <w:proofErr w:type="spellEnd"/>
    </w:p>
    <w:p w14:paraId="41B0FD39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EnumClipboardFormats</w:t>
      </w:r>
      <w:proofErr w:type="spellEnd"/>
    </w:p>
    <w:p w14:paraId="3DEF5650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DdeQueryNextServer</w:t>
      </w:r>
      <w:proofErr w:type="spellEnd"/>
    </w:p>
    <w:p w14:paraId="21CF1667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GetConsoleAliasExesLength</w:t>
      </w:r>
      <w:proofErr w:type="spellEnd"/>
    </w:p>
    <w:p w14:paraId="209B3101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SetCurrentDirectory</w:t>
      </w:r>
      <w:proofErr w:type="spellEnd"/>
    </w:p>
    <w:p w14:paraId="7CB3C70E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CallWindowProc</w:t>
      </w:r>
      <w:proofErr w:type="spellEnd"/>
    </w:p>
    <w:p w14:paraId="17E8602C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UpdateWindow</w:t>
      </w:r>
      <w:proofErr w:type="spellEnd"/>
    </w:p>
    <w:p w14:paraId="48BE23AB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GetCapture</w:t>
      </w:r>
      <w:proofErr w:type="spellEnd"/>
    </w:p>
    <w:p w14:paraId="416B2CFD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IsWindowEnabled</w:t>
      </w:r>
      <w:proofErr w:type="spellEnd"/>
    </w:p>
    <w:p w14:paraId="47A9C5E5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GetWindowTextLength</w:t>
      </w:r>
      <w:proofErr w:type="spellEnd"/>
    </w:p>
    <w:p w14:paraId="5719AFD1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lastRenderedPageBreak/>
        <w:t>DeleteCriticalSection</w:t>
      </w:r>
      <w:proofErr w:type="spellEnd"/>
    </w:p>
    <w:p w14:paraId="0F7AC5A9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SizeofResource</w:t>
      </w:r>
      <w:proofErr w:type="spellEnd"/>
    </w:p>
    <w:p w14:paraId="73FDAAF9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GetLogicalDrives</w:t>
      </w:r>
      <w:proofErr w:type="spellEnd"/>
    </w:p>
    <w:p w14:paraId="659516B4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GetTickCount</w:t>
      </w:r>
      <w:proofErr w:type="spellEnd"/>
    </w:p>
    <w:p w14:paraId="2394E829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GetDriveType</w:t>
      </w:r>
      <w:proofErr w:type="spellEnd"/>
    </w:p>
    <w:p w14:paraId="229B2E89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LocalUnlock</w:t>
      </w:r>
      <w:proofErr w:type="spellEnd"/>
    </w:p>
    <w:p w14:paraId="3654F5BE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HeapFree</w:t>
      </w:r>
      <w:proofErr w:type="spellEnd"/>
    </w:p>
    <w:p w14:paraId="746447CC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VirtualQueryEx</w:t>
      </w:r>
      <w:proofErr w:type="spellEnd"/>
    </w:p>
    <w:p w14:paraId="46234BC7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LocalAlloc</w:t>
      </w:r>
      <w:proofErr w:type="spellEnd"/>
    </w:p>
    <w:p w14:paraId="531EF612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LocalFree</w:t>
      </w:r>
      <w:proofErr w:type="spellEnd"/>
    </w:p>
    <w:p w14:paraId="65D2F624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CopyAcceleratorTable</w:t>
      </w:r>
      <w:proofErr w:type="spellEnd"/>
    </w:p>
    <w:p w14:paraId="6939A89B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SwapMouseButton</w:t>
      </w:r>
      <w:proofErr w:type="spellEnd"/>
    </w:p>
    <w:p w14:paraId="640620DE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PathQuoteSpaces</w:t>
      </w:r>
      <w:proofErr w:type="spellEnd"/>
    </w:p>
    <w:p w14:paraId="5A27C754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PathCombine</w:t>
      </w:r>
      <w:proofErr w:type="spellEnd"/>
    </w:p>
    <w:p w14:paraId="4316C3D2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GetCompressedFileSize</w:t>
      </w:r>
      <w:proofErr w:type="spellEnd"/>
    </w:p>
    <w:p w14:paraId="5B63351E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CreateFileMapping</w:t>
      </w:r>
      <w:proofErr w:type="spellEnd"/>
    </w:p>
    <w:p w14:paraId="07F993F9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GetPrivateProfileInt</w:t>
      </w:r>
      <w:proofErr w:type="spellEnd"/>
    </w:p>
    <w:p w14:paraId="0CAE634B" w14:textId="77777777" w:rsidR="00682D49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FreeLibrary</w:t>
      </w:r>
      <w:proofErr w:type="spellEnd"/>
    </w:p>
    <w:p w14:paraId="5F083D0C" w14:textId="1923F1B1" w:rsidR="00D7741A" w:rsidRPr="000A5CB3" w:rsidRDefault="00682D49" w:rsidP="000A5CB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A5CB3">
        <w:rPr>
          <w:b/>
          <w:bCs/>
        </w:rPr>
        <w:t>GetModuleHandle</w:t>
      </w:r>
      <w:proofErr w:type="spellEnd"/>
    </w:p>
    <w:p w14:paraId="5FB51596" w14:textId="77777777" w:rsidR="00682D49" w:rsidRDefault="00682D49" w:rsidP="00682D49">
      <w:pPr>
        <w:rPr>
          <w:b/>
          <w:bCs/>
        </w:rPr>
      </w:pPr>
    </w:p>
    <w:p w14:paraId="188BF45B" w14:textId="36667A48" w:rsidR="00A82A9B" w:rsidRPr="00A82A9B" w:rsidRDefault="00A82A9B" w:rsidP="00682D49">
      <w:pPr>
        <w:rPr>
          <w:b/>
          <w:bCs/>
          <w:sz w:val="28"/>
          <w:szCs w:val="28"/>
        </w:rPr>
      </w:pPr>
      <w:r w:rsidRPr="00A82A9B">
        <w:rPr>
          <w:b/>
          <w:bCs/>
          <w:sz w:val="28"/>
          <w:szCs w:val="28"/>
        </w:rPr>
        <w:t>Suspected Function Calls</w:t>
      </w:r>
    </w:p>
    <w:p w14:paraId="200FE315" w14:textId="18A593B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AsksmaceaglyBubuPulsKaifTeasMistPeelGhisPrimChaoLyreroeno</w:t>
      </w:r>
      <w:proofErr w:type="spellEnd"/>
    </w:p>
    <w:p w14:paraId="1C876A2F" w14:textId="2320A275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KERNEL32.MulDiv</w:t>
      </w:r>
    </w:p>
    <w:p w14:paraId="1201407A" w14:textId="3605273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BagsSpicDollBikeAzonPoopHamsPyasmap</w:t>
      </w:r>
      <w:proofErr w:type="spellEnd"/>
    </w:p>
    <w:p w14:paraId="55135306" w14:textId="7EBE321B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KERNEL32.SetCurrentDirectory</w:t>
      </w:r>
    </w:p>
    <w:p w14:paraId="6164EAB0" w14:textId="619540CD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BardHolyawe</w:t>
      </w:r>
      <w:proofErr w:type="spellEnd"/>
    </w:p>
    <w:p w14:paraId="778C5626" w14:textId="35E3D03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SHLWAPI.SHFreeShared</w:t>
      </w:r>
      <w:proofErr w:type="spellEnd"/>
    </w:p>
    <w:p w14:paraId="5DD1E571" w14:textId="7FB79C5A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BathEftsDawnvilepughThroCymakohloverMitefuzerat</w:t>
      </w:r>
      <w:proofErr w:type="spellEnd"/>
    </w:p>
    <w:p w14:paraId="585C00C8" w14:textId="41F628BF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SHLWAPI.PathMakeSystemFolder</w:t>
      </w:r>
      <w:proofErr w:type="spellEnd"/>
    </w:p>
    <w:p w14:paraId="5C96E59A" w14:textId="1B861190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BemaCadsPodsWavyCedeRadsbrioOustPerefenom</w:t>
      </w:r>
      <w:proofErr w:type="spellEnd"/>
    </w:p>
    <w:p w14:paraId="23F322D5" w14:textId="015C838E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USER32.SetDlgItemText</w:t>
      </w:r>
    </w:p>
    <w:p w14:paraId="418C0FB5" w14:textId="552F819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BullbonyaweeWaitsnugTierDriblibye</w:t>
      </w:r>
      <w:proofErr w:type="spellEnd"/>
    </w:p>
    <w:p w14:paraId="354373C9" w14:textId="1A8ADDF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KERNEL32.VirtualQuery</w:t>
      </w:r>
    </w:p>
    <w:p w14:paraId="77BDC879" w14:textId="5C7116F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CameValeWauler</w:t>
      </w:r>
      <w:proofErr w:type="spellEnd"/>
    </w:p>
    <w:p w14:paraId="46C0BDB9" w14:textId="798A758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USER32.IsIconic</w:t>
      </w:r>
    </w:p>
    <w:p w14:paraId="6B3B2E1B" w14:textId="4FCB31DA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CedeSalsshulLimyThroliraValeDonabox</w:t>
      </w:r>
      <w:proofErr w:type="spellEnd"/>
    </w:p>
    <w:p w14:paraId="5864C216" w14:textId="41445D6C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USER32.CreateCaret</w:t>
      </w:r>
    </w:p>
    <w:p w14:paraId="2C769EA2" w14:textId="76C0E148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CellrotoCrudUntohighCols</w:t>
      </w:r>
      <w:proofErr w:type="spellEnd"/>
    </w:p>
    <w:p w14:paraId="5DB0821E" w14:textId="608F7A52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KERNEL32.CreateFile</w:t>
      </w:r>
    </w:p>
    <w:p w14:paraId="4F0B7EC8" w14:textId="772ABE1B" w:rsidR="00030742" w:rsidRPr="00CF6942" w:rsidRDefault="00030742" w:rsidP="00CF6942">
      <w:pPr>
        <w:pStyle w:val="ListParagraph"/>
        <w:rPr>
          <w:b/>
          <w:bCs/>
        </w:rPr>
      </w:pPr>
      <w:r w:rsidRPr="00030742">
        <w:lastRenderedPageBreak/>
        <w:drawing>
          <wp:inline distT="0" distB="0" distL="0" distR="0" wp14:anchorId="3DCC178E" wp14:editId="59B08544">
            <wp:extent cx="3038899" cy="781159"/>
            <wp:effectExtent l="0" t="0" r="9525" b="0"/>
            <wp:docPr id="1008355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50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DDC" w14:textId="7B547CAB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DenyLubeDunssawsOresvarut</w:t>
      </w:r>
      <w:proofErr w:type="spellEnd"/>
    </w:p>
    <w:p w14:paraId="6526BF84" w14:textId="733FA700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SHLWAPI.PathRemoveFileSpec</w:t>
      </w:r>
      <w:proofErr w:type="spellEnd"/>
    </w:p>
    <w:p w14:paraId="1A8E08B1" w14:textId="6BF6A70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DragRoutflusCrowPeatmownNewsyaksSerfmare</w:t>
      </w:r>
      <w:proofErr w:type="spellEnd"/>
    </w:p>
    <w:p w14:paraId="55F02AB1" w14:textId="7071C2E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USER32.DestroyIcon</w:t>
      </w:r>
    </w:p>
    <w:p w14:paraId="79A2B192" w14:textId="574E12C5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Dumpcotsavo</w:t>
      </w:r>
      <w:proofErr w:type="spellEnd"/>
    </w:p>
    <w:p w14:paraId="7183361B" w14:textId="6932F218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USER32.SetDlgItemInt</w:t>
      </w:r>
    </w:p>
    <w:p w14:paraId="51BFA49E" w14:textId="627E7D73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DungBadebankBangGelthoboCocaBozotsksWheyVaryShoghoseNipsCadisi</w:t>
      </w:r>
      <w:proofErr w:type="spellEnd"/>
    </w:p>
    <w:p w14:paraId="401B1026" w14:textId="299F92D9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USER32.EndPaint</w:t>
      </w:r>
    </w:p>
    <w:p w14:paraId="694757F8" w14:textId="69D16226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ExitRollWoodGumsgamaSloerevsWussletssinkYearZitiryesHypout</w:t>
      </w:r>
      <w:proofErr w:type="spellEnd"/>
    </w:p>
    <w:p w14:paraId="7106C0F3" w14:textId="20AF4B69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USER32.GetClassInfo</w:t>
      </w:r>
    </w:p>
    <w:p w14:paraId="2B250DC9" w14:textId="7FECBB6E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FociTalcileador</w:t>
      </w:r>
      <w:proofErr w:type="spellEnd"/>
    </w:p>
    <w:p w14:paraId="478E93E3" w14:textId="37DF6552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KERNEL32.ConvertDefaultLocale</w:t>
      </w:r>
    </w:p>
    <w:p w14:paraId="43CC4A53" w14:textId="103EC618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GeneAilshe</w:t>
      </w:r>
      <w:proofErr w:type="spellEnd"/>
    </w:p>
    <w:p w14:paraId="0F4C2A59" w14:textId="53424F40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KERNEL32.FindFirstFile</w:t>
      </w:r>
    </w:p>
    <w:p w14:paraId="780143CA" w14:textId="31E71D7F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GhisGoodHowlCoonCigscateged</w:t>
      </w:r>
      <w:proofErr w:type="spellEnd"/>
    </w:p>
    <w:p w14:paraId="639283B5" w14:textId="0A636369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KERNEL32.GetWindowsDirectory</w:t>
      </w:r>
    </w:p>
    <w:p w14:paraId="06D3A32E" w14:textId="21E9778E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GimpWadsdashHoraYardSeatDeanScanscowRantKeasfib</w:t>
      </w:r>
      <w:proofErr w:type="spellEnd"/>
    </w:p>
    <w:p w14:paraId="0027C8D2" w14:textId="149C5635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KERNEL32.LCMapString</w:t>
      </w:r>
    </w:p>
    <w:p w14:paraId="114FE11B" w14:textId="4CA3FE0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Haesourfe</w:t>
      </w:r>
      <w:proofErr w:type="spellEnd"/>
    </w:p>
    <w:p w14:paraId="407B80DB" w14:textId="4A544288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USER32.GetKeyNameText</w:t>
      </w:r>
    </w:p>
    <w:p w14:paraId="5D0B34AB" w14:textId="1D8930E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HoggSoonLasstwaeNapeCeilBawlscopdub</w:t>
      </w:r>
      <w:proofErr w:type="spellEnd"/>
    </w:p>
    <w:p w14:paraId="11F071BF" w14:textId="3325CB10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KERNEL32.SystemTimeToFileTime</w:t>
      </w:r>
    </w:p>
    <w:p w14:paraId="504855E5" w14:textId="4BEBE0AE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Icontellnoway</w:t>
      </w:r>
      <w:proofErr w:type="spellEnd"/>
    </w:p>
    <w:p w14:paraId="02142429" w14:textId="33175212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SHLWAPI.PathRemoveBlanks</w:t>
      </w:r>
      <w:proofErr w:type="spellEnd"/>
    </w:p>
    <w:p w14:paraId="59BBF6EF" w14:textId="20B454BB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ImidslatJokyCombdrubChefBilkSale</w:t>
      </w:r>
      <w:proofErr w:type="spellEnd"/>
    </w:p>
    <w:p w14:paraId="1AFD17F4" w14:textId="41235BC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USER32.GetShellWindow</w:t>
      </w:r>
    </w:p>
    <w:p w14:paraId="7A8CB00C" w14:textId="0483E27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IzararfsFlamWostAirsconsMouefemelallPoretweeSacsOxidMinx</w:t>
      </w:r>
      <w:proofErr w:type="spellEnd"/>
    </w:p>
    <w:p w14:paraId="024AB659" w14:textId="5292CF08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SHLWAPI.PathAddExtension</w:t>
      </w:r>
      <w:proofErr w:type="spellEnd"/>
    </w:p>
    <w:p w14:paraId="07421CB9" w14:textId="651D58C5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JabsNaveFateLariManyLeeksecshiesBawlwoo</w:t>
      </w:r>
      <w:proofErr w:type="spellEnd"/>
    </w:p>
    <w:p w14:paraId="0E549504" w14:textId="31E368DD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KERNEL32.CreateIoCompletionPort</w:t>
      </w:r>
    </w:p>
    <w:p w14:paraId="5DE58093" w14:textId="7C3AC45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KatsDoreOmerBetsKoraKeef</w:t>
      </w:r>
      <w:proofErr w:type="spellEnd"/>
    </w:p>
    <w:p w14:paraId="488278F5" w14:textId="758A560D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KERNEL32.GetShortPathName</w:t>
      </w:r>
    </w:p>
    <w:p w14:paraId="5067203A" w14:textId="57143006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KineChamLows</w:t>
      </w:r>
      <w:proofErr w:type="spellEnd"/>
    </w:p>
    <w:p w14:paraId="1F4C2704" w14:textId="3C834766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KERNEL32.SetCurrentDirectory</w:t>
      </w:r>
    </w:p>
    <w:p w14:paraId="4781850B" w14:textId="1356D92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LeerMiff</w:t>
      </w:r>
      <w:proofErr w:type="spellEnd"/>
    </w:p>
    <w:p w14:paraId="4ED9C080" w14:textId="05D4FFB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KERNEL32.LeaveCriticalSection</w:t>
      </w:r>
    </w:p>
    <w:p w14:paraId="12BACF9C" w14:textId="5761D2F6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MaarSectFiscNextMattbamsErasnimstoeaBadshon</w:t>
      </w:r>
      <w:proofErr w:type="spellEnd"/>
    </w:p>
    <w:p w14:paraId="23BB56BC" w14:textId="5EE700E8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USER32.GetClassInfo</w:t>
      </w:r>
    </w:p>
    <w:p w14:paraId="64FB3393" w14:textId="5F1AA07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lastRenderedPageBreak/>
        <w:t>MarkMokeOsesShwaSkegpornlimemim</w:t>
      </w:r>
      <w:proofErr w:type="spellEnd"/>
    </w:p>
    <w:p w14:paraId="13F680F9" w14:textId="1B89F8ED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KERNEL32.GetStartupInfo</w:t>
      </w:r>
    </w:p>
    <w:p w14:paraId="72BE7984" w14:textId="171F68D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MeanOrrabirogirtWorkGawpSassPirnVinoLotaPledEidefe</w:t>
      </w:r>
      <w:proofErr w:type="spellEnd"/>
    </w:p>
    <w:p w14:paraId="1048AB7A" w14:textId="2B05407E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SHLWAPI.SHLockShared</w:t>
      </w:r>
      <w:proofErr w:type="spellEnd"/>
    </w:p>
    <w:p w14:paraId="4EE717CC" w14:textId="0387F373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NextLoveOralwanySurfhm</w:t>
      </w:r>
      <w:proofErr w:type="spellEnd"/>
    </w:p>
    <w:p w14:paraId="1288DAF5" w14:textId="119335CF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KERNEL32.VerSetConditionMask</w:t>
      </w:r>
    </w:p>
    <w:p w14:paraId="2744A76C" w14:textId="5783EE0F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NisiBoyolineJiaoveryObiaowedblamHaetMaulweensky</w:t>
      </w:r>
      <w:proofErr w:type="spellEnd"/>
    </w:p>
    <w:p w14:paraId="0FD7997A" w14:textId="7B50A790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SHLWAPI.PathCanonicalize</w:t>
      </w:r>
      <w:proofErr w:type="spellEnd"/>
    </w:p>
    <w:p w14:paraId="5D279C7C" w14:textId="603931A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OastcabskamiKartDumbInksSomsMass</w:t>
      </w:r>
      <w:proofErr w:type="spellEnd"/>
    </w:p>
    <w:p w14:paraId="53AB1F9B" w14:textId="0D32B4B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KERNEL32.SetCurrentDirectory</w:t>
      </w:r>
    </w:p>
    <w:p w14:paraId="66E85FFD" w14:textId="6D4B197B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PeckQuinFillrillsaw</w:t>
      </w:r>
      <w:proofErr w:type="spellEnd"/>
    </w:p>
    <w:p w14:paraId="7BB74F36" w14:textId="751D7772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KERNEL32.GetThreadPriority</w:t>
      </w:r>
    </w:p>
    <w:p w14:paraId="4266D6CF" w14:textId="067C42AF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RamilimaputtHastJobs</w:t>
      </w:r>
      <w:proofErr w:type="spellEnd"/>
    </w:p>
    <w:p w14:paraId="7E4B9757" w14:textId="6816E733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KERNEL32.FindNextFile</w:t>
      </w:r>
    </w:p>
    <w:p w14:paraId="34F9E422" w14:textId="51B06F23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RemsSlaySoreAnoaaxalbuffusesemeuMapsyogaHangLoud</w:t>
      </w:r>
      <w:proofErr w:type="spellEnd"/>
    </w:p>
    <w:p w14:paraId="71B1CC2F" w14:textId="78A462DC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SHLWAPI.PathMakePretty</w:t>
      </w:r>
      <w:proofErr w:type="spellEnd"/>
    </w:p>
    <w:p w14:paraId="4CF30D20" w14:textId="55718742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RidsFineZingMickMomsdue</w:t>
      </w:r>
      <w:proofErr w:type="spellEnd"/>
    </w:p>
    <w:p w14:paraId="234B6DC0" w14:textId="7F5EDA32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USER32.GetMonitorInfo</w:t>
      </w:r>
    </w:p>
    <w:p w14:paraId="1FBE3286" w14:textId="74E5AD9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SeminerdsoloseenYaginobox</w:t>
      </w:r>
      <w:proofErr w:type="spellEnd"/>
    </w:p>
    <w:p w14:paraId="5EA4F500" w14:textId="2A417CC2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SHLWAPI.PathIsLFNFileSpec</w:t>
      </w:r>
      <w:proofErr w:type="spellEnd"/>
    </w:p>
    <w:p w14:paraId="7957F549" w14:textId="2D5BDE8B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SiretomsbritGrewIckyNapaLumsBoaren</w:t>
      </w:r>
      <w:proofErr w:type="spellEnd"/>
    </w:p>
    <w:p w14:paraId="3E69EE20" w14:textId="38753996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KERNEL32.OpenFileMapping</w:t>
      </w:r>
    </w:p>
    <w:p w14:paraId="00E11E2A" w14:textId="042F0716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SlabKitsSlayseptPfftjiffSabsdeskOafsNowtMemsKirnKepiMiffDunt</w:t>
      </w:r>
      <w:proofErr w:type="spellEnd"/>
    </w:p>
    <w:p w14:paraId="574EF13F" w14:textId="1B2F976F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KERNEL32.OpenSemaphore</w:t>
      </w:r>
    </w:p>
    <w:p w14:paraId="0A89DC60" w14:textId="0BD138E5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SoldKartAgueiliaRushWauldhal</w:t>
      </w:r>
      <w:proofErr w:type="spellEnd"/>
    </w:p>
    <w:p w14:paraId="65D80FB0" w14:textId="74806C2D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SHLWAPI.PathIsUNC</w:t>
      </w:r>
      <w:proofErr w:type="spellEnd"/>
    </w:p>
    <w:p w14:paraId="2CDEB159" w14:textId="7DC2E305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SuitplieGunsMaidBaitFeusJiaotodycolyAlbsLuneToyspe</w:t>
      </w:r>
      <w:proofErr w:type="spellEnd"/>
    </w:p>
    <w:p w14:paraId="76467813" w14:textId="388C2D9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USER32.GetProp</w:t>
      </w:r>
    </w:p>
    <w:p w14:paraId="08795B74" w14:textId="74BD5CDB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SungActaKopsMaarposyparefuzedeck</w:t>
      </w:r>
      <w:proofErr w:type="spellEnd"/>
    </w:p>
    <w:p w14:paraId="32B63002" w14:textId="1FA03273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SHLWAPI.PathIsDirectory</w:t>
      </w:r>
      <w:proofErr w:type="spellEnd"/>
    </w:p>
    <w:p w14:paraId="125C7F6A" w14:textId="5FBC270A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ToeaTailecusGeesSoliCadeSpueEndsPlaykaphall</w:t>
      </w:r>
      <w:proofErr w:type="spellEnd"/>
    </w:p>
    <w:p w14:paraId="0190D250" w14:textId="50328C7D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SHLWAPI.PathRemoveArgs</w:t>
      </w:r>
      <w:proofErr w:type="spellEnd"/>
    </w:p>
    <w:p w14:paraId="2BE10182" w14:textId="3E4479CB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Vavsrubepodsjadebrooli</w:t>
      </w:r>
      <w:proofErr w:type="spellEnd"/>
    </w:p>
    <w:p w14:paraId="7203A5C7" w14:textId="6401272D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USER32.GetUpdateRgn</w:t>
      </w:r>
    </w:p>
    <w:p w14:paraId="10FBA890" w14:textId="1B48DFA9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VeerCrawFlateel</w:t>
      </w:r>
      <w:proofErr w:type="spellEnd"/>
    </w:p>
    <w:p w14:paraId="217E4F57" w14:textId="55B928F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SHLWAPI.PathParseIconLocation</w:t>
      </w:r>
      <w:proofErr w:type="spellEnd"/>
    </w:p>
    <w:p w14:paraId="05B68AD6" w14:textId="3B656C0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WainMeekPinyWonkpooflaudsir</w:t>
      </w:r>
      <w:proofErr w:type="spellEnd"/>
    </w:p>
    <w:p w14:paraId="46F8D922" w14:textId="3CED9897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KERNEL32.GetWindowsDirectory</w:t>
      </w:r>
    </w:p>
    <w:p w14:paraId="53AEB954" w14:textId="0203A91C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WhopTestrangrapsdebsTzarNipaYins</w:t>
      </w:r>
      <w:proofErr w:type="spellEnd"/>
    </w:p>
    <w:p w14:paraId="7108AC65" w14:textId="617B38E3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KERNEL32.DeleteFile</w:t>
      </w:r>
    </w:p>
    <w:p w14:paraId="74CA9992" w14:textId="4F4252A1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YeukMags</w:t>
      </w:r>
      <w:proofErr w:type="spellEnd"/>
    </w:p>
    <w:p w14:paraId="1B72720C" w14:textId="3E68C620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t>KERNEL32.GlobalHandle</w:t>
      </w:r>
    </w:p>
    <w:p w14:paraId="108E0184" w14:textId="54859915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F6942">
        <w:rPr>
          <w:b/>
          <w:bCs/>
        </w:rPr>
        <w:t>ZetaBeduPirnhipsjailTingSrisTeleAposhuskNameHoerflagemuwo</w:t>
      </w:r>
      <w:proofErr w:type="spellEnd"/>
    </w:p>
    <w:p w14:paraId="73D72E88" w14:textId="244EA434" w:rsidR="000827B7" w:rsidRPr="00CF6942" w:rsidRDefault="000827B7" w:rsidP="00CF6942">
      <w:pPr>
        <w:pStyle w:val="ListParagraph"/>
        <w:numPr>
          <w:ilvl w:val="0"/>
          <w:numId w:val="4"/>
        </w:numPr>
        <w:rPr>
          <w:b/>
          <w:bCs/>
        </w:rPr>
      </w:pPr>
      <w:r w:rsidRPr="00CF6942">
        <w:rPr>
          <w:b/>
          <w:bCs/>
        </w:rPr>
        <w:lastRenderedPageBreak/>
        <w:t>USER32.LoadIcon</w:t>
      </w:r>
    </w:p>
    <w:p w14:paraId="392E0E42" w14:textId="77777777" w:rsidR="000827B7" w:rsidRDefault="000827B7" w:rsidP="000827B7">
      <w:pPr>
        <w:rPr>
          <w:b/>
          <w:bCs/>
        </w:rPr>
      </w:pPr>
    </w:p>
    <w:p w14:paraId="1BAC3043" w14:textId="77777777" w:rsidR="000827B7" w:rsidRDefault="000827B7" w:rsidP="000827B7">
      <w:pPr>
        <w:rPr>
          <w:b/>
          <w:bCs/>
        </w:rPr>
      </w:pPr>
      <w:r>
        <w:rPr>
          <w:b/>
          <w:bCs/>
        </w:rPr>
        <w:t xml:space="preserve">Libraries: </w:t>
      </w:r>
    </w:p>
    <w:p w14:paraId="251B647C" w14:textId="299B84BC" w:rsidR="000827B7" w:rsidRPr="00FC01AE" w:rsidRDefault="000827B7" w:rsidP="00FC01AE">
      <w:pPr>
        <w:pStyle w:val="ListParagraph"/>
        <w:numPr>
          <w:ilvl w:val="0"/>
          <w:numId w:val="3"/>
        </w:numPr>
        <w:rPr>
          <w:b/>
          <w:bCs/>
        </w:rPr>
      </w:pPr>
      <w:r w:rsidRPr="00FC01AE">
        <w:rPr>
          <w:b/>
          <w:bCs/>
        </w:rPr>
        <w:t>SHLWAPI.dll</w:t>
      </w:r>
      <w:r w:rsidRPr="00FC01AE">
        <w:rPr>
          <w:b/>
          <w:bCs/>
        </w:rPr>
        <w:t xml:space="preserve"> </w:t>
      </w:r>
      <w:r w:rsidRPr="00FC01AE">
        <w:rPr>
          <w:b/>
          <w:bCs/>
        </w:rPr>
        <w:t>-</w:t>
      </w:r>
      <w:r w:rsidRPr="00FC01AE">
        <w:rPr>
          <w:b/>
          <w:bCs/>
        </w:rPr>
        <w:t xml:space="preserve"> </w:t>
      </w:r>
      <w:r w:rsidRPr="00FC01AE">
        <w:rPr>
          <w:b/>
          <w:bCs/>
        </w:rPr>
        <w:t>Shell Light-weight Utility Library</w:t>
      </w:r>
    </w:p>
    <w:p w14:paraId="26EAAAD6" w14:textId="54CDFE91" w:rsidR="000827B7" w:rsidRPr="00FC01AE" w:rsidRDefault="000827B7" w:rsidP="00FC01AE">
      <w:pPr>
        <w:pStyle w:val="ListParagraph"/>
        <w:numPr>
          <w:ilvl w:val="0"/>
          <w:numId w:val="3"/>
        </w:numPr>
        <w:rPr>
          <w:b/>
          <w:bCs/>
        </w:rPr>
      </w:pPr>
      <w:r w:rsidRPr="00FC01AE">
        <w:rPr>
          <w:b/>
          <w:bCs/>
        </w:rPr>
        <w:t>KERNEL32.dll</w:t>
      </w:r>
      <w:r w:rsidRPr="00FC01AE">
        <w:rPr>
          <w:b/>
          <w:bCs/>
        </w:rPr>
        <w:t xml:space="preserve"> </w:t>
      </w:r>
      <w:r w:rsidRPr="00FC01AE">
        <w:rPr>
          <w:b/>
          <w:bCs/>
        </w:rPr>
        <w:t>-</w:t>
      </w:r>
      <w:r w:rsidRPr="00FC01AE">
        <w:rPr>
          <w:b/>
          <w:bCs/>
        </w:rPr>
        <w:t xml:space="preserve"> </w:t>
      </w:r>
      <w:r w:rsidRPr="00FC01AE">
        <w:rPr>
          <w:b/>
          <w:bCs/>
        </w:rPr>
        <w:t>Windows NT BASE API Client</w:t>
      </w:r>
    </w:p>
    <w:p w14:paraId="4B02D671" w14:textId="227E0C3C" w:rsidR="000827B7" w:rsidRPr="00FC01AE" w:rsidRDefault="000827B7" w:rsidP="00FC01AE">
      <w:pPr>
        <w:pStyle w:val="ListParagraph"/>
        <w:numPr>
          <w:ilvl w:val="0"/>
          <w:numId w:val="3"/>
        </w:numPr>
        <w:rPr>
          <w:b/>
          <w:bCs/>
        </w:rPr>
      </w:pPr>
      <w:r w:rsidRPr="00FC01AE">
        <w:rPr>
          <w:b/>
          <w:bCs/>
        </w:rPr>
        <w:t>USER32.dll</w:t>
      </w:r>
      <w:r w:rsidRPr="00FC01AE">
        <w:rPr>
          <w:b/>
          <w:bCs/>
        </w:rPr>
        <w:t xml:space="preserve"> </w:t>
      </w:r>
      <w:r w:rsidRPr="00FC01AE">
        <w:rPr>
          <w:b/>
          <w:bCs/>
        </w:rPr>
        <w:t>-</w:t>
      </w:r>
      <w:r w:rsidRPr="00FC01AE">
        <w:rPr>
          <w:b/>
          <w:bCs/>
        </w:rPr>
        <w:t xml:space="preserve"> </w:t>
      </w:r>
      <w:r w:rsidRPr="00FC01AE">
        <w:rPr>
          <w:b/>
          <w:bCs/>
        </w:rPr>
        <w:t>Multi-User Windows USER API Client Library</w:t>
      </w:r>
      <w:r w:rsidRPr="00FC01AE">
        <w:rPr>
          <w:b/>
          <w:bCs/>
        </w:rPr>
        <w:t xml:space="preserve"> </w:t>
      </w:r>
    </w:p>
    <w:p w14:paraId="354F886D" w14:textId="77777777" w:rsidR="00FC01AE" w:rsidRDefault="00FC01AE" w:rsidP="000827B7">
      <w:pPr>
        <w:rPr>
          <w:b/>
          <w:bCs/>
        </w:rPr>
      </w:pPr>
    </w:p>
    <w:p w14:paraId="534983D8" w14:textId="77777777" w:rsidR="00FC01AE" w:rsidRDefault="00FC01AE" w:rsidP="000827B7">
      <w:pPr>
        <w:rPr>
          <w:b/>
          <w:bCs/>
        </w:rPr>
      </w:pPr>
    </w:p>
    <w:p w14:paraId="271F76E3" w14:textId="3AACCC21" w:rsidR="001707D5" w:rsidRPr="00FC01AE" w:rsidRDefault="00FC01AE" w:rsidP="000827B7">
      <w:pPr>
        <w:rPr>
          <w:b/>
          <w:bCs/>
          <w:sz w:val="28"/>
          <w:szCs w:val="28"/>
        </w:rPr>
      </w:pPr>
      <w:proofErr w:type="spellStart"/>
      <w:r w:rsidRPr="00FC01AE">
        <w:rPr>
          <w:b/>
          <w:bCs/>
          <w:sz w:val="28"/>
          <w:szCs w:val="28"/>
        </w:rPr>
        <w:t>Capa</w:t>
      </w:r>
      <w:proofErr w:type="spellEnd"/>
      <w:r w:rsidRPr="00FC01AE">
        <w:rPr>
          <w:b/>
          <w:bCs/>
          <w:sz w:val="28"/>
          <w:szCs w:val="28"/>
        </w:rPr>
        <w:t xml:space="preserve"> Output</w:t>
      </w:r>
    </w:p>
    <w:p w14:paraId="6824B933" w14:textId="1DFDD00D" w:rsidR="001707D5" w:rsidRDefault="001707D5" w:rsidP="000827B7">
      <w:pPr>
        <w:rPr>
          <w:b/>
          <w:bCs/>
        </w:rPr>
      </w:pPr>
      <w:r w:rsidRPr="001707D5">
        <w:rPr>
          <w:b/>
          <w:bCs/>
        </w:rPr>
        <w:drawing>
          <wp:inline distT="0" distB="0" distL="0" distR="0" wp14:anchorId="2D2350A6" wp14:editId="708B0C96">
            <wp:extent cx="5943600" cy="3072130"/>
            <wp:effectExtent l="0" t="0" r="0" b="0"/>
            <wp:docPr id="199348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886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BF2A" w14:textId="77777777" w:rsidR="000827B7" w:rsidRDefault="000827B7" w:rsidP="000827B7">
      <w:pPr>
        <w:rPr>
          <w:b/>
          <w:bCs/>
        </w:rPr>
      </w:pPr>
    </w:p>
    <w:p w14:paraId="515DAB45" w14:textId="42857460" w:rsidR="00D7741A" w:rsidRDefault="00D7741A" w:rsidP="00D7741A">
      <w:pPr>
        <w:rPr>
          <w:b/>
          <w:bCs/>
        </w:rPr>
      </w:pPr>
      <w:r>
        <w:rPr>
          <w:b/>
          <w:bCs/>
        </w:rPr>
        <w:t>Advance Static Analysis</w:t>
      </w:r>
    </w:p>
    <w:p w14:paraId="6C85101F" w14:textId="2F9F6CCD" w:rsidR="00165E09" w:rsidRDefault="00165E09" w:rsidP="00D7741A">
      <w:pPr>
        <w:rPr>
          <w:b/>
          <w:bCs/>
        </w:rPr>
      </w:pPr>
      <w:r w:rsidRPr="00165E09">
        <w:rPr>
          <w:b/>
          <w:bCs/>
        </w:rPr>
        <w:lastRenderedPageBreak/>
        <w:drawing>
          <wp:inline distT="0" distB="0" distL="0" distR="0" wp14:anchorId="121DB31E" wp14:editId="749A8B10">
            <wp:extent cx="5943600" cy="2722245"/>
            <wp:effectExtent l="0" t="0" r="0" b="1905"/>
            <wp:docPr id="553540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4050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C9A6" w14:textId="77777777" w:rsidR="00165E09" w:rsidRDefault="00165E09" w:rsidP="00D7741A">
      <w:pPr>
        <w:rPr>
          <w:b/>
          <w:bCs/>
        </w:rPr>
      </w:pPr>
    </w:p>
    <w:p w14:paraId="11AB514D" w14:textId="77777777" w:rsidR="00165E09" w:rsidRDefault="00165E09" w:rsidP="00D7741A">
      <w:pPr>
        <w:rPr>
          <w:b/>
          <w:bCs/>
        </w:rPr>
      </w:pPr>
    </w:p>
    <w:p w14:paraId="73E3EBD1" w14:textId="77777777" w:rsidR="00D7741A" w:rsidRDefault="00D7741A" w:rsidP="00D7741A">
      <w:pPr>
        <w:rPr>
          <w:b/>
          <w:bCs/>
        </w:rPr>
      </w:pPr>
    </w:p>
    <w:p w14:paraId="263D0B90" w14:textId="47CA44BF" w:rsidR="00D7741A" w:rsidRDefault="00D7741A" w:rsidP="00D7741A">
      <w:pPr>
        <w:rPr>
          <w:b/>
          <w:bCs/>
        </w:rPr>
      </w:pPr>
      <w:r>
        <w:rPr>
          <w:b/>
          <w:bCs/>
        </w:rPr>
        <w:t>Basic Dynamic Analysis</w:t>
      </w:r>
    </w:p>
    <w:p w14:paraId="580A868E" w14:textId="77777777" w:rsidR="00030742" w:rsidRDefault="00030742" w:rsidP="00D7741A">
      <w:pPr>
        <w:rPr>
          <w:b/>
          <w:bCs/>
        </w:rPr>
      </w:pPr>
    </w:p>
    <w:p w14:paraId="65BD043A" w14:textId="2127BB19" w:rsidR="00030742" w:rsidRDefault="001B52E3" w:rsidP="00D7741A">
      <w:pPr>
        <w:rPr>
          <w:b/>
          <w:bCs/>
        </w:rPr>
      </w:pPr>
      <w:r w:rsidRPr="001B52E3">
        <w:rPr>
          <w:b/>
          <w:bCs/>
        </w:rPr>
        <w:drawing>
          <wp:inline distT="0" distB="0" distL="0" distR="0" wp14:anchorId="0C416010" wp14:editId="4CC4AA10">
            <wp:extent cx="5943600" cy="599440"/>
            <wp:effectExtent l="0" t="0" r="0" b="0"/>
            <wp:docPr id="58053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8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D321" w14:textId="77777777" w:rsidR="001B52E3" w:rsidRDefault="001B52E3" w:rsidP="00D7741A">
      <w:pPr>
        <w:rPr>
          <w:b/>
          <w:bCs/>
        </w:rPr>
      </w:pPr>
    </w:p>
    <w:p w14:paraId="605FCFD6" w14:textId="1D568160" w:rsidR="001B52E3" w:rsidRDefault="001B52E3" w:rsidP="00D7741A">
      <w:pPr>
        <w:rPr>
          <w:b/>
          <w:bCs/>
        </w:rPr>
      </w:pPr>
      <w:r w:rsidRPr="001B52E3">
        <w:rPr>
          <w:b/>
          <w:bCs/>
        </w:rPr>
        <w:drawing>
          <wp:inline distT="0" distB="0" distL="0" distR="0" wp14:anchorId="1AADF1C8" wp14:editId="624F8680">
            <wp:extent cx="5943600" cy="2618740"/>
            <wp:effectExtent l="0" t="0" r="0" b="0"/>
            <wp:docPr id="900776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61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A0DF" w14:textId="77777777" w:rsidR="0051731A" w:rsidRDefault="0051731A" w:rsidP="00D7741A">
      <w:pPr>
        <w:rPr>
          <w:b/>
          <w:bCs/>
        </w:rPr>
      </w:pPr>
    </w:p>
    <w:p w14:paraId="1A171CB2" w14:textId="0980A902" w:rsidR="0051731A" w:rsidRDefault="0051731A" w:rsidP="00D7741A">
      <w:pPr>
        <w:rPr>
          <w:b/>
          <w:bCs/>
        </w:rPr>
      </w:pPr>
      <w:r w:rsidRPr="0051731A">
        <w:rPr>
          <w:b/>
          <w:bCs/>
        </w:rPr>
        <w:lastRenderedPageBreak/>
        <w:drawing>
          <wp:inline distT="0" distB="0" distL="0" distR="0" wp14:anchorId="27E0643B" wp14:editId="4193EA5B">
            <wp:extent cx="5943600" cy="535940"/>
            <wp:effectExtent l="0" t="0" r="0" b="0"/>
            <wp:docPr id="16311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851" w14:textId="77777777" w:rsidR="0051731A" w:rsidRDefault="0051731A" w:rsidP="00D7741A">
      <w:pPr>
        <w:rPr>
          <w:b/>
          <w:bCs/>
        </w:rPr>
      </w:pPr>
    </w:p>
    <w:p w14:paraId="15EA9EC2" w14:textId="66B1F56E" w:rsidR="0051731A" w:rsidRDefault="0051731A" w:rsidP="00D7741A">
      <w:pPr>
        <w:rPr>
          <w:b/>
          <w:bCs/>
        </w:rPr>
      </w:pPr>
      <w:r w:rsidRPr="0051731A">
        <w:rPr>
          <w:b/>
          <w:bCs/>
        </w:rPr>
        <w:drawing>
          <wp:inline distT="0" distB="0" distL="0" distR="0" wp14:anchorId="54215B25" wp14:editId="32097277">
            <wp:extent cx="5943600" cy="2868930"/>
            <wp:effectExtent l="0" t="0" r="0" b="7620"/>
            <wp:docPr id="687635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352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35E" w14:textId="77777777" w:rsidR="005443A8" w:rsidRDefault="005443A8" w:rsidP="00D7741A">
      <w:pPr>
        <w:rPr>
          <w:b/>
          <w:bCs/>
        </w:rPr>
      </w:pPr>
    </w:p>
    <w:p w14:paraId="0204F57C" w14:textId="1D6F7320" w:rsidR="005443A8" w:rsidRDefault="005443A8" w:rsidP="00D7741A">
      <w:pPr>
        <w:rPr>
          <w:b/>
          <w:bCs/>
        </w:rPr>
      </w:pPr>
      <w:r w:rsidRPr="005443A8">
        <w:rPr>
          <w:b/>
          <w:bCs/>
          <w:noProof/>
        </w:rPr>
        <w:drawing>
          <wp:inline distT="0" distB="0" distL="0" distR="0" wp14:anchorId="4B492622" wp14:editId="4C65DAB7">
            <wp:extent cx="5943600" cy="2553335"/>
            <wp:effectExtent l="0" t="0" r="0" b="0"/>
            <wp:docPr id="545554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549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06E8" w14:textId="77777777" w:rsidR="002420AD" w:rsidRDefault="002420AD" w:rsidP="00D7741A">
      <w:pPr>
        <w:rPr>
          <w:b/>
          <w:bCs/>
        </w:rPr>
      </w:pPr>
    </w:p>
    <w:p w14:paraId="1888CB6E" w14:textId="77777777" w:rsidR="002420AD" w:rsidRDefault="002420AD" w:rsidP="00D7741A">
      <w:pPr>
        <w:rPr>
          <w:b/>
          <w:bCs/>
        </w:rPr>
      </w:pPr>
    </w:p>
    <w:p w14:paraId="7FF2509D" w14:textId="77777777" w:rsidR="002420AD" w:rsidRDefault="002420AD" w:rsidP="00D7741A">
      <w:pPr>
        <w:rPr>
          <w:b/>
          <w:bCs/>
        </w:rPr>
      </w:pPr>
    </w:p>
    <w:p w14:paraId="6EE0C374" w14:textId="77777777" w:rsidR="002420AD" w:rsidRDefault="002420AD" w:rsidP="00D7741A">
      <w:pPr>
        <w:rPr>
          <w:b/>
          <w:bCs/>
        </w:rPr>
      </w:pPr>
    </w:p>
    <w:p w14:paraId="731CD6EB" w14:textId="77777777" w:rsidR="002420AD" w:rsidRDefault="002420AD" w:rsidP="00D7741A">
      <w:pPr>
        <w:rPr>
          <w:b/>
          <w:bCs/>
        </w:rPr>
      </w:pPr>
    </w:p>
    <w:p w14:paraId="76569E0B" w14:textId="549267B3" w:rsidR="002420AD" w:rsidRDefault="002420AD" w:rsidP="00D7741A">
      <w:pPr>
        <w:rPr>
          <w:b/>
          <w:bCs/>
        </w:rPr>
      </w:pPr>
      <w:r>
        <w:rPr>
          <w:b/>
          <w:bCs/>
        </w:rPr>
        <w:lastRenderedPageBreak/>
        <w:t>Msimg32.dll file</w:t>
      </w:r>
    </w:p>
    <w:p w14:paraId="45DBE8FA" w14:textId="6BB65515" w:rsidR="002420AD" w:rsidRDefault="002420AD" w:rsidP="00D7741A">
      <w:pPr>
        <w:rPr>
          <w:b/>
          <w:bCs/>
        </w:rPr>
      </w:pPr>
      <w:r w:rsidRPr="002420AD">
        <w:rPr>
          <w:b/>
          <w:bCs/>
        </w:rPr>
        <w:drawing>
          <wp:inline distT="0" distB="0" distL="0" distR="0" wp14:anchorId="4CEAEF9A" wp14:editId="359C197B">
            <wp:extent cx="5943600" cy="3093720"/>
            <wp:effectExtent l="0" t="0" r="0" b="0"/>
            <wp:docPr id="161288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873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5820" w14:textId="77777777" w:rsidR="00D7741A" w:rsidRDefault="00D7741A" w:rsidP="00D7741A">
      <w:pPr>
        <w:rPr>
          <w:b/>
          <w:bCs/>
        </w:rPr>
      </w:pPr>
    </w:p>
    <w:p w14:paraId="41563369" w14:textId="4725EB85" w:rsidR="00D7741A" w:rsidRPr="00D7741A" w:rsidRDefault="00D7741A" w:rsidP="00D7741A">
      <w:pPr>
        <w:rPr>
          <w:b/>
          <w:bCs/>
        </w:rPr>
      </w:pPr>
      <w:r>
        <w:rPr>
          <w:b/>
          <w:bCs/>
        </w:rPr>
        <w:t>YARA (IOC)</w:t>
      </w:r>
    </w:p>
    <w:sectPr w:rsidR="00D7741A" w:rsidRPr="00D7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4370"/>
    <w:multiLevelType w:val="hybridMultilevel"/>
    <w:tmpl w:val="A630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66C4A"/>
    <w:multiLevelType w:val="hybridMultilevel"/>
    <w:tmpl w:val="68C2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7111A"/>
    <w:multiLevelType w:val="hybridMultilevel"/>
    <w:tmpl w:val="A600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22C1B"/>
    <w:multiLevelType w:val="hybridMultilevel"/>
    <w:tmpl w:val="94A8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110666">
    <w:abstractNumId w:val="0"/>
  </w:num>
  <w:num w:numId="2" w16cid:durableId="550195464">
    <w:abstractNumId w:val="3"/>
  </w:num>
  <w:num w:numId="3" w16cid:durableId="1607614305">
    <w:abstractNumId w:val="1"/>
  </w:num>
  <w:num w:numId="4" w16cid:durableId="11229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1A"/>
    <w:rsid w:val="00030742"/>
    <w:rsid w:val="000827B7"/>
    <w:rsid w:val="000A5CB3"/>
    <w:rsid w:val="00165E09"/>
    <w:rsid w:val="001707D5"/>
    <w:rsid w:val="001B52E3"/>
    <w:rsid w:val="002420AD"/>
    <w:rsid w:val="00470793"/>
    <w:rsid w:val="004F043D"/>
    <w:rsid w:val="0051731A"/>
    <w:rsid w:val="005443A8"/>
    <w:rsid w:val="00682D49"/>
    <w:rsid w:val="0078140A"/>
    <w:rsid w:val="00870EC2"/>
    <w:rsid w:val="008C3AB6"/>
    <w:rsid w:val="00A82A9B"/>
    <w:rsid w:val="00BF3065"/>
    <w:rsid w:val="00CF6942"/>
    <w:rsid w:val="00D7741A"/>
    <w:rsid w:val="00E702DA"/>
    <w:rsid w:val="00ED320A"/>
    <w:rsid w:val="00F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ED1E"/>
  <w15:chartTrackingRefBased/>
  <w15:docId w15:val="{96A90B71-E9A9-4737-ACF4-0D14DD38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B6"/>
    <w:pPr>
      <w:ind w:left="720"/>
      <w:contextualSpacing/>
    </w:pPr>
  </w:style>
  <w:style w:type="table" w:styleId="TableGrid">
    <w:name w:val="Table Grid"/>
    <w:basedOn w:val="TableNormal"/>
    <w:uiPriority w:val="39"/>
    <w:rsid w:val="008C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6962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Luque</dc:creator>
  <cp:keywords/>
  <dc:description/>
  <cp:lastModifiedBy>Cesar Luque</cp:lastModifiedBy>
  <cp:revision>14</cp:revision>
  <dcterms:created xsi:type="dcterms:W3CDTF">2023-10-14T22:55:00Z</dcterms:created>
  <dcterms:modified xsi:type="dcterms:W3CDTF">2023-10-19T18:57:00Z</dcterms:modified>
</cp:coreProperties>
</file>