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1E8ED" w14:textId="77777777" w:rsidR="00FD7837" w:rsidRDefault="00A56C31">
      <w:pPr>
        <w:spacing w:after="0"/>
        <w:jc w:val="center"/>
      </w:pPr>
      <w:r>
        <w:rPr>
          <w:sz w:val="20"/>
        </w:rPr>
        <w:t>Първо контролно за курса ’Операционни системи’, СУ, ФМИ, 01.04.201</w:t>
      </w:r>
      <w:r>
        <w:rPr>
          <w:sz w:val="20"/>
          <w:lang w:val="en-US"/>
        </w:rPr>
        <w:t>8</w:t>
      </w:r>
      <w:r>
        <w:rPr>
          <w:sz w:val="20"/>
        </w:rPr>
        <w:t xml:space="preserve"> г. Име:______________________________ ФН:______ Спец.:__ Курс:__ Гр.:__</w:t>
      </w:r>
    </w:p>
    <w:tbl>
      <w:tblPr>
        <w:tblStyle w:val="TableGrid"/>
        <w:tblW w:w="5088" w:type="dxa"/>
        <w:tblInd w:w="1992" w:type="dxa"/>
        <w:tblBorders>
          <w:top w:val="single" w:sz="2" w:space="0" w:color="000001"/>
          <w:left w:val="single" w:sz="2" w:space="0" w:color="000001"/>
          <w:bottom w:val="double" w:sz="2" w:space="0" w:color="000001"/>
          <w:right w:val="single" w:sz="2" w:space="0" w:color="000001"/>
          <w:insideH w:val="double" w:sz="2" w:space="0" w:color="000001"/>
          <w:insideV w:val="single" w:sz="2" w:space="0" w:color="000001"/>
        </w:tblBorders>
        <w:tblCellMar>
          <w:top w:w="33" w:type="dxa"/>
          <w:left w:w="116" w:type="dxa"/>
          <w:right w:w="115" w:type="dxa"/>
        </w:tblCellMar>
        <w:tblLook w:val="04A0" w:firstRow="1" w:lastRow="0" w:firstColumn="1" w:lastColumn="0" w:noHBand="0" w:noVBand="1"/>
      </w:tblPr>
      <w:tblGrid>
        <w:gridCol w:w="1744"/>
        <w:gridCol w:w="638"/>
        <w:gridCol w:w="638"/>
        <w:gridCol w:w="638"/>
        <w:gridCol w:w="657"/>
        <w:gridCol w:w="773"/>
      </w:tblGrid>
      <w:tr w:rsidR="00FD7837" w14:paraId="04F4181F" w14:textId="77777777">
        <w:trPr>
          <w:trHeight w:val="267"/>
        </w:trPr>
        <w:tc>
          <w:tcPr>
            <w:tcW w:w="1743" w:type="dxa"/>
            <w:tcBorders>
              <w:top w:val="single" w:sz="2" w:space="0" w:color="000001"/>
              <w:left w:val="single" w:sz="2" w:space="0" w:color="000001"/>
              <w:bottom w:val="double" w:sz="2" w:space="0" w:color="000001"/>
              <w:right w:val="single" w:sz="2" w:space="0" w:color="000001"/>
            </w:tcBorders>
            <w:shd w:val="clear" w:color="auto" w:fill="auto"/>
            <w:tcMar>
              <w:left w:w="116" w:type="dxa"/>
            </w:tcMar>
          </w:tcPr>
          <w:p w14:paraId="23F16D4B" w14:textId="77777777" w:rsidR="00FD7837" w:rsidRDefault="00A56C31">
            <w:pPr>
              <w:spacing w:after="0" w:line="240" w:lineRule="auto"/>
            </w:pPr>
            <w:r>
              <w:rPr>
                <w:sz w:val="20"/>
              </w:rPr>
              <w:t>Задача</w:t>
            </w:r>
          </w:p>
        </w:tc>
        <w:tc>
          <w:tcPr>
            <w:tcW w:w="638" w:type="dxa"/>
            <w:tcBorders>
              <w:top w:val="single" w:sz="2" w:space="0" w:color="000001"/>
              <w:left w:val="single" w:sz="2" w:space="0" w:color="000001"/>
              <w:bottom w:val="double" w:sz="2" w:space="0" w:color="000001"/>
              <w:right w:val="single" w:sz="2" w:space="0" w:color="000001"/>
            </w:tcBorders>
            <w:shd w:val="clear" w:color="auto" w:fill="auto"/>
            <w:tcMar>
              <w:left w:w="116" w:type="dxa"/>
            </w:tcMar>
          </w:tcPr>
          <w:p w14:paraId="7FFA9BA0" w14:textId="77777777" w:rsidR="00FD7837" w:rsidRDefault="00A56C31">
            <w:pPr>
              <w:spacing w:after="0" w:line="240" w:lineRule="auto"/>
              <w:ind w:right="4"/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w="638" w:type="dxa"/>
            <w:tcBorders>
              <w:top w:val="single" w:sz="2" w:space="0" w:color="000001"/>
              <w:left w:val="single" w:sz="2" w:space="0" w:color="000001"/>
              <w:bottom w:val="double" w:sz="2" w:space="0" w:color="000001"/>
              <w:right w:val="single" w:sz="2" w:space="0" w:color="000001"/>
            </w:tcBorders>
            <w:shd w:val="clear" w:color="auto" w:fill="auto"/>
            <w:tcMar>
              <w:left w:w="116" w:type="dxa"/>
            </w:tcMar>
          </w:tcPr>
          <w:p w14:paraId="4C3150F8" w14:textId="77777777" w:rsidR="00FD7837" w:rsidRDefault="00A56C31">
            <w:pPr>
              <w:spacing w:after="0" w:line="240" w:lineRule="auto"/>
              <w:ind w:right="4"/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638" w:type="dxa"/>
            <w:tcBorders>
              <w:top w:val="single" w:sz="2" w:space="0" w:color="000001"/>
              <w:left w:val="single" w:sz="2" w:space="0" w:color="000001"/>
              <w:bottom w:val="double" w:sz="2" w:space="0" w:color="000001"/>
              <w:right w:val="single" w:sz="2" w:space="0" w:color="000001"/>
            </w:tcBorders>
            <w:shd w:val="clear" w:color="auto" w:fill="auto"/>
            <w:tcMar>
              <w:left w:w="116" w:type="dxa"/>
            </w:tcMar>
          </w:tcPr>
          <w:p w14:paraId="1AFC2013" w14:textId="77777777" w:rsidR="00FD7837" w:rsidRDefault="00A56C31">
            <w:pPr>
              <w:spacing w:after="0" w:line="240" w:lineRule="auto"/>
              <w:ind w:right="4"/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w="657" w:type="dxa"/>
            <w:tcBorders>
              <w:top w:val="single" w:sz="2" w:space="0" w:color="000001"/>
              <w:left w:val="single" w:sz="2" w:space="0" w:color="000001"/>
              <w:bottom w:val="double" w:sz="2" w:space="0" w:color="000001"/>
              <w:right w:val="double" w:sz="2" w:space="0" w:color="000001"/>
            </w:tcBorders>
            <w:shd w:val="clear" w:color="auto" w:fill="auto"/>
            <w:tcMar>
              <w:left w:w="116" w:type="dxa"/>
            </w:tcMar>
          </w:tcPr>
          <w:p w14:paraId="5567348B" w14:textId="77777777" w:rsidR="00FD7837" w:rsidRDefault="00A56C31">
            <w:pPr>
              <w:spacing w:after="0" w:line="240" w:lineRule="auto"/>
              <w:ind w:right="24"/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w="773" w:type="dxa"/>
            <w:tcBorders>
              <w:top w:val="single" w:sz="2" w:space="0" w:color="000001"/>
              <w:left w:val="double" w:sz="2" w:space="0" w:color="000001"/>
              <w:bottom w:val="double" w:sz="2" w:space="0" w:color="000001"/>
              <w:right w:val="single" w:sz="2" w:space="0" w:color="000001"/>
            </w:tcBorders>
            <w:shd w:val="clear" w:color="auto" w:fill="auto"/>
            <w:tcMar>
              <w:left w:w="109" w:type="dxa"/>
            </w:tcMar>
          </w:tcPr>
          <w:p w14:paraId="7357A8D0" w14:textId="77777777" w:rsidR="00FD7837" w:rsidRDefault="00A56C31">
            <w:pPr>
              <w:spacing w:after="0" w:line="240" w:lineRule="auto"/>
              <w:ind w:left="20"/>
            </w:pPr>
            <w:r>
              <w:rPr>
                <w:sz w:val="20"/>
              </w:rPr>
              <w:t>Общо</w:t>
            </w:r>
          </w:p>
        </w:tc>
      </w:tr>
      <w:tr w:rsidR="00FD7837" w14:paraId="28832852" w14:textId="77777777">
        <w:trPr>
          <w:trHeight w:val="267"/>
        </w:trPr>
        <w:tc>
          <w:tcPr>
            <w:tcW w:w="1743" w:type="dxa"/>
            <w:tcBorders>
              <w:top w:val="doub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16" w:type="dxa"/>
            </w:tcMar>
          </w:tcPr>
          <w:p w14:paraId="234E07C0" w14:textId="77777777" w:rsidR="00FD7837" w:rsidRDefault="00A56C31">
            <w:pPr>
              <w:spacing w:after="0" w:line="240" w:lineRule="auto"/>
            </w:pPr>
            <w:r>
              <w:rPr>
                <w:sz w:val="20"/>
              </w:rPr>
              <w:t>получени точки</w:t>
            </w:r>
          </w:p>
        </w:tc>
        <w:tc>
          <w:tcPr>
            <w:tcW w:w="638" w:type="dxa"/>
            <w:tcBorders>
              <w:top w:val="doub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16" w:type="dxa"/>
            </w:tcMar>
          </w:tcPr>
          <w:p w14:paraId="038C03DB" w14:textId="77777777" w:rsidR="00FD7837" w:rsidRDefault="00FD7837">
            <w:pPr>
              <w:spacing w:after="0" w:line="240" w:lineRule="auto"/>
            </w:pPr>
          </w:p>
        </w:tc>
        <w:tc>
          <w:tcPr>
            <w:tcW w:w="638" w:type="dxa"/>
            <w:tcBorders>
              <w:top w:val="doub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16" w:type="dxa"/>
            </w:tcMar>
          </w:tcPr>
          <w:p w14:paraId="2D7C9764" w14:textId="77777777" w:rsidR="00FD7837" w:rsidRDefault="00FD7837">
            <w:pPr>
              <w:spacing w:after="0" w:line="240" w:lineRule="auto"/>
            </w:pPr>
          </w:p>
        </w:tc>
        <w:tc>
          <w:tcPr>
            <w:tcW w:w="638" w:type="dxa"/>
            <w:tcBorders>
              <w:top w:val="doub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16" w:type="dxa"/>
            </w:tcMar>
          </w:tcPr>
          <w:p w14:paraId="1FC89EF6" w14:textId="77777777" w:rsidR="00FD7837" w:rsidRDefault="00FD7837">
            <w:pPr>
              <w:spacing w:after="0" w:line="240" w:lineRule="auto"/>
            </w:pPr>
          </w:p>
        </w:tc>
        <w:tc>
          <w:tcPr>
            <w:tcW w:w="657" w:type="dxa"/>
            <w:tcBorders>
              <w:top w:val="double" w:sz="2" w:space="0" w:color="000001"/>
              <w:left w:val="single" w:sz="2" w:space="0" w:color="000001"/>
              <w:bottom w:val="single" w:sz="2" w:space="0" w:color="000001"/>
              <w:right w:val="double" w:sz="2" w:space="0" w:color="000001"/>
            </w:tcBorders>
            <w:shd w:val="clear" w:color="auto" w:fill="auto"/>
            <w:tcMar>
              <w:left w:w="116" w:type="dxa"/>
            </w:tcMar>
          </w:tcPr>
          <w:p w14:paraId="6E870FB7" w14:textId="77777777" w:rsidR="00FD7837" w:rsidRDefault="00FD7837">
            <w:pPr>
              <w:spacing w:after="0" w:line="240" w:lineRule="auto"/>
            </w:pPr>
          </w:p>
        </w:tc>
        <w:tc>
          <w:tcPr>
            <w:tcW w:w="773" w:type="dxa"/>
            <w:tcBorders>
              <w:top w:val="double" w:sz="2" w:space="0" w:color="000001"/>
              <w:left w:val="doub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9" w:type="dxa"/>
            </w:tcMar>
          </w:tcPr>
          <w:p w14:paraId="4E72E334" w14:textId="77777777" w:rsidR="00FD7837" w:rsidRDefault="00FD7837">
            <w:pPr>
              <w:spacing w:after="0" w:line="240" w:lineRule="auto"/>
            </w:pPr>
          </w:p>
        </w:tc>
      </w:tr>
      <w:tr w:rsidR="00FD7837" w14:paraId="3509A3E7" w14:textId="77777777">
        <w:trPr>
          <w:trHeight w:val="247"/>
        </w:trPr>
        <w:tc>
          <w:tcPr>
            <w:tcW w:w="1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16" w:type="dxa"/>
            </w:tcMar>
          </w:tcPr>
          <w:p w14:paraId="4AAE90E1" w14:textId="77777777" w:rsidR="00FD7837" w:rsidRDefault="00A56C31">
            <w:pPr>
              <w:spacing w:after="0" w:line="240" w:lineRule="auto"/>
            </w:pPr>
            <w:r>
              <w:rPr>
                <w:sz w:val="20"/>
              </w:rPr>
              <w:t>максимум точки</w:t>
            </w:r>
          </w:p>
        </w:tc>
        <w:tc>
          <w:tcPr>
            <w:tcW w:w="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16" w:type="dxa"/>
            </w:tcMar>
          </w:tcPr>
          <w:p w14:paraId="25F8DF55" w14:textId="77777777" w:rsidR="00FD7837" w:rsidRDefault="00A56C31">
            <w:pPr>
              <w:spacing w:after="0" w:line="240" w:lineRule="auto"/>
              <w:ind w:right="4"/>
              <w:jc w:val="center"/>
            </w:pPr>
            <w:r>
              <w:rPr>
                <w:sz w:val="20"/>
              </w:rPr>
              <w:t>30</w:t>
            </w:r>
          </w:p>
        </w:tc>
        <w:tc>
          <w:tcPr>
            <w:tcW w:w="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16" w:type="dxa"/>
            </w:tcMar>
          </w:tcPr>
          <w:p w14:paraId="579C8051" w14:textId="77777777" w:rsidR="00FD7837" w:rsidRDefault="00A56C31">
            <w:pPr>
              <w:spacing w:after="0" w:line="240" w:lineRule="auto"/>
              <w:ind w:right="4"/>
              <w:jc w:val="center"/>
            </w:pPr>
            <w:r>
              <w:rPr>
                <w:sz w:val="20"/>
              </w:rPr>
              <w:t>30</w:t>
            </w:r>
          </w:p>
        </w:tc>
        <w:tc>
          <w:tcPr>
            <w:tcW w:w="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16" w:type="dxa"/>
            </w:tcMar>
          </w:tcPr>
          <w:p w14:paraId="29F3855C" w14:textId="77777777" w:rsidR="00FD7837" w:rsidRDefault="00A56C31">
            <w:pPr>
              <w:spacing w:after="0" w:line="240" w:lineRule="auto"/>
              <w:ind w:right="4"/>
              <w:jc w:val="center"/>
            </w:pPr>
            <w:r>
              <w:rPr>
                <w:sz w:val="20"/>
              </w:rPr>
              <w:t>30</w:t>
            </w:r>
          </w:p>
        </w:tc>
        <w:tc>
          <w:tcPr>
            <w:tcW w:w="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double" w:sz="2" w:space="0" w:color="000001"/>
            </w:tcBorders>
            <w:shd w:val="clear" w:color="auto" w:fill="auto"/>
            <w:tcMar>
              <w:left w:w="116" w:type="dxa"/>
            </w:tcMar>
          </w:tcPr>
          <w:p w14:paraId="7E4FDD67" w14:textId="77777777" w:rsidR="00FD7837" w:rsidRDefault="00A56C31">
            <w:pPr>
              <w:spacing w:after="0" w:line="240" w:lineRule="auto"/>
              <w:ind w:right="24"/>
              <w:jc w:val="center"/>
            </w:pPr>
            <w:r>
              <w:rPr>
                <w:sz w:val="20"/>
              </w:rPr>
              <w:t>30</w:t>
            </w:r>
          </w:p>
        </w:tc>
        <w:tc>
          <w:tcPr>
            <w:tcW w:w="773" w:type="dxa"/>
            <w:tcBorders>
              <w:top w:val="single" w:sz="2" w:space="0" w:color="000001"/>
              <w:left w:val="doub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9" w:type="dxa"/>
            </w:tcMar>
          </w:tcPr>
          <w:p w14:paraId="58EDC774" w14:textId="77777777" w:rsidR="00FD7837" w:rsidRDefault="00A56C31">
            <w:pPr>
              <w:spacing w:after="0" w:line="240" w:lineRule="auto"/>
              <w:ind w:left="16"/>
              <w:jc w:val="center"/>
            </w:pPr>
            <w:r>
              <w:rPr>
                <w:sz w:val="20"/>
              </w:rPr>
              <w:t>120</w:t>
            </w:r>
          </w:p>
        </w:tc>
      </w:tr>
    </w:tbl>
    <w:p w14:paraId="4DE1AAEF" w14:textId="77777777" w:rsidR="00FD7837" w:rsidRDefault="00A56C31">
      <w:pPr>
        <w:tabs>
          <w:tab w:val="center" w:pos="3354"/>
        </w:tabs>
        <w:spacing w:after="280" w:line="271" w:lineRule="auto"/>
        <w:ind w:left="-15"/>
      </w:pPr>
      <w:r>
        <w:rPr>
          <w:i/>
          <w:sz w:val="20"/>
        </w:rPr>
        <w:t>Забележка:</w:t>
      </w:r>
      <w:r>
        <w:rPr>
          <w:i/>
          <w:sz w:val="20"/>
        </w:rPr>
        <w:tab/>
      </w:r>
      <w:r>
        <w:rPr>
          <w:sz w:val="20"/>
        </w:rPr>
        <w:t xml:space="preserve">За отлична оценка са </w:t>
      </w:r>
      <w:r>
        <w:rPr>
          <w:sz w:val="20"/>
        </w:rPr>
        <w:t>достатъчни 100 точки!</w:t>
      </w:r>
    </w:p>
    <w:p w14:paraId="656780BE" w14:textId="77777777" w:rsidR="00FD7837" w:rsidRDefault="00A56C31">
      <w:pPr>
        <w:spacing w:after="3" w:line="271" w:lineRule="auto"/>
        <w:ind w:left="-5" w:hanging="10"/>
        <w:jc w:val="both"/>
        <w:rPr>
          <w:sz w:val="20"/>
        </w:rPr>
      </w:pPr>
      <w:r>
        <w:rPr>
          <w:b/>
          <w:sz w:val="20"/>
        </w:rPr>
        <w:t>Задача 1</w:t>
      </w:r>
      <w:r>
        <w:rPr>
          <w:sz w:val="20"/>
        </w:rPr>
        <w:t>. Напишете серия от команди, които четат от стандартния вход име на директория.Извеждат на стандартния изход информация за всички файлове в текущата директория, чиито имена се състоят от три символа и копират в подадената дире</w:t>
      </w:r>
      <w:r>
        <w:rPr>
          <w:sz w:val="20"/>
        </w:rPr>
        <w:t xml:space="preserve">ктория файловете чиито имена започват с </w:t>
      </w:r>
      <w:r>
        <w:rPr>
          <w:sz w:val="20"/>
          <w:lang w:val="en-US"/>
        </w:rPr>
        <w:t>f.</w:t>
      </w:r>
      <w:r>
        <w:rPr>
          <w:sz w:val="20"/>
        </w:rPr>
        <w:t xml:space="preserve"> Записват във файла </w:t>
      </w:r>
      <w:r>
        <w:rPr>
          <w:b/>
          <w:sz w:val="20"/>
          <w:lang w:val="en-US"/>
        </w:rPr>
        <w:t>names</w:t>
      </w:r>
      <w:r>
        <w:rPr>
          <w:sz w:val="20"/>
          <w:lang w:val="en-US"/>
        </w:rPr>
        <w:t xml:space="preserve"> </w:t>
      </w:r>
      <w:r>
        <w:rPr>
          <w:sz w:val="20"/>
        </w:rPr>
        <w:t xml:space="preserve">имената на първите пет от файловете в тази директория, съдържащи </w:t>
      </w:r>
      <w:r>
        <w:rPr>
          <w:sz w:val="20"/>
          <w:lang w:val="en-US"/>
        </w:rPr>
        <w:t>ASCII</w:t>
      </w:r>
      <w:r>
        <w:rPr>
          <w:sz w:val="20"/>
        </w:rPr>
        <w:t xml:space="preserve"> текст, а за тези които съдържат програми на Си, извеждат на екрана броя им с подходящо съобщение.</w:t>
      </w:r>
    </w:p>
    <w:p w14:paraId="4EC2E4C5" w14:textId="77777777" w:rsidR="00FD7837" w:rsidRDefault="00FD7837">
      <w:pPr>
        <w:spacing w:after="3" w:line="271" w:lineRule="auto"/>
        <w:ind w:left="-5" w:hanging="10"/>
        <w:jc w:val="both"/>
      </w:pPr>
    </w:p>
    <w:p w14:paraId="25CF3B0D" w14:textId="77777777" w:rsidR="00FD7837" w:rsidRDefault="00A56C31">
      <w:pPr>
        <w:tabs>
          <w:tab w:val="right" w:pos="9071"/>
        </w:tabs>
        <w:spacing w:afterAutospacing="1" w:line="271" w:lineRule="auto"/>
        <w:ind w:left="-17"/>
        <w:rPr>
          <w:sz w:val="20"/>
        </w:rPr>
      </w:pPr>
      <w:r>
        <w:rPr>
          <w:b/>
          <w:sz w:val="20"/>
        </w:rPr>
        <w:t>Задача 2</w:t>
      </w:r>
      <w:r>
        <w:rPr>
          <w:sz w:val="20"/>
        </w:rPr>
        <w:t xml:space="preserve">. а) Изтрийте всички файлове от директория </w:t>
      </w:r>
      <w:r>
        <w:rPr>
          <w:b/>
          <w:sz w:val="20"/>
          <w:lang w:val="en-US"/>
        </w:rPr>
        <w:t>/home/KN</w:t>
      </w:r>
      <w:r>
        <w:rPr>
          <w:sz w:val="20"/>
        </w:rPr>
        <w:t xml:space="preserve"> и нейните поддиректории, които са с нулева дължина. </w:t>
      </w:r>
    </w:p>
    <w:p w14:paraId="1A192144" w14:textId="77777777" w:rsidR="00FD7837" w:rsidRDefault="00A56C31">
      <w:pPr>
        <w:tabs>
          <w:tab w:val="right" w:pos="9071"/>
        </w:tabs>
        <w:spacing w:afterAutospacing="1" w:line="271" w:lineRule="auto"/>
        <w:ind w:left="-17"/>
        <w:rPr>
          <w:sz w:val="20"/>
        </w:rPr>
      </w:pPr>
      <w:r>
        <w:rPr>
          <w:sz w:val="20"/>
        </w:rPr>
        <w:t xml:space="preserve">б) В директория </w:t>
      </w:r>
      <w:r>
        <w:rPr>
          <w:b/>
          <w:sz w:val="20"/>
          <w:lang w:val="en-US"/>
        </w:rPr>
        <w:t>/home/KN/student</w:t>
      </w:r>
      <w:r>
        <w:rPr>
          <w:sz w:val="20"/>
          <w:lang w:val="en-US"/>
        </w:rPr>
        <w:t xml:space="preserve"> </w:t>
      </w:r>
      <w:r>
        <w:rPr>
          <w:sz w:val="20"/>
        </w:rPr>
        <w:t>се намира файл</w:t>
      </w:r>
      <w:r>
        <w:rPr>
          <w:sz w:val="20"/>
          <w:lang w:val="en-US"/>
        </w:rPr>
        <w:t xml:space="preserve"> </w:t>
      </w:r>
      <w:r>
        <w:rPr>
          <w:b/>
          <w:sz w:val="20"/>
          <w:lang w:val="en-US"/>
        </w:rPr>
        <w:t>ff</w:t>
      </w:r>
      <w:r>
        <w:rPr>
          <w:sz w:val="20"/>
        </w:rPr>
        <w:t xml:space="preserve"> със съдържание символен низ. Изведете  броя на редовете, в които се среща този символен низ  в после</w:t>
      </w:r>
      <w:r>
        <w:rPr>
          <w:sz w:val="20"/>
        </w:rPr>
        <w:t xml:space="preserve">дните 10 реда на всеки от файловете с име </w:t>
      </w:r>
      <w:r>
        <w:rPr>
          <w:b/>
          <w:sz w:val="20"/>
          <w:lang w:val="en-US"/>
        </w:rPr>
        <w:t>f1</w:t>
      </w:r>
      <w:r>
        <w:rPr>
          <w:sz w:val="20"/>
          <w:lang w:val="en-US"/>
        </w:rPr>
        <w:t xml:space="preserve"> </w:t>
      </w:r>
      <w:r>
        <w:rPr>
          <w:sz w:val="20"/>
        </w:rPr>
        <w:t xml:space="preserve">в цялата файлова система. </w:t>
      </w:r>
    </w:p>
    <w:p w14:paraId="511DE261" w14:textId="77777777" w:rsidR="00FD7837" w:rsidRDefault="00A56C31">
      <w:pPr>
        <w:tabs>
          <w:tab w:val="right" w:pos="9071"/>
        </w:tabs>
        <w:spacing w:afterAutospacing="1" w:line="271" w:lineRule="auto"/>
        <w:ind w:left="-17"/>
      </w:pPr>
      <w:r>
        <w:rPr>
          <w:i/>
          <w:sz w:val="20"/>
        </w:rPr>
        <w:t xml:space="preserve">Забележка: </w:t>
      </w:r>
      <w:r>
        <w:rPr>
          <w:sz w:val="20"/>
        </w:rPr>
        <w:t>Във файловата система със сигурност съществуват директории, до които нямате достъп.</w:t>
      </w:r>
    </w:p>
    <w:p w14:paraId="02827151" w14:textId="77777777" w:rsidR="00FD7837" w:rsidRDefault="00A56C31">
      <w:pPr>
        <w:spacing w:after="130" w:line="271" w:lineRule="auto"/>
        <w:ind w:left="-5" w:hanging="10"/>
        <w:jc w:val="both"/>
        <w:rPr>
          <w:sz w:val="20"/>
        </w:rPr>
      </w:pPr>
      <w:r>
        <w:rPr>
          <w:b/>
          <w:sz w:val="20"/>
        </w:rPr>
        <w:t>Задача 3</w:t>
      </w:r>
      <w:r>
        <w:rPr>
          <w:sz w:val="20"/>
        </w:rPr>
        <w:t xml:space="preserve">. Напишете серия от команди, които извеждат във файловете </w:t>
      </w:r>
      <w:proofErr w:type="spellStart"/>
      <w:r>
        <w:rPr>
          <w:b/>
          <w:sz w:val="20"/>
          <w:lang w:val="en-US"/>
        </w:rPr>
        <w:t>vi_files</w:t>
      </w:r>
      <w:proofErr w:type="spellEnd"/>
      <w:r>
        <w:rPr>
          <w:sz w:val="20"/>
          <w:lang w:val="en-US"/>
        </w:rPr>
        <w:t xml:space="preserve"> </w:t>
      </w:r>
      <w:r>
        <w:rPr>
          <w:sz w:val="20"/>
        </w:rPr>
        <w:t xml:space="preserve"> и </w:t>
      </w:r>
      <w:r>
        <w:rPr>
          <w:sz w:val="20"/>
          <w:lang w:val="en-US"/>
        </w:rPr>
        <w:t xml:space="preserve"> </w:t>
      </w:r>
      <w:proofErr w:type="spellStart"/>
      <w:r>
        <w:rPr>
          <w:b/>
          <w:sz w:val="20"/>
          <w:lang w:val="en-US"/>
        </w:rPr>
        <w:t>cc_files</w:t>
      </w:r>
      <w:proofErr w:type="spellEnd"/>
      <w:r>
        <w:rPr>
          <w:sz w:val="20"/>
        </w:rPr>
        <w:t xml:space="preserve"> и</w:t>
      </w:r>
      <w:r>
        <w:rPr>
          <w:sz w:val="20"/>
        </w:rPr>
        <w:t xml:space="preserve">нформация за процесите в системата , в които е стартиран редактор </w:t>
      </w:r>
      <w:r>
        <w:rPr>
          <w:sz w:val="20"/>
          <w:lang w:val="en-US"/>
        </w:rPr>
        <w:t xml:space="preserve">vi </w:t>
      </w:r>
      <w:r>
        <w:rPr>
          <w:sz w:val="20"/>
        </w:rPr>
        <w:t xml:space="preserve"> и компилатора на СИ </w:t>
      </w:r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съответно</w:t>
      </w:r>
      <w:proofErr w:type="spellEnd"/>
      <w:r>
        <w:rPr>
          <w:sz w:val="20"/>
        </w:rPr>
        <w:t xml:space="preserve">.  Четат от стандартния вход  имената на два потребителя. Изпраща им на екрана съдържанието на двата файла и броя на останалите процеси. Прави файла </w:t>
      </w:r>
      <w:proofErr w:type="spellStart"/>
      <w:r>
        <w:rPr>
          <w:sz w:val="20"/>
          <w:lang w:val="en-US"/>
        </w:rPr>
        <w:t>vi_file</w:t>
      </w:r>
      <w:r>
        <w:rPr>
          <w:sz w:val="20"/>
          <w:lang w:val="en-US"/>
        </w:rPr>
        <w:t>s</w:t>
      </w:r>
      <w:proofErr w:type="spellEnd"/>
      <w:r>
        <w:rPr>
          <w:sz w:val="20"/>
        </w:rPr>
        <w:t xml:space="preserve"> разрешен за четене и писане само на собственика, а</w:t>
      </w:r>
    </w:p>
    <w:p w14:paraId="6141EE3D" w14:textId="77777777" w:rsidR="00FD7837" w:rsidRDefault="00A56C31">
      <w:pPr>
        <w:spacing w:after="130" w:line="271" w:lineRule="auto"/>
        <w:ind w:left="-5" w:hanging="10"/>
        <w:jc w:val="both"/>
        <w:rPr>
          <w:sz w:val="20"/>
        </w:rPr>
      </w:pPr>
      <w:proofErr w:type="spellStart"/>
      <w:r>
        <w:rPr>
          <w:sz w:val="20"/>
          <w:lang w:val="en-US"/>
        </w:rPr>
        <w:t>cc_</w:t>
      </w:r>
      <w:proofErr w:type="gramStart"/>
      <w:r>
        <w:rPr>
          <w:sz w:val="20"/>
          <w:lang w:val="en-US"/>
        </w:rPr>
        <w:t>files</w:t>
      </w:r>
      <w:proofErr w:type="spellEnd"/>
      <w:r>
        <w:rPr>
          <w:sz w:val="20"/>
          <w:lang w:val="en-US"/>
        </w:rPr>
        <w:t xml:space="preserve"> </w:t>
      </w:r>
      <w:r>
        <w:rPr>
          <w:sz w:val="20"/>
        </w:rPr>
        <w:t xml:space="preserve"> само</w:t>
      </w:r>
      <w:proofErr w:type="gramEnd"/>
      <w:r>
        <w:rPr>
          <w:sz w:val="20"/>
        </w:rPr>
        <w:t xml:space="preserve"> за четене на собственика и групата. Прехвърля двата файла</w:t>
      </w:r>
      <w:r>
        <w:rPr>
          <w:sz w:val="20"/>
          <w:lang w:val="en-US"/>
        </w:rPr>
        <w:t xml:space="preserve"> </w:t>
      </w:r>
      <w:r>
        <w:rPr>
          <w:sz w:val="20"/>
        </w:rPr>
        <w:t xml:space="preserve">в директория </w:t>
      </w:r>
      <w:r>
        <w:rPr>
          <w:b/>
          <w:sz w:val="20"/>
          <w:lang w:val="en-US"/>
        </w:rPr>
        <w:t>info</w:t>
      </w:r>
      <w:r>
        <w:rPr>
          <w:sz w:val="20"/>
          <w:lang w:val="en-US"/>
        </w:rPr>
        <w:t xml:space="preserve"> </w:t>
      </w:r>
      <w:r>
        <w:rPr>
          <w:sz w:val="20"/>
        </w:rPr>
        <w:t xml:space="preserve"> в началната директория на потребителя, изпълняващ последователността от команди.</w:t>
      </w:r>
    </w:p>
    <w:p w14:paraId="395D94BF" w14:textId="77777777" w:rsidR="00FD7837" w:rsidRDefault="00FD7837">
      <w:pPr>
        <w:spacing w:after="130" w:line="271" w:lineRule="auto"/>
        <w:ind w:left="-5" w:hanging="10"/>
        <w:jc w:val="both"/>
        <w:rPr>
          <w:sz w:val="20"/>
          <w:lang w:val="en-US"/>
        </w:rPr>
      </w:pPr>
    </w:p>
    <w:p w14:paraId="56203429" w14:textId="77777777" w:rsidR="00FD7837" w:rsidRDefault="00A56C31">
      <w:pPr>
        <w:tabs>
          <w:tab w:val="center" w:pos="5414"/>
        </w:tabs>
        <w:spacing w:after="49"/>
        <w:ind w:left="-15"/>
      </w:pPr>
      <w:r>
        <w:rPr>
          <w:b/>
          <w:sz w:val="20"/>
        </w:rPr>
        <w:t>Задача 4</w:t>
      </w:r>
      <w:r>
        <w:rPr>
          <w:sz w:val="20"/>
        </w:rPr>
        <w:t xml:space="preserve">. </w:t>
      </w:r>
      <w:r>
        <w:t xml:space="preserve">Всеки от </w:t>
      </w:r>
      <w:r>
        <w:t>процесите P, Q и R изпълнява поредица от три инструкции:</w:t>
      </w:r>
    </w:p>
    <w:tbl>
      <w:tblPr>
        <w:tblStyle w:val="TableGrid"/>
        <w:tblW w:w="6877" w:type="dxa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858"/>
        <w:gridCol w:w="3910"/>
        <w:gridCol w:w="1109"/>
      </w:tblGrid>
      <w:tr w:rsidR="00FD7837" w14:paraId="7B82D579" w14:textId="77777777">
        <w:trPr>
          <w:trHeight w:val="226"/>
        </w:trPr>
        <w:tc>
          <w:tcPr>
            <w:tcW w:w="1858" w:type="dxa"/>
            <w:shd w:val="clear" w:color="auto" w:fill="auto"/>
          </w:tcPr>
          <w:p w14:paraId="2C7DDB64" w14:textId="77777777" w:rsidR="00FD7837" w:rsidRDefault="00A56C31">
            <w:pPr>
              <w:spacing w:after="0" w:line="240" w:lineRule="auto"/>
            </w:pPr>
            <w:r>
              <w:t>process P</w:t>
            </w:r>
          </w:p>
        </w:tc>
        <w:tc>
          <w:tcPr>
            <w:tcW w:w="3910" w:type="dxa"/>
            <w:shd w:val="clear" w:color="auto" w:fill="auto"/>
          </w:tcPr>
          <w:p w14:paraId="735664A4" w14:textId="77777777" w:rsidR="00FD7837" w:rsidRDefault="00A56C31">
            <w:pPr>
              <w:spacing w:after="0" w:line="240" w:lineRule="auto"/>
              <w:ind w:left="1073"/>
            </w:pPr>
            <w:r>
              <w:t>process Q</w:t>
            </w:r>
          </w:p>
        </w:tc>
        <w:tc>
          <w:tcPr>
            <w:tcW w:w="1109" w:type="dxa"/>
            <w:shd w:val="clear" w:color="auto" w:fill="auto"/>
          </w:tcPr>
          <w:p w14:paraId="545FD533" w14:textId="77777777" w:rsidR="00FD7837" w:rsidRDefault="00A56C31">
            <w:pPr>
              <w:spacing w:after="0" w:line="240" w:lineRule="auto"/>
              <w:ind w:left="95"/>
              <w:jc w:val="both"/>
            </w:pPr>
            <w:r>
              <w:t>process R</w:t>
            </w:r>
          </w:p>
        </w:tc>
      </w:tr>
      <w:tr w:rsidR="00FD7837" w14:paraId="7A694383" w14:textId="77777777">
        <w:trPr>
          <w:trHeight w:val="271"/>
        </w:trPr>
        <w:tc>
          <w:tcPr>
            <w:tcW w:w="1858" w:type="dxa"/>
            <w:shd w:val="clear" w:color="auto" w:fill="auto"/>
          </w:tcPr>
          <w:p w14:paraId="65447BE4" w14:textId="77777777" w:rsidR="00FD7837" w:rsidRDefault="00A56C31">
            <w:pPr>
              <w:spacing w:after="0" w:line="240" w:lineRule="auto"/>
              <w:ind w:left="225"/>
            </w:pPr>
            <w:r>
              <w:t>p_1</w:t>
            </w:r>
          </w:p>
        </w:tc>
        <w:tc>
          <w:tcPr>
            <w:tcW w:w="3910" w:type="dxa"/>
            <w:shd w:val="clear" w:color="auto" w:fill="auto"/>
          </w:tcPr>
          <w:p w14:paraId="0F51BA44" w14:textId="77777777" w:rsidR="00FD7837" w:rsidRDefault="00A56C31">
            <w:pPr>
              <w:spacing w:after="0" w:line="240" w:lineRule="auto"/>
              <w:ind w:left="1299"/>
            </w:pPr>
            <w:r>
              <w:t>q_1</w:t>
            </w:r>
          </w:p>
        </w:tc>
        <w:tc>
          <w:tcPr>
            <w:tcW w:w="1109" w:type="dxa"/>
            <w:shd w:val="clear" w:color="auto" w:fill="auto"/>
          </w:tcPr>
          <w:p w14:paraId="4D636D69" w14:textId="77777777" w:rsidR="00FD7837" w:rsidRDefault="00A56C31">
            <w:pPr>
              <w:spacing w:after="0" w:line="240" w:lineRule="auto"/>
              <w:ind w:left="320"/>
            </w:pPr>
            <w:r>
              <w:t>r_1</w:t>
            </w:r>
          </w:p>
        </w:tc>
      </w:tr>
      <w:tr w:rsidR="00FD7837" w14:paraId="77C19189" w14:textId="77777777">
        <w:trPr>
          <w:trHeight w:val="271"/>
        </w:trPr>
        <w:tc>
          <w:tcPr>
            <w:tcW w:w="1858" w:type="dxa"/>
            <w:shd w:val="clear" w:color="auto" w:fill="auto"/>
          </w:tcPr>
          <w:p w14:paraId="334FE7C9" w14:textId="77777777" w:rsidR="00FD7837" w:rsidRDefault="00A56C31">
            <w:pPr>
              <w:spacing w:after="0" w:line="240" w:lineRule="auto"/>
              <w:ind w:left="225"/>
            </w:pPr>
            <w:r>
              <w:t>p_2</w:t>
            </w:r>
          </w:p>
        </w:tc>
        <w:tc>
          <w:tcPr>
            <w:tcW w:w="3910" w:type="dxa"/>
            <w:shd w:val="clear" w:color="auto" w:fill="auto"/>
          </w:tcPr>
          <w:p w14:paraId="1B7BD2C7" w14:textId="77777777" w:rsidR="00FD7837" w:rsidRDefault="00A56C31">
            <w:pPr>
              <w:spacing w:after="0" w:line="240" w:lineRule="auto"/>
              <w:ind w:left="1299"/>
            </w:pPr>
            <w:r>
              <w:t>q_2</w:t>
            </w:r>
          </w:p>
        </w:tc>
        <w:tc>
          <w:tcPr>
            <w:tcW w:w="1109" w:type="dxa"/>
            <w:shd w:val="clear" w:color="auto" w:fill="auto"/>
          </w:tcPr>
          <w:p w14:paraId="7851DE14" w14:textId="77777777" w:rsidR="00FD7837" w:rsidRDefault="00A56C31">
            <w:pPr>
              <w:spacing w:after="0" w:line="240" w:lineRule="auto"/>
              <w:ind w:left="320"/>
            </w:pPr>
            <w:r>
              <w:t>r_2</w:t>
            </w:r>
          </w:p>
        </w:tc>
      </w:tr>
      <w:tr w:rsidR="00FD7837" w14:paraId="08729F9C" w14:textId="77777777">
        <w:trPr>
          <w:trHeight w:val="226"/>
        </w:trPr>
        <w:tc>
          <w:tcPr>
            <w:tcW w:w="1858" w:type="dxa"/>
            <w:shd w:val="clear" w:color="auto" w:fill="auto"/>
          </w:tcPr>
          <w:p w14:paraId="57F920BD" w14:textId="77777777" w:rsidR="00FD7837" w:rsidRDefault="00A56C31">
            <w:pPr>
              <w:spacing w:after="0" w:line="240" w:lineRule="auto"/>
              <w:ind w:left="225"/>
            </w:pPr>
            <w:r>
              <w:t>p_3</w:t>
            </w:r>
          </w:p>
        </w:tc>
        <w:tc>
          <w:tcPr>
            <w:tcW w:w="3910" w:type="dxa"/>
            <w:shd w:val="clear" w:color="auto" w:fill="auto"/>
          </w:tcPr>
          <w:p w14:paraId="0B69E920" w14:textId="77777777" w:rsidR="00FD7837" w:rsidRDefault="00A56C31">
            <w:pPr>
              <w:spacing w:after="0" w:line="240" w:lineRule="auto"/>
              <w:ind w:left="1299"/>
            </w:pPr>
            <w:r>
              <w:t>q_3</w:t>
            </w:r>
          </w:p>
        </w:tc>
        <w:tc>
          <w:tcPr>
            <w:tcW w:w="1109" w:type="dxa"/>
            <w:shd w:val="clear" w:color="auto" w:fill="auto"/>
          </w:tcPr>
          <w:p w14:paraId="79212AC4" w14:textId="77777777" w:rsidR="00FD7837" w:rsidRDefault="00A56C31">
            <w:pPr>
              <w:spacing w:after="0" w:line="240" w:lineRule="auto"/>
              <w:ind w:left="320"/>
            </w:pPr>
            <w:r>
              <w:t>r_3</w:t>
            </w:r>
          </w:p>
        </w:tc>
      </w:tr>
    </w:tbl>
    <w:p w14:paraId="3061E7A2" w14:textId="77777777" w:rsidR="00FD7837" w:rsidRDefault="00A56C31">
      <w:pPr>
        <w:spacing w:after="22" w:line="254" w:lineRule="auto"/>
        <w:ind w:left="-15" w:firstLine="498"/>
      </w:pPr>
      <w:r>
        <w:t>Осигурете чрез семафори синхронизация на P, Q и R така, че да се изпълнят следните изисквания:</w:t>
      </w:r>
    </w:p>
    <w:p w14:paraId="37000207" w14:textId="77777777" w:rsidR="00FD7837" w:rsidRDefault="00A56C31">
      <w:pPr>
        <w:spacing w:after="22" w:line="254" w:lineRule="auto"/>
        <w:ind w:left="508" w:hanging="10"/>
      </w:pPr>
      <w:r>
        <w:t xml:space="preserve">(а) Инструкция p_1 да се </w:t>
      </w:r>
      <w:r>
        <w:t>изпълни преди q_2 и r_2.</w:t>
      </w:r>
    </w:p>
    <w:p w14:paraId="165A87A9" w14:textId="77777777" w:rsidR="00FD7837" w:rsidRDefault="00A56C31">
      <w:pPr>
        <w:spacing w:after="22" w:line="254" w:lineRule="auto"/>
        <w:ind w:left="508" w:hanging="10"/>
      </w:pPr>
      <w:r>
        <w:t>(б) Инструкция r_2 да се изпълни преди p_3.</w:t>
      </w:r>
    </w:p>
    <w:p w14:paraId="2A130BF4" w14:textId="77777777" w:rsidR="00FD7837" w:rsidRDefault="00A56C31">
      <w:pPr>
        <w:spacing w:after="520" w:line="254" w:lineRule="auto"/>
        <w:ind w:left="-15" w:firstLine="498"/>
      </w:pPr>
      <w:r>
        <w:rPr>
          <w:i/>
        </w:rPr>
        <w:t xml:space="preserve">Забележка: </w:t>
      </w:r>
      <w:r>
        <w:t>Решение с 2 семафора ще бъде оценено с 30 точки, решение с повече семафори ще ви донесе 20 точки.</w:t>
      </w:r>
    </w:p>
    <w:p w14:paraId="1BA58A9B" w14:textId="77777777" w:rsidR="00FD7837" w:rsidRDefault="00FD7837" w:rsidP="00A56C31">
      <w:pPr>
        <w:spacing w:after="3" w:line="271" w:lineRule="auto"/>
        <w:jc w:val="both"/>
      </w:pPr>
      <w:bookmarkStart w:id="0" w:name="_GoBack"/>
      <w:bookmarkEnd w:id="0"/>
    </w:p>
    <w:sectPr w:rsidR="00FD7837">
      <w:pgSz w:w="11906" w:h="16838"/>
      <w:pgMar w:top="1478" w:right="1417" w:bottom="2334" w:left="1417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837"/>
    <w:rsid w:val="00A56C31"/>
    <w:rsid w:val="00FD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4289B"/>
  <w15:docId w15:val="{EDBD5575-8409-4F8C-AAF1-7F170BA6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7623A"/>
    <w:rPr>
      <w:rFonts w:ascii="Segoe UI" w:eastAsia="Calibri" w:hAnsi="Segoe UI" w:cs="Segoe UI"/>
      <w:color w:val="000000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7623A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</dc:creator>
  <dc:description/>
  <cp:lastModifiedBy>chechko 97</cp:lastModifiedBy>
  <cp:revision>8</cp:revision>
  <cp:lastPrinted>2018-03-27T19:18:00Z</cp:lastPrinted>
  <dcterms:created xsi:type="dcterms:W3CDTF">2018-03-24T10:19:00Z</dcterms:created>
  <dcterms:modified xsi:type="dcterms:W3CDTF">2019-03-22T00:21:00Z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