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사주명리-캐릭터-생성-시스템-통합-가이드"/>
    <w:p>
      <w:pPr>
        <w:pStyle w:val="Heading1"/>
      </w:pPr>
      <w:r>
        <w:t xml:space="preserve">사주명리 캐릭터 생성 시스템 — 통합 가이드</w:t>
      </w:r>
    </w:p>
    <w:p>
      <w:pPr>
        <w:pStyle w:val="FirstParagraph"/>
      </w:pPr>
      <w:r>
        <w:rPr>
          <w:bCs/>
          <w:b/>
        </w:rPr>
        <w:t xml:space="preserve">작성일:</w:t>
      </w:r>
      <w:r>
        <w:t xml:space="preserve"> </w:t>
      </w:r>
      <w:r>
        <w:t xml:space="preserve">2026-04-25 /</w:t>
      </w:r>
      <w:r>
        <w:t xml:space="preserve"> </w:t>
      </w:r>
      <w:r>
        <w:rPr>
          <w:bCs/>
          <w:b/>
        </w:rPr>
        <w:t xml:space="preserve">버전:</w:t>
      </w:r>
      <w:r>
        <w:t xml:space="preserve"> </w:t>
      </w:r>
      <w:r>
        <w:t xml:space="preserve">v1.0</w:t>
      </w:r>
      <w:r>
        <w:t xml:space="preserve"> </w:t>
      </w:r>
      <w:r>
        <w:rPr>
          <w:bCs/>
          <w:b/>
        </w:rPr>
        <w:t xml:space="preserve">대상 출력:</w:t>
      </w:r>
      <w:r>
        <w:t xml:space="preserve"> </w:t>
      </w:r>
      <w:r>
        <w:t xml:space="preserve">1,440 캐릭터 (60일주 × 2성별 × 12월지)</w:t>
      </w:r>
    </w:p>
    <w:p>
      <w:r>
        <w:pict>
          <v:rect style="width:0;height:1.5pt" o:hralign="center" o:hrstd="t" o:hr="t"/>
        </w:pict>
      </w:r>
    </w:p>
    <w:bookmarkStart w:id="23" w:name="시스템-개요"/>
    <w:p>
      <w:pPr>
        <w:pStyle w:val="Heading2"/>
      </w:pPr>
      <w:r>
        <w:t xml:space="preserve">1. 시스템 개요</w:t>
      </w:r>
    </w:p>
    <w:bookmarkStart w:id="20" w:name="핵심-원칙"/>
    <w:p>
      <w:pPr>
        <w:pStyle w:val="Heading3"/>
      </w:pPr>
      <w:r>
        <w:t xml:space="preserve">1-1. 핵심 원칙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엑셀 = 순수 사전</w:t>
      </w:r>
      <w:r>
        <w:t xml:space="preserve"> </w:t>
      </w:r>
      <w:r>
        <w:t xml:space="preserve">— 키워드·태그·수치만 보관, 해석·조합 로직 없음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파이썬 = 두뇌</w:t>
      </w:r>
      <w:r>
        <w:t xml:space="preserve"> </w:t>
      </w:r>
      <w:r>
        <w:t xml:space="preserve">— 사전을 조회·조합·해석하여 결과를 생성</w:t>
      </w:r>
    </w:p>
    <w:p>
      <w:pPr>
        <w:numPr>
          <w:ilvl w:val="0"/>
          <w:numId w:val="1001"/>
        </w:numPr>
        <w:pStyle w:val="Compact"/>
      </w:pPr>
      <w:r>
        <w:t xml:space="preserve">사전 수정 → 스크립트 재실행 → 모든 캐릭터에 자동 반영</w:t>
      </w:r>
    </w:p>
    <w:bookmarkEnd w:id="20"/>
    <w:bookmarkStart w:id="21" w:name="아키텍처-5계층"/>
    <w:p>
      <w:pPr>
        <w:pStyle w:val="Heading3"/>
      </w:pPr>
      <w:r>
        <w:t xml:space="preserve">1-2. 아키텍처 5계층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번호대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원초사전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5오행·10천간·12지지 (가장 기초)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조합사전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60갑자·10십성·12운성 (조합 결과)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관계사전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합·충·형·파·해·신살 (글자 간 관계)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해석사전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패턴별 해석문 (분포·조합·격국)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캐릭터사전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50번대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외형·이미지 프롬프트 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1"/>
    <w:bookmarkStart w:id="22" w:name="파일-명명-규칙"/>
    <w:p>
      <w:pPr>
        <w:pStyle w:val="Heading3"/>
      </w:pPr>
      <w:r>
        <w:t xml:space="preserve">1-3. 파일 명명 규칙</w:t>
      </w:r>
    </w:p>
    <w:p>
      <w:pPr>
        <w:pStyle w:val="FirstParagraph"/>
      </w:pPr>
      <w:r>
        <w:rPr>
          <w:rStyle w:val="VerbatimChar"/>
        </w:rPr>
        <w:t xml:space="preserve">번호_단축Prefix_이름_YYYYMMDD_HHMM.xlsx</w:t>
      </w:r>
      <w:r>
        <w:t xml:space="preserve"> </w:t>
      </w:r>
      <w:r>
        <w:t xml:space="preserve">예)</w:t>
      </w:r>
      <w:r>
        <w:t xml:space="preserve"> </w:t>
      </w:r>
      <w:r>
        <w:rPr>
          <w:rStyle w:val="VerbatimChar"/>
        </w:rPr>
        <w:t xml:space="preserve">21_GJ_60갑자_20260425_1500.xlsx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아이디id-체계-전체-참조표"/>
    <w:p>
      <w:pPr>
        <w:pStyle w:val="Heading2"/>
      </w:pPr>
      <w:r>
        <w:t xml:space="preserve">2. 아이디(ID) 체계 전체 참조표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아이디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11_E_오행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E01~E05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12_G_천간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G01~G10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13_B_지지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B01~B12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갑자(일주)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21_GJ_60갑자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GJ01~GJ60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22_S_십성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S01~S10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십이운성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23_U_십이운성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U01~U12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천간관계(합·충)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31_GR_천간관계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GR01~GR15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지지관계(합·충·형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32_BR_지지관계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BR01~BR82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33_SS_신살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SS01~SS25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오행균형 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41_HE_오행균형해석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HE01~HE35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십성조합 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42_HS_십성조합해석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HS01~HS45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합충효과 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43_HC_합충효과해석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HC01~HC48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격국·용신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44_HG_격국용신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HG01~HG25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외형기본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51_A_외형기본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A11~A55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성별·연령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52_AG_성별연령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AG01~AG08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직업군 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53_AJ_직업군외형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AJ01~AJ18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월주 외형보정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54_AM_월주외형보정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AM01~AM12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bookmarkStart w:id="24" w:name="자주-쓰는-아이디-매핑"/>
    <w:p>
      <w:pPr>
        <w:pStyle w:val="Heading3"/>
      </w:pPr>
      <w:r>
        <w:t xml:space="preserve">2-1. 자주 쓰는 아이디 매핑</w:t>
      </w:r>
    </w:p>
    <w:p>
      <w:pPr>
        <w:pStyle w:val="FirstParagraph"/>
      </w:pPr>
      <w:r>
        <w:rPr>
          <w:bCs/>
          <w:b/>
        </w:rPr>
        <w:t xml:space="preserve">오행 (E)</w:t>
      </w:r>
      <w:r>
        <w:t xml:space="preserve"> </w:t>
      </w:r>
      <w:r>
        <w:t xml:space="preserve">- E01 목(木) / E02 화(火) / E03 토(土) / E04 금(金) / E05 수(水)</w:t>
      </w:r>
    </w:p>
    <w:p>
      <w:pPr>
        <w:pStyle w:val="BodyText"/>
      </w:pPr>
      <w:r>
        <w:rPr>
          <w:bCs/>
          <w:b/>
        </w:rPr>
        <w:t xml:space="preserve">천간 (G)</w:t>
      </w:r>
      <w:r>
        <w:t xml:space="preserve"> </w:t>
      </w:r>
      <w:r>
        <w:t xml:space="preserve">— 양음 교대</w:t>
      </w:r>
      <w:r>
        <w:t xml:space="preserve"> </w:t>
      </w:r>
      <w:r>
        <w:t xml:space="preserve">- G01 갑(甲) · G02 을(乙) · G03 병(丙) · G04 정(丁) · G05 무(戊)</w:t>
      </w:r>
      <w:r>
        <w:t xml:space="preserve"> </w:t>
      </w:r>
      <w:r>
        <w:t xml:space="preserve">- G06 기(己) · G07 경(庚) · G08 신(辛) · G09 임(壬) · G10 계(癸)</w:t>
      </w:r>
    </w:p>
    <w:p>
      <w:pPr>
        <w:pStyle w:val="BodyText"/>
      </w:pPr>
      <w:r>
        <w:rPr>
          <w:bCs/>
          <w:b/>
        </w:rPr>
        <w:t xml:space="preserve">지지 (B)</w:t>
      </w:r>
      <w:r>
        <w:t xml:space="preserve"> </w:t>
      </w:r>
      <w:r>
        <w:t xml:space="preserve">— 자축인묘 순서</w:t>
      </w:r>
      <w:r>
        <w:t xml:space="preserve"> </w:t>
      </w:r>
      <w:r>
        <w:t xml:space="preserve">- B01 자(子) · B02 축(丑) · B03 인(寅) · B04 묘(卯) · B05 진(辰) · B06 사(巳)</w:t>
      </w:r>
      <w:r>
        <w:t xml:space="preserve"> </w:t>
      </w:r>
      <w:r>
        <w:t xml:space="preserve">- B07 오(午) · B08 미(未) · B09 신(申) · B10 유(酉) · B11 술(戌) · B12 해(亥)</w:t>
      </w:r>
    </w:p>
    <w:p>
      <w:pPr>
        <w:pStyle w:val="BodyText"/>
      </w:pPr>
      <w:r>
        <w:rPr>
          <w:bCs/>
          <w:b/>
        </w:rPr>
        <w:t xml:space="preserve">십성 (S)</w:t>
      </w:r>
      <w:r>
        <w:t xml:space="preserve"> </w:t>
      </w:r>
      <w:r>
        <w:t xml:space="preserve">- S01 비견 · S02 겁재 · S03 식신 · S04 상관 · S05 편재</w:t>
      </w:r>
      <w:r>
        <w:t xml:space="preserve"> </w:t>
      </w:r>
      <w:r>
        <w:t xml:space="preserve">- S06 정재 · S07 편관 · S08 정관 · S09 편인 · S10 정인</w:t>
      </w:r>
    </w:p>
    <w:p>
      <w:pPr>
        <w:pStyle w:val="BodyText"/>
      </w:pPr>
      <w:r>
        <w:rPr>
          <w:bCs/>
          <w:b/>
        </w:rPr>
        <w:t xml:space="preserve">십이운성 (U)</w:t>
      </w:r>
      <w:r>
        <w:t xml:space="preserve"> </w:t>
      </w:r>
      <w:r>
        <w:t xml:space="preserve">- U01 장생 · U02 목욕 · U03 관대 · U04 건록 · U05 제왕 · U06 쇠</w:t>
      </w:r>
      <w:r>
        <w:t xml:space="preserve"> </w:t>
      </w:r>
      <w:r>
        <w:t xml:space="preserve">- U07 병 · U08 사 · U09 묘 · U10 절 · U11 태 · U12 양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처리-파이프라인-7단계"/>
    <w:p>
      <w:pPr>
        <w:pStyle w:val="Heading2"/>
      </w:pPr>
      <w:r>
        <w:t xml:space="preserve">3. 처리 파이프라인 (7단계)</w:t>
      </w:r>
    </w:p>
    <w:p>
      <w:pPr>
        <w:pStyle w:val="SourceCode"/>
      </w:pPr>
      <w:r>
        <w:rPr>
          <w:rStyle w:val="VerbatimChar"/>
        </w:rPr>
        <w:t xml:space="preserve">[입력] → [만세력] → [기초조회] → [관계분석] → [해석] → [외형] → [프롬프트조립]</w:t>
      </w:r>
      <w:r>
        <w:br/>
      </w:r>
      <w:r>
        <w:rPr>
          <w:rStyle w:val="VerbatimChar"/>
        </w:rPr>
        <w:t xml:space="preserve">  1       2          3            4           5       6       7</w:t>
      </w:r>
    </w:p>
    <w:bookmarkStart w:id="26" w:name="단계-입력-수집"/>
    <w:p>
      <w:pPr>
        <w:pStyle w:val="Heading3"/>
      </w:pPr>
      <w:r>
        <w:t xml:space="preserve">1단계 — 입력 수집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필수:</w:t>
      </w:r>
      <w:r>
        <w:t xml:space="preserve"> </w:t>
      </w:r>
      <w:r>
        <w:t xml:space="preserve">생년월일시 (양력/음력 구분), 성별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선택:</w:t>
      </w:r>
      <w:r>
        <w:t xml:space="preserve"> </w:t>
      </w:r>
      <w:r>
        <w:t xml:space="preserve">출생지(태양시 보정), 직업, 연령</w:t>
      </w:r>
    </w:p>
    <w:bookmarkEnd w:id="26"/>
    <w:bookmarkStart w:id="27" w:name="단계-만세력-변환-sajupy-라이브러리"/>
    <w:p>
      <w:pPr>
        <w:pStyle w:val="Heading3"/>
      </w:pPr>
      <w:r>
        <w:t xml:space="preserve">2단계 — 만세력 변환 (sajupy 라이브러리)</w:t>
      </w:r>
    </w:p>
    <w:p>
      <w:pPr>
        <w:numPr>
          <w:ilvl w:val="0"/>
          <w:numId w:val="1003"/>
        </w:numPr>
        <w:pStyle w:val="Compact"/>
      </w:pPr>
      <w:r>
        <w:t xml:space="preserve">입력 → 사주 4주(연·월·일·시 각 천간+지지)</w:t>
      </w:r>
    </w:p>
    <w:p>
      <w:pPr>
        <w:numPr>
          <w:ilvl w:val="0"/>
          <w:numId w:val="1003"/>
        </w:numPr>
        <w:pStyle w:val="Compact"/>
      </w:pPr>
      <w:r>
        <w:t xml:space="preserve">일간(日干) = 본인의 핵심 정체</w:t>
      </w:r>
    </w:p>
    <w:p>
      <w:pPr>
        <w:numPr>
          <w:ilvl w:val="0"/>
          <w:numId w:val="1003"/>
        </w:numPr>
        <w:pStyle w:val="Compact"/>
      </w:pPr>
      <w:r>
        <w:t xml:space="preserve">출력 형태: 4주의 천간/지지 아이디 쌍</w:t>
      </w:r>
    </w:p>
    <w:bookmarkEnd w:id="27"/>
    <w:bookmarkStart w:id="28" w:name="단계-기초-데이터-조회-1020번대"/>
    <w:p>
      <w:pPr>
        <w:pStyle w:val="Heading3"/>
      </w:pPr>
      <w:r>
        <w:t xml:space="preserve">3단계 — 기초 데이터 조회 (10·20번대)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각 천간의 오행·음양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12_G_천간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오행ID, 음양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각 지지의 오행·지장간·생왕고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13_B_지지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오행ID, 지장간 본기, 생왕고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일주 종합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21_GJ_60갑자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자좌십성, 자좌특수, 납음, 공망, 캐치프레이즈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일간 vs 다른 천간 → 십성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22_S_십성 (시트2)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천간별 십성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일간 vs 각 지지 → 십성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22_S_십성 (시트3)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지지본기별 십성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일간 vs 각 지지 → 12운성 분포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23_U_십이운성 (시트2)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운성ID</w:t>
            </w:r>
          </w:p>
        </w:tc>
      </w:tr>
    </w:tbl>
    <w:bookmarkEnd w:id="28"/>
    <w:bookmarkStart w:id="29" w:name="단계-관계-분석-30번대"/>
    <w:p>
      <w:pPr>
        <w:pStyle w:val="Heading3"/>
      </w:pPr>
      <w:r>
        <w:t xml:space="preserve">4단계 — 관계 분석 (30번대)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검사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천간끼리 합/충/극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31_GR_천간관계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GR01~GR15 발동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지지끼리 합/충/형/파/해/원진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32_BR_지지관계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BR01~BR82 발동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신살 발동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33_SS_신살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신살별 조건 체크</w:t>
            </w:r>
          </w:p>
        </w:tc>
      </w:tr>
    </w:tbl>
    <w:p>
      <w:pPr>
        <w:pStyle w:val="BodyText"/>
      </w:pPr>
      <w:r>
        <w:rPr>
          <w:bCs/>
          <w:b/>
        </w:rPr>
        <w:t xml:space="preserve">발동 조건 핵심</w:t>
      </w:r>
      <w:r>
        <w:t xml:space="preserve"> </w:t>
      </w:r>
      <w:r>
        <w:t xml:space="preserve">- 천간합화: 양 천간 투간 + 인접 + 합화오행 월지 통근 + 깨는 글자 부재</w:t>
      </w:r>
      <w:r>
        <w:t xml:space="preserve"> </w:t>
      </w:r>
      <w:r>
        <w:t xml:space="preserve">- 천라지망: 진사 + 술해 4글자 모두 필요</w:t>
      </w:r>
      <w:r>
        <w:t xml:space="preserve"> </w:t>
      </w:r>
      <w:r>
        <w:t xml:space="preserve">- 인접도 우선: 일주-월주, 일주-시주가 가장 강함</w:t>
      </w:r>
      <w:r>
        <w:t xml:space="preserve"> </w:t>
      </w:r>
      <w:r>
        <w:t xml:space="preserve">- 자축합 합화: 토국 또는 수국 양설 (투간 따라)</w:t>
      </w:r>
      <w:r>
        <w:t xml:space="preserve"> </w:t>
      </w:r>
      <w:r>
        <w:t xml:space="preserve">- 자술 암합: 임정합(壬丁合)이 정설</w:t>
      </w:r>
      <w:r>
        <w:t xml:space="preserve"> </w:t>
      </w:r>
      <w:r>
        <w:t xml:space="preserve">- 사신 형: 인목 부재 시 반형</w:t>
      </w:r>
      <w:r>
        <w:t xml:space="preserve"> </w:t>
      </w:r>
      <w:r>
        <w:t xml:space="preserve">- 공망: 일주 순중 기준 우선</w:t>
      </w:r>
    </w:p>
    <w:bookmarkEnd w:id="29"/>
    <w:bookmarkStart w:id="30" w:name="단계-종합-해석-40번대"/>
    <w:p>
      <w:pPr>
        <w:pStyle w:val="Heading3"/>
      </w:pPr>
      <w:r>
        <w:t xml:space="preserve">5단계 — 종합 해석 (40번대)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오행 분포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41_HE_오행균형해석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패턴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십성 단일/조합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42_HS_십성조합해석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 패턴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합충 효과 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43_HC_합충효과해석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 효과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격국 + 용신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44_HG_격국용신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 아이디 1개 + 용신</w:t>
            </w:r>
          </w:p>
        </w:tc>
      </w:tr>
    </w:tbl>
    <w:p>
      <w:pPr>
        <w:pStyle w:val="BodyText"/>
      </w:pPr>
      <w:r>
        <w:rPr>
          <w:bCs/>
          <w:b/>
        </w:rPr>
        <w:t xml:space="preserve">오행 분포 카운트 방법</w:t>
      </w:r>
      <w:r>
        <w:t xml:space="preserve"> </w:t>
      </w:r>
      <w:r>
        <w:t xml:space="preserve">1. 천간 4개 각각 1점</w:t>
      </w:r>
      <w:r>
        <w:t xml:space="preserve"> </w:t>
      </w:r>
      <w:r>
        <w:t xml:space="preserve">2. 지지 4개 각각 본기 1점 + (선택) 중기 0.3점 + 여기 0.2점</w:t>
      </w:r>
      <w:r>
        <w:t xml:space="preserve"> </w:t>
      </w:r>
      <w:r>
        <w:t xml:space="preserve">3. 합화 성립 시 합화오행에 추가 점수</w:t>
      </w:r>
      <w:r>
        <w:t xml:space="preserve"> </w:t>
      </w:r>
      <w:r>
        <w:t xml:space="preserve">4. 충 성립 시 손상측 감점</w:t>
      </w:r>
    </w:p>
    <w:bookmarkEnd w:id="30"/>
    <w:bookmarkStart w:id="31" w:name="단계-캐릭터-외형-합성-50번대"/>
    <w:p>
      <w:pPr>
        <w:pStyle w:val="Heading3"/>
      </w:pPr>
      <w:r>
        <w:t xml:space="preserve">6단계 — 캐릭터 외형 합성 (50번대)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조회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체형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51_A_외형기본(체형)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일간 오행 + 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얼굴형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51_A_외형기본(얼굴형)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일간 오행 + 강한 지지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눈매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51_A_외형기본(눈매)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강한 십성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골격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51_A_외형기본(골격)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오행 강약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피부톤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51_A_외형기본(피부톤)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조후(월지+계절)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성별·연령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52_AG_성별연령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성별, 연령대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직업군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53_AJ_직업군외형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강한 십성 + 격국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월지 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54_AM_월주외형보정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AM0x</w:t>
            </w:r>
          </w:p>
        </w:tc>
      </w:tr>
    </w:tbl>
    <w:bookmarkEnd w:id="31"/>
    <w:bookmarkStart w:id="32" w:name="단계-프롬프트-조립"/>
    <w:p>
      <w:pPr>
        <w:pStyle w:val="Heading3"/>
      </w:pPr>
      <w:r>
        <w:t xml:space="preserve">7단계 — 프롬프트 조립</w:t>
      </w:r>
    </w:p>
    <w:p>
      <w:pPr>
        <w:pStyle w:val="FirstParagraph"/>
      </w:pPr>
      <w:r>
        <w:rPr>
          <w:bCs/>
          <w:b/>
        </w:rPr>
        <w:t xml:space="preserve">한국어 캐릭터 설명문 (LLM 입력용)</w:t>
      </w:r>
      <w:r>
        <w:t xml:space="preserve"> </w:t>
      </w:r>
      <w:r>
        <w:t xml:space="preserve">- 일주 캐치프레이즈 (21_GJ에서 가져옴)</w:t>
      </w:r>
      <w:r>
        <w:t xml:space="preserve"> </w:t>
      </w:r>
      <w:r>
        <w:t xml:space="preserve">- 격국·용신 요약 (44_HG)</w:t>
      </w:r>
      <w:r>
        <w:t xml:space="preserve"> </w:t>
      </w:r>
      <w:r>
        <w:t xml:space="preserve">- 오행·십성 키워드 (41_HE, 42_HS)</w:t>
      </w:r>
      <w:r>
        <w:t xml:space="preserve"> </w:t>
      </w:r>
      <w:r>
        <w:t xml:space="preserve">- 자좌·신살 특이사항</w:t>
      </w:r>
    </w:p>
    <w:p>
      <w:pPr>
        <w:pStyle w:val="BodyText"/>
      </w:pPr>
      <w:r>
        <w:rPr>
          <w:bCs/>
          <w:b/>
        </w:rPr>
        <w:t xml:space="preserve">이미지 생성용 프롬프트 (스테이블디퓨전·컴피UI)</w:t>
      </w:r>
      <w:r>
        <w:t xml:space="preserve"> </w:t>
      </w:r>
      <w:r>
        <w:t xml:space="preserve">- 51~54의 영문 프롬프트 컬럼을 결합</w:t>
      </w:r>
      <w:r>
        <w:t xml:space="preserve"> </w:t>
      </w:r>
      <w:r>
        <w:t xml:space="preserve">- 형식:</w:t>
      </w:r>
      <w:r>
        <w:t xml:space="preserve"> </w:t>
      </w:r>
      <w:r>
        <w:rPr>
          <w:rStyle w:val="VerbatimChar"/>
        </w:rPr>
        <w:t xml:space="preserve">(품질) (성별·연령) (얼굴) (체형) (피부) (의상) (분위기) (계절감)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입출력-예시"/>
    <w:p>
      <w:pPr>
        <w:pStyle w:val="Heading2"/>
      </w:pPr>
      <w:r>
        <w:t xml:space="preserve">4. 입출력 예시</w:t>
      </w:r>
    </w:p>
    <w:bookmarkStart w:id="34" w:name="입력"/>
    <w:p>
      <w:pPr>
        <w:pStyle w:val="Heading3"/>
      </w:pPr>
      <w:r>
        <w:t xml:space="preserve">입력</w:t>
      </w:r>
    </w:p>
    <w:p>
      <w:pPr>
        <w:pStyle w:val="SourceCode"/>
      </w:pPr>
      <w:r>
        <w:rPr>
          <w:rStyle w:val="VerbatimChar"/>
        </w:rPr>
        <w:t xml:space="preserve">생년월일시: 1985-03-15 14:30 (양력)</w:t>
      </w:r>
      <w:r>
        <w:br/>
      </w:r>
      <w:r>
        <w:rPr>
          <w:rStyle w:val="VerbatimChar"/>
        </w:rPr>
        <w:t xml:space="preserve">성별: 여</w:t>
      </w:r>
      <w:r>
        <w:br/>
      </w:r>
      <w:r>
        <w:rPr>
          <w:rStyle w:val="VerbatimChar"/>
        </w:rPr>
        <w:t xml:space="preserve">출생지: 서울</w:t>
      </w:r>
    </w:p>
    <w:bookmarkEnd w:id="34"/>
    <w:bookmarkStart w:id="35" w:name="단계-사주-4주"/>
    <w:p>
      <w:pPr>
        <w:pStyle w:val="Heading3"/>
      </w:pPr>
      <w:r>
        <w:t xml:space="preserve">2단계 — 사주 4주</w:t>
      </w:r>
    </w:p>
    <w:p>
      <w:pPr>
        <w:numPr>
          <w:ilvl w:val="0"/>
          <w:numId w:val="1004"/>
        </w:numPr>
        <w:pStyle w:val="Compact"/>
      </w:pPr>
      <w:r>
        <w:t xml:space="preserve">연주: 을축(乙丑) — G02 + B02</w:t>
      </w:r>
    </w:p>
    <w:p>
      <w:pPr>
        <w:numPr>
          <w:ilvl w:val="0"/>
          <w:numId w:val="1004"/>
        </w:numPr>
        <w:pStyle w:val="Compact"/>
      </w:pPr>
      <w:r>
        <w:t xml:space="preserve">월주: 기묘(己卯) — G06 + B04</w:t>
      </w:r>
    </w:p>
    <w:p>
      <w:pPr>
        <w:numPr>
          <w:ilvl w:val="0"/>
          <w:numId w:val="1004"/>
        </w:numPr>
        <w:pStyle w:val="Compact"/>
      </w:pPr>
      <w:r>
        <w:t xml:space="preserve">일주: 갑오(甲午) — GJ31, G01 + B07</w:t>
      </w:r>
    </w:p>
    <w:p>
      <w:pPr>
        <w:numPr>
          <w:ilvl w:val="0"/>
          <w:numId w:val="1004"/>
        </w:numPr>
        <w:pStyle w:val="Compact"/>
      </w:pPr>
      <w:r>
        <w:t xml:space="preserve">시주: 신미(辛未) — G08 + B08</w:t>
      </w:r>
    </w:p>
    <w:bookmarkEnd w:id="35"/>
    <w:bookmarkStart w:id="36" w:name="단계-기초-분석"/>
    <w:p>
      <w:pPr>
        <w:pStyle w:val="Heading3"/>
      </w:pPr>
      <w:r>
        <w:t xml:space="preserve">3단계 — 기초 분석</w:t>
      </w:r>
    </w:p>
    <w:p>
      <w:pPr>
        <w:numPr>
          <w:ilvl w:val="0"/>
          <w:numId w:val="1005"/>
        </w:numPr>
        <w:pStyle w:val="Compact"/>
      </w:pPr>
      <w:r>
        <w:t xml:space="preserve">일간: 갑(甲) 양목</w:t>
      </w:r>
    </w:p>
    <w:p>
      <w:pPr>
        <w:numPr>
          <w:ilvl w:val="0"/>
          <w:numId w:val="1005"/>
        </w:numPr>
        <w:pStyle w:val="Compact"/>
      </w:pPr>
      <w:r>
        <w:t xml:space="preserve">자좌십성: S04 상관 (갑→오 본기 정火)</w:t>
      </w:r>
    </w:p>
    <w:p>
      <w:pPr>
        <w:numPr>
          <w:ilvl w:val="0"/>
          <w:numId w:val="1005"/>
        </w:numPr>
        <w:pStyle w:val="Compact"/>
      </w:pPr>
      <w:r>
        <w:t xml:space="preserve">자좌특수: 왕지(도화 후보)</w:t>
      </w:r>
    </w:p>
    <w:p>
      <w:pPr>
        <w:numPr>
          <w:ilvl w:val="0"/>
          <w:numId w:val="1005"/>
        </w:numPr>
        <w:pStyle w:val="Compact"/>
      </w:pPr>
      <w:r>
        <w:t xml:space="preserve">납음: 사중금(沙中金)</w:t>
      </w:r>
    </w:p>
    <w:p>
      <w:pPr>
        <w:numPr>
          <w:ilvl w:val="0"/>
          <w:numId w:val="1005"/>
        </w:numPr>
        <w:pStyle w:val="Compact"/>
      </w:pPr>
      <w:r>
        <w:t xml:space="preserve">공망: 진사(辰巳)</w:t>
      </w:r>
    </w:p>
    <w:p>
      <w:pPr>
        <w:numPr>
          <w:ilvl w:val="0"/>
          <w:numId w:val="1005"/>
        </w:numPr>
        <w:pStyle w:val="Compact"/>
      </w:pPr>
      <w:r>
        <w:t xml:space="preserve">오행분포: 목 1, 화 1, 토 3, 금 1, 수 0</w:t>
      </w:r>
    </w:p>
    <w:p>
      <w:pPr>
        <w:numPr>
          <w:ilvl w:val="0"/>
          <w:numId w:val="1005"/>
        </w:numPr>
        <w:pStyle w:val="Compact"/>
      </w:pPr>
      <w:r>
        <w:t xml:space="preserve">십성분포: 비견 1(S01), 상관 1(S04), 정재 1(S06), 정관 1(S08)</w:t>
      </w:r>
    </w:p>
    <w:p>
      <w:pPr>
        <w:numPr>
          <w:ilvl w:val="0"/>
          <w:numId w:val="1005"/>
        </w:numPr>
        <w:pStyle w:val="Compact"/>
      </w:pPr>
      <w:r>
        <w:t xml:space="preserve">12운성: 갑→축(U03 관대), 갑→묘(U05 제왕), 갑→오(U08 사), 갑→미(U09 묘)</w:t>
      </w:r>
    </w:p>
    <w:bookmarkEnd w:id="36"/>
    <w:bookmarkStart w:id="37" w:name="단계-관계-분석"/>
    <w:p>
      <w:pPr>
        <w:pStyle w:val="Heading3"/>
      </w:pPr>
      <w:r>
        <w:t xml:space="preserve">4단계 — 관계 분석</w:t>
      </w:r>
    </w:p>
    <w:p>
      <w:pPr>
        <w:numPr>
          <w:ilvl w:val="0"/>
          <w:numId w:val="1006"/>
        </w:numPr>
        <w:pStyle w:val="Compact"/>
      </w:pPr>
      <w:r>
        <w:t xml:space="preserve">묘+오: BR54 육파 (약)</w:t>
      </w:r>
    </w:p>
    <w:p>
      <w:pPr>
        <w:numPr>
          <w:ilvl w:val="0"/>
          <w:numId w:val="1006"/>
        </w:numPr>
        <w:pStyle w:val="Compact"/>
      </w:pPr>
      <w:r>
        <w:t xml:space="preserve">지지 충 없음, 천간 합 없음, 천간 충 없음</w:t>
      </w:r>
    </w:p>
    <w:p>
      <w:pPr>
        <w:numPr>
          <w:ilvl w:val="0"/>
          <w:numId w:val="1006"/>
        </w:numPr>
        <w:pStyle w:val="Compact"/>
      </w:pPr>
      <w:r>
        <w:t xml:space="preserve">신살: SS02 도화 (오는 인오술 도화)</w:t>
      </w:r>
    </w:p>
    <w:p>
      <w:pPr>
        <w:numPr>
          <w:ilvl w:val="0"/>
          <w:numId w:val="1006"/>
        </w:numPr>
        <w:pStyle w:val="Compact"/>
      </w:pPr>
      <w:r>
        <w:t xml:space="preserve">천을귀인 SS04: 갑의 천을귀인은 축미 → 일지에 축, 시지에 미 모두 있음 (이중 천을귀인)</w:t>
      </w:r>
    </w:p>
    <w:bookmarkEnd w:id="37"/>
    <w:bookmarkStart w:id="38" w:name="단계-해석"/>
    <w:p>
      <w:pPr>
        <w:pStyle w:val="Heading3"/>
      </w:pPr>
      <w:r>
        <w:t xml:space="preserve">5단계 — 해석</w:t>
      </w:r>
    </w:p>
    <w:p>
      <w:pPr>
        <w:numPr>
          <w:ilvl w:val="0"/>
          <w:numId w:val="1007"/>
        </w:numPr>
        <w:pStyle w:val="Compact"/>
      </w:pPr>
      <w:r>
        <w:t xml:space="preserve">오행: 토 과다 (HE12), 수 결핍 (HE17)</w:t>
      </w:r>
    </w:p>
    <w:p>
      <w:pPr>
        <w:numPr>
          <w:ilvl w:val="0"/>
          <w:numId w:val="1007"/>
        </w:numPr>
        <w:pStyle w:val="Compact"/>
      </w:pPr>
      <w:r>
        <w:t xml:space="preserve">십성: 자좌 상관 + 정관 → 상관견관 가능성 (HS39)</w:t>
      </w:r>
    </w:p>
    <w:p>
      <w:pPr>
        <w:numPr>
          <w:ilvl w:val="0"/>
          <w:numId w:val="1007"/>
        </w:numPr>
        <w:pStyle w:val="Compact"/>
      </w:pPr>
      <w:r>
        <w:t xml:space="preserve">격국: 묘월 갑목, 월지가 양인이므로 양인격(HG20)</w:t>
      </w:r>
    </w:p>
    <w:p>
      <w:pPr>
        <w:numPr>
          <w:ilvl w:val="0"/>
          <w:numId w:val="1007"/>
        </w:numPr>
        <w:pStyle w:val="Compact"/>
      </w:pPr>
      <w:r>
        <w:t xml:space="preserve">용신: 양인격은 보통 관살 또는 식상으로 제어 → 시간 신금(편관) 활용</w:t>
      </w:r>
    </w:p>
    <w:bookmarkEnd w:id="38"/>
    <w:bookmarkStart w:id="39" w:name="단계-외형"/>
    <w:p>
      <w:pPr>
        <w:pStyle w:val="Heading3"/>
      </w:pPr>
      <w:r>
        <w:t xml:space="preserve">6단계 — 외형</w:t>
      </w:r>
    </w:p>
    <w:p>
      <w:pPr>
        <w:numPr>
          <w:ilvl w:val="0"/>
          <w:numId w:val="1008"/>
        </w:numPr>
        <w:pStyle w:val="Compact"/>
      </w:pPr>
      <w:r>
        <w:t xml:space="preserve">일간 갑목 + 자좌 도화 + 운성 사(병약) → A11 수양형</w:t>
      </w:r>
    </w:p>
    <w:p>
      <w:pPr>
        <w:numPr>
          <w:ilvl w:val="0"/>
          <w:numId w:val="1008"/>
        </w:numPr>
        <w:pStyle w:val="Compact"/>
      </w:pPr>
      <w:r>
        <w:t xml:space="preserve">갑목 + 묘월 → A21 장방형 얼굴</w:t>
      </w:r>
    </w:p>
    <w:p>
      <w:pPr>
        <w:numPr>
          <w:ilvl w:val="0"/>
          <w:numId w:val="1008"/>
        </w:numPr>
        <w:pStyle w:val="Compact"/>
      </w:pPr>
      <w:r>
        <w:t xml:space="preserve">자좌 도화 → A34 사슴눈 또는 A31 봉안</w:t>
      </w:r>
    </w:p>
    <w:p>
      <w:pPr>
        <w:numPr>
          <w:ilvl w:val="0"/>
          <w:numId w:val="1008"/>
        </w:numPr>
        <w:pStyle w:val="Compact"/>
      </w:pPr>
      <w:r>
        <w:t xml:space="preserve">갑목 음간성 약함 → A43 세골격</w:t>
      </w:r>
    </w:p>
    <w:p>
      <w:pPr>
        <w:numPr>
          <w:ilvl w:val="0"/>
          <w:numId w:val="1008"/>
        </w:numPr>
        <w:pStyle w:val="Compact"/>
      </w:pPr>
      <w:r>
        <w:t xml:space="preserve">묘월(봄) → A51 청백 또는 A52 적색</w:t>
      </w:r>
    </w:p>
    <w:p>
      <w:pPr>
        <w:numPr>
          <w:ilvl w:val="0"/>
          <w:numId w:val="1008"/>
        </w:numPr>
        <w:pStyle w:val="Compact"/>
      </w:pPr>
      <w:r>
        <w:t xml:space="preserve">여 30~40대 → AG06</w:t>
      </w:r>
    </w:p>
    <w:p>
      <w:pPr>
        <w:numPr>
          <w:ilvl w:val="0"/>
          <w:numId w:val="1008"/>
        </w:numPr>
        <w:pStyle w:val="Compact"/>
      </w:pPr>
      <w:r>
        <w:t xml:space="preserve">양인격·상관 → AJ06(UX/UI 디자이너) 또는 AJ08(크리에이터) 등 직업 입력 따라</w:t>
      </w:r>
    </w:p>
    <w:p>
      <w:pPr>
        <w:numPr>
          <w:ilvl w:val="0"/>
          <w:numId w:val="1008"/>
        </w:numPr>
        <w:pStyle w:val="Compact"/>
      </w:pPr>
      <w:r>
        <w:t xml:space="preserve">월지 묘 → AM04 봄 한창</w:t>
      </w:r>
    </w:p>
    <w:bookmarkEnd w:id="39"/>
    <w:bookmarkStart w:id="40" w:name="단계-프롬프트"/>
    <w:p>
      <w:pPr>
        <w:pStyle w:val="Heading3"/>
      </w:pPr>
      <w:r>
        <w:t xml:space="preserve">7단계 — 프롬프트</w:t>
      </w:r>
    </w:p>
    <w:p>
      <w:pPr>
        <w:pStyle w:val="FirstParagraph"/>
      </w:pPr>
      <w:r>
        <w:rPr>
          <w:bCs/>
          <w:b/>
        </w:rPr>
        <w:t xml:space="preserve">한국어 설명</w:t>
      </w:r>
      <w:r>
        <w:t xml:space="preserve"> </w:t>
      </w:r>
      <w:r>
        <w:t xml:space="preserve">&gt; 갑오 일주의 30대 후반 여성. 봄날 만개한 정원의 화초처럼 또렷하고 곱지만, 양인격 특유의 단단한 자존심을 지님. 자좌가 상관(도화)이라 표현력과 매력이 뛰어나며, 천을귀인 두 자리(축·미)로 결정적 인덕도 보유. 다만 정관(시간 신금)이 상관에 노출되어 있어 구설·관재에 주의 필요. 토 과다·수 결핍으로 통찰보다는 안정·축적 성향이 강하니, 의도적으로 깊이 파고드는 시간 확보가 보완책.</w:t>
      </w:r>
    </w:p>
    <w:p>
      <w:pPr>
        <w:pStyle w:val="BodyText"/>
      </w:pPr>
      <w:r>
        <w:rPr>
          <w:bCs/>
          <w:b/>
        </w:rPr>
        <w:t xml:space="preserve">이미지 생성 프롬프트</w:t>
      </w:r>
      <w:r>
        <w:t xml:space="preserve"> </w:t>
      </w:r>
      <w:r>
        <w:t xml:space="preserve">(영문 — 스테이블디퓨전 입력용)</w:t>
      </w:r>
    </w:p>
    <w:p>
      <w:pPr>
        <w:pStyle w:val="SourceCode"/>
      </w:pPr>
      <w:r>
        <w:rPr>
          <w:rStyle w:val="VerbatimChar"/>
        </w:rPr>
        <w:t xml:space="preserve">masterpiece, best quality, ultra detailed,</w:t>
      </w:r>
      <w:r>
        <w:br/>
      </w:r>
      <w:r>
        <w:rPr>
          <w:rStyle w:val="VerbatimChar"/>
        </w:rPr>
        <w:t xml:space="preserve">Korean woman in her 30s-40s, sophisticated office chic,</w:t>
      </w:r>
      <w:r>
        <w:br/>
      </w:r>
      <w:r>
        <w:rPr>
          <w:rStyle w:val="VerbatimChar"/>
        </w:rPr>
        <w:t xml:space="preserve">tall slender frame, lithe figure,</w:t>
      </w:r>
      <w:r>
        <w:br/>
      </w:r>
      <w:r>
        <w:rPr>
          <w:rStyle w:val="VerbatimChar"/>
        </w:rPr>
        <w:t xml:space="preserve">oval elongated face, almond-shaped slightly upturned eyes,</w:t>
      </w:r>
      <w:r>
        <w:br/>
      </w:r>
      <w:r>
        <w:rPr>
          <w:rStyle w:val="VerbatimChar"/>
        </w:rPr>
        <w:t xml:space="preserve">fine delicate bone structure,</w:t>
      </w:r>
      <w:r>
        <w:br/>
      </w:r>
      <w:r>
        <w:rPr>
          <w:rStyle w:val="VerbatimChar"/>
        </w:rPr>
        <w:t xml:space="preserve">cool pale skin tone, porcelain complexion,</w:t>
      </w:r>
      <w:r>
        <w:br/>
      </w:r>
      <w:r>
        <w:rPr>
          <w:rStyle w:val="VerbatimChar"/>
        </w:rPr>
        <w:t xml:space="preserve">mid spring blossoming, soft pastel colors,</w:t>
      </w:r>
      <w:r>
        <w:br/>
      </w:r>
      <w:r>
        <w:rPr>
          <w:rStyle w:val="VerbatimChar"/>
        </w:rPr>
        <w:t xml:space="preserve">sophisticated graceful atmosphere,</w:t>
      </w:r>
      <w:r>
        <w:br/>
      </w:r>
      <w:r>
        <w:rPr>
          <w:rStyle w:val="VerbatimChar"/>
        </w:rPr>
        <w:t xml:space="preserve">spring garden background, soft natural lighting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파이썬-함수-시그니처-코딩-단계-참고용"/>
    <w:p>
      <w:pPr>
        <w:pStyle w:val="Heading2"/>
      </w:pPr>
      <w:r>
        <w:t xml:space="preserve">5. 파이썬 함수 시그니처 (코딩 단계 참고용)</w:t>
      </w:r>
    </w:p>
    <w:p>
      <w:pPr>
        <w:pStyle w:val="BlockText"/>
      </w:pPr>
      <w:r>
        <w:t xml:space="preserve">이 부분은 Gemini/Claude로 코딩할 때 참고할 함수 인터페이스. 코드 자체는 영문이라도 무시 가능.</w:t>
      </w:r>
    </w:p>
    <w:p>
      <w:pPr>
        <w:pStyle w:val="SourceCode"/>
      </w:pPr>
      <w:r>
        <w:rPr>
          <w:rStyle w:val="CommentTok"/>
        </w:rPr>
        <w:t xml:space="preserve"># ===== 데이터 로드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load_dict(file_id): ...</w:t>
      </w:r>
      <w:r>
        <w:br/>
      </w:r>
      <w:r>
        <w:br/>
      </w:r>
      <w:r>
        <w:rPr>
          <w:rStyle w:val="CommentTok"/>
        </w:rPr>
        <w:t xml:space="preserve"># ===== 2단계: 만세력 =====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sajupy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Saju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parse_birth(birth_dt, gender, lon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126.97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CommentTok"/>
        </w:rPr>
        <w:t xml:space="preserve"># ===== 3단계: 기초 분석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analyze_oh_balance(palja):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analyze_sipsung(palja):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analyze_unseong(palja):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analyze_jajwa(palja): ...</w:t>
      </w:r>
      <w:r>
        <w:br/>
      </w:r>
      <w:r>
        <w:br/>
      </w:r>
      <w:r>
        <w:rPr>
          <w:rStyle w:val="CommentTok"/>
        </w:rPr>
        <w:t xml:space="preserve"># ===== 4단계: 관계 분석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detect_gan_relations(palja):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detect_branch_relations(palja):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detect_sinsal(palja): ...</w:t>
      </w:r>
      <w:r>
        <w:br/>
      </w:r>
      <w:r>
        <w:br/>
      </w:r>
      <w:r>
        <w:rPr>
          <w:rStyle w:val="CommentTok"/>
        </w:rPr>
        <w:t xml:space="preserve"># ===== 5단계: 해석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interpret_oh(oh_dist):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interpret_sipsung(ss_dist):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interpret_relations(rels):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determine_gyeokguk(palja): ...</w:t>
      </w:r>
      <w:r>
        <w:br/>
      </w:r>
      <w:r>
        <w:br/>
      </w:r>
      <w:r>
        <w:rPr>
          <w:rStyle w:val="CommentTok"/>
        </w:rPr>
        <w:t xml:space="preserve"># ===== 6단계: 외형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build_appearance(palja, gender, age): ...</w:t>
      </w:r>
      <w:r>
        <w:br/>
      </w:r>
      <w:r>
        <w:br/>
      </w:r>
      <w:r>
        <w:rPr>
          <w:rStyle w:val="CommentTok"/>
        </w:rPr>
        <w:t xml:space="preserve"># ===== 7단계: 프롬프트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build_korean_description(...): ...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build_sd_prompt(appearance): ...</w:t>
      </w:r>
    </w:p>
    <w:p>
      <w:r>
        <w:pict>
          <v:rect style="width:0;height:1.5pt" o:hralign="center" o:hrstd="t" o:hr="t"/>
        </w:pict>
      </w:r>
    </w:p>
    <w:bookmarkEnd w:id="42"/>
    <w:bookmarkStart w:id="48" w:name="검증-규칙-정설-기반"/>
    <w:p>
      <w:pPr>
        <w:pStyle w:val="Heading2"/>
      </w:pPr>
      <w:r>
        <w:t xml:space="preserve">6. 검증 규칙 (정설 기반)</w:t>
      </w:r>
    </w:p>
    <w:bookmarkStart w:id="43" w:name="사주-4주-결정"/>
    <w:p>
      <w:pPr>
        <w:pStyle w:val="Heading3"/>
      </w:pPr>
      <w:r>
        <w:t xml:space="preserve">6-1. 사주 4주 결정</w:t>
      </w:r>
    </w:p>
    <w:p>
      <w:pPr>
        <w:numPr>
          <w:ilvl w:val="0"/>
          <w:numId w:val="1009"/>
        </w:numPr>
        <w:pStyle w:val="Compact"/>
      </w:pPr>
      <w:r>
        <w:t xml:space="preserve">sajupy 결과를 기본 신뢰</w:t>
      </w:r>
    </w:p>
    <w:p>
      <w:pPr>
        <w:numPr>
          <w:ilvl w:val="0"/>
          <w:numId w:val="1009"/>
        </w:numPr>
        <w:pStyle w:val="Compact"/>
      </w:pPr>
      <w:r>
        <w:t xml:space="preserve">자시(子時) 처리: 23:30 이후는 다음날 일주(조자시) 또는 당일 야자시 — sajupy 기본값 따름</w:t>
      </w:r>
    </w:p>
    <w:p>
      <w:pPr>
        <w:numPr>
          <w:ilvl w:val="0"/>
          <w:numId w:val="1009"/>
        </w:numPr>
        <w:pStyle w:val="Compact"/>
      </w:pPr>
      <w:r>
        <w:t xml:space="preserve">절기 기준 월주 (입춘 = 인월 시작)</w:t>
      </w:r>
    </w:p>
    <w:p>
      <w:pPr>
        <w:numPr>
          <w:ilvl w:val="0"/>
          <w:numId w:val="1009"/>
        </w:numPr>
        <w:pStyle w:val="Compact"/>
      </w:pPr>
      <w:r>
        <w:t xml:space="preserve">태양시 보정 옵션 (서울 기준 약 −32분)</w:t>
      </w:r>
    </w:p>
    <w:bookmarkEnd w:id="43"/>
    <w:bookmarkStart w:id="44" w:name="합충-발동-조건"/>
    <w:p>
      <w:pPr>
        <w:pStyle w:val="Heading3"/>
      </w:pPr>
      <w:r>
        <w:t xml:space="preserve">6-2. 합·충 발동 조건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천간합화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 천간 투간 + 인접 + 합화오행이 월지 통근 + 깨는 글자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육합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인접 우선, 멀면 약함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三字 동시 + 왕지(子午卯酉) 中心 (왕지 빠지면 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방합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三字 동시 (계절적 흐름)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천라지망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진사 + 술해 4글자 모두 필요</w:t>
            </w:r>
          </w:p>
        </w:tc>
      </w:tr>
    </w:tbl>
    <w:bookmarkEnd w:id="44"/>
    <w:bookmarkStart w:id="45" w:name="학파별-차이-메모"/>
    <w:p>
      <w:pPr>
        <w:pStyle w:val="Heading3"/>
      </w:pPr>
      <w:r>
        <w:t xml:space="preserve">6-3. 학파별 차이 메모</w:t>
      </w:r>
    </w:p>
    <w:p>
      <w:pPr>
        <w:numPr>
          <w:ilvl w:val="0"/>
          <w:numId w:val="1010"/>
        </w:numPr>
        <w:pStyle w:val="Compact"/>
      </w:pPr>
      <w:r>
        <w:t xml:space="preserve">음간 양인: 학파별로 인정 여부 다름 — 본 시스템은 표시만</w:t>
      </w:r>
    </w:p>
    <w:p>
      <w:pPr>
        <w:numPr>
          <w:ilvl w:val="0"/>
          <w:numId w:val="1010"/>
        </w:numPr>
        <w:pStyle w:val="Compact"/>
      </w:pPr>
      <w:r>
        <w:t xml:space="preserve">오행 가축 매핑: 영추 vs 소문 차이 — 본 시스템은 영추 기준</w:t>
      </w:r>
    </w:p>
    <w:p>
      <w:pPr>
        <w:numPr>
          <w:ilvl w:val="0"/>
          <w:numId w:val="1010"/>
        </w:numPr>
        <w:pStyle w:val="Compact"/>
      </w:pPr>
      <w:r>
        <w:t xml:space="preserve">십이운성 매핑: 음간 역행 적용 — 정설 표 사용</w:t>
      </w:r>
    </w:p>
    <w:p>
      <w:pPr>
        <w:numPr>
          <w:ilvl w:val="0"/>
          <w:numId w:val="1010"/>
        </w:numPr>
        <w:pStyle w:val="Compact"/>
      </w:pPr>
      <w:r>
        <w:t xml:space="preserve">자축합 합화: 토국·수국 양설 (투간 따라 결정)</w:t>
      </w:r>
    </w:p>
    <w:p>
      <w:pPr>
        <w:numPr>
          <w:ilvl w:val="0"/>
          <w:numId w:val="1010"/>
        </w:numPr>
        <w:pStyle w:val="Compact"/>
      </w:pPr>
      <w:r>
        <w:t xml:space="preserve">자술 암합: 임정합(壬丁合)이 정설 (계정합 아님)</w:t>
      </w:r>
    </w:p>
    <w:p>
      <w:pPr>
        <w:numPr>
          <w:ilvl w:val="0"/>
          <w:numId w:val="1010"/>
        </w:numPr>
        <w:pStyle w:val="Compact"/>
      </w:pPr>
      <w:r>
        <w:t xml:space="preserve">사신: 합과 형 동시 (반형으로 약함)</w:t>
      </w:r>
    </w:p>
    <w:p>
      <w:pPr>
        <w:numPr>
          <w:ilvl w:val="0"/>
          <w:numId w:val="1010"/>
        </w:numPr>
        <w:pStyle w:val="Compact"/>
      </w:pPr>
      <w:r>
        <w:t xml:space="preserve">공망: 일주 순중 기준 우선</w:t>
      </w:r>
    </w:p>
    <w:bookmarkEnd w:id="45"/>
    <w:bookmarkStart w:id="46" w:name="인접도-원칙"/>
    <w:p>
      <w:pPr>
        <w:pStyle w:val="Heading3"/>
      </w:pPr>
      <w:r>
        <w:t xml:space="preserve">6-4. 인접도 원칙</w:t>
      </w:r>
    </w:p>
    <w:p>
      <w:pPr>
        <w:numPr>
          <w:ilvl w:val="0"/>
          <w:numId w:val="1011"/>
        </w:numPr>
        <w:pStyle w:val="Compact"/>
      </w:pPr>
      <w:r>
        <w:t xml:space="preserve">일-월: 매우 강</w:t>
      </w:r>
    </w:p>
    <w:p>
      <w:pPr>
        <w:numPr>
          <w:ilvl w:val="0"/>
          <w:numId w:val="1011"/>
        </w:numPr>
        <w:pStyle w:val="Compact"/>
      </w:pPr>
      <w:r>
        <w:t xml:space="preserve">일-시: 매우 강</w:t>
      </w:r>
    </w:p>
    <w:p>
      <w:pPr>
        <w:numPr>
          <w:ilvl w:val="0"/>
          <w:numId w:val="1011"/>
        </w:numPr>
        <w:pStyle w:val="Compact"/>
      </w:pPr>
      <w:r>
        <w:t xml:space="preserve">월-년: 강</w:t>
      </w:r>
    </w:p>
    <w:p>
      <w:pPr>
        <w:numPr>
          <w:ilvl w:val="0"/>
          <w:numId w:val="1011"/>
        </w:numPr>
        <w:pStyle w:val="Compact"/>
      </w:pPr>
      <w:r>
        <w:t xml:space="preserve">년-시: 약 (거리 멀음)</w:t>
      </w:r>
    </w:p>
    <w:p>
      <w:pPr>
        <w:numPr>
          <w:ilvl w:val="0"/>
          <w:numId w:val="1011"/>
        </w:numPr>
        <w:pStyle w:val="Compact"/>
      </w:pPr>
      <w:r>
        <w:t xml:space="preserve">합충 모두 인접도 따라 강도 가중</w:t>
      </w:r>
    </w:p>
    <w:bookmarkEnd w:id="46"/>
    <w:bookmarkStart w:id="47" w:name="캐릭터-생성-시-제외-사항"/>
    <w:p>
      <w:pPr>
        <w:pStyle w:val="Heading3"/>
      </w:pPr>
      <w:r>
        <w:t xml:space="preserve">6-5. 캐릭터 생성 시 제외 사항</w:t>
      </w:r>
    </w:p>
    <w:p>
      <w:pPr>
        <w:numPr>
          <w:ilvl w:val="0"/>
          <w:numId w:val="1012"/>
        </w:numPr>
        <w:pStyle w:val="Compact"/>
      </w:pPr>
      <w:r>
        <w:t xml:space="preserve">천간합화 → 캐릭터 생성 로직에서는 제외 (조건 엄격)</w:t>
      </w:r>
    </w:p>
    <w:p>
      <w:pPr>
        <w:numPr>
          <w:ilvl w:val="0"/>
          <w:numId w:val="1012"/>
        </w:numPr>
        <w:pStyle w:val="Compact"/>
      </w:pPr>
      <w:r>
        <w:t xml:space="preserve">같은 오행 과다 → 부조화로 해석 (단순 강화 아님)</w:t>
      </w:r>
    </w:p>
    <w:p>
      <w:pPr>
        <w:numPr>
          <w:ilvl w:val="0"/>
          <w:numId w:val="1012"/>
        </w:numPr>
        <w:pStyle w:val="Compact"/>
      </w:pPr>
      <w:r>
        <w:t xml:space="preserve">트리비얼 조합(년-시 약한 충 등) → 각주만 표시 또는 생략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파일-의존성-흐름도"/>
    <w:p>
      <w:pPr>
        <w:pStyle w:val="Heading2"/>
      </w:pPr>
      <w:r>
        <w:t xml:space="preserve">7. 파일 의존성 흐름도</w:t>
      </w:r>
    </w:p>
    <w:p>
      <w:pPr>
        <w:pStyle w:val="SourceCode"/>
      </w:pPr>
      <w:r>
        <w:rPr>
          <w:rStyle w:val="VerbatimChar"/>
        </w:rPr>
        <w:t xml:space="preserve">[입력] 생년월일시·성별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[2단계] 만세력 변환 ─── sajupy (외부 라이브러리)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[3단계] 기초 조회</w:t>
      </w:r>
      <w:r>
        <w:br/>
      </w:r>
      <w:r>
        <w:rPr>
          <w:rStyle w:val="VerbatimChar"/>
        </w:rPr>
        <w:t xml:space="preserve">   ├── 12_G_천간</w:t>
      </w:r>
      <w:r>
        <w:br/>
      </w:r>
      <w:r>
        <w:rPr>
          <w:rStyle w:val="VerbatimChar"/>
        </w:rPr>
        <w:t xml:space="preserve">   ├── 13_B_지지</w:t>
      </w:r>
      <w:r>
        <w:br/>
      </w:r>
      <w:r>
        <w:rPr>
          <w:rStyle w:val="VerbatimChar"/>
        </w:rPr>
        <w:t xml:space="preserve">   ├── 21_GJ_60갑자</w:t>
      </w:r>
      <w:r>
        <w:br/>
      </w:r>
      <w:r>
        <w:rPr>
          <w:rStyle w:val="VerbatimChar"/>
        </w:rPr>
        <w:t xml:space="preserve">   ├── 22_S_십성</w:t>
      </w:r>
      <w:r>
        <w:br/>
      </w:r>
      <w:r>
        <w:rPr>
          <w:rStyle w:val="VerbatimChar"/>
        </w:rPr>
        <w:t xml:space="preserve">   └── 23_U_십이운성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[4단계] 관계 분석</w:t>
      </w:r>
      <w:r>
        <w:br/>
      </w:r>
      <w:r>
        <w:rPr>
          <w:rStyle w:val="VerbatimChar"/>
        </w:rPr>
        <w:t xml:space="preserve">   ├── 31_GR_천간관계</w:t>
      </w:r>
      <w:r>
        <w:br/>
      </w:r>
      <w:r>
        <w:rPr>
          <w:rStyle w:val="VerbatimChar"/>
        </w:rPr>
        <w:t xml:space="preserve">   ├── 32_BR_지지관계</w:t>
      </w:r>
      <w:r>
        <w:br/>
      </w:r>
      <w:r>
        <w:rPr>
          <w:rStyle w:val="VerbatimChar"/>
        </w:rPr>
        <w:t xml:space="preserve">   └── 33_SS_신살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[5단계] 해석</w:t>
      </w:r>
      <w:r>
        <w:br/>
      </w:r>
      <w:r>
        <w:rPr>
          <w:rStyle w:val="VerbatimChar"/>
        </w:rPr>
        <w:t xml:space="preserve">   ├── 41_HE_오행균형해석</w:t>
      </w:r>
      <w:r>
        <w:br/>
      </w:r>
      <w:r>
        <w:rPr>
          <w:rStyle w:val="VerbatimChar"/>
        </w:rPr>
        <w:t xml:space="preserve">   ├── 42_HS_십성조합해석</w:t>
      </w:r>
      <w:r>
        <w:br/>
      </w:r>
      <w:r>
        <w:rPr>
          <w:rStyle w:val="VerbatimChar"/>
        </w:rPr>
        <w:t xml:space="preserve">   ├── 43_HC_합충효과해석</w:t>
      </w:r>
      <w:r>
        <w:br/>
      </w:r>
      <w:r>
        <w:rPr>
          <w:rStyle w:val="VerbatimChar"/>
        </w:rPr>
        <w:t xml:space="preserve">   └── 44_HG_격국용신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[6단계] 외형</w:t>
      </w:r>
      <w:r>
        <w:br/>
      </w:r>
      <w:r>
        <w:rPr>
          <w:rStyle w:val="VerbatimChar"/>
        </w:rPr>
        <w:t xml:space="preserve">   ├── 51_A_외형기본 (5 카테고리)</w:t>
      </w:r>
      <w:r>
        <w:br/>
      </w:r>
      <w:r>
        <w:rPr>
          <w:rStyle w:val="VerbatimChar"/>
        </w:rPr>
        <w:t xml:space="preserve">   ├── 52_AG_성별연령</w:t>
      </w:r>
      <w:r>
        <w:br/>
      </w:r>
      <w:r>
        <w:rPr>
          <w:rStyle w:val="VerbatimChar"/>
        </w:rPr>
        <w:t xml:space="preserve">   ├── 53_AJ_직업군외형</w:t>
      </w:r>
      <w:r>
        <w:br/>
      </w:r>
      <w:r>
        <w:rPr>
          <w:rStyle w:val="VerbatimChar"/>
        </w:rPr>
        <w:t xml:space="preserve">   └── 54_AM_월주외형보정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[7단계] 출력</w:t>
      </w:r>
      <w:r>
        <w:br/>
      </w:r>
      <w:r>
        <w:rPr>
          <w:rStyle w:val="VerbatimChar"/>
        </w:rPr>
        <w:t xml:space="preserve">   ├── 한국어 캐릭터 설명문 (LLM)</w:t>
      </w:r>
      <w:r>
        <w:br/>
      </w:r>
      <w:r>
        <w:rPr>
          <w:rStyle w:val="VerbatimChar"/>
        </w:rPr>
        <w:t xml:space="preserve">   └── 이미지 생성 프롬프트 (스테이블디퓨전·컴피UI)</w:t>
      </w:r>
    </w:p>
    <w:p>
      <w:r>
        <w:pict>
          <v:rect style="width:0;height:1.5pt" o:hralign="center" o:hrstd="t" o:hr="t"/>
        </w:pict>
      </w:r>
    </w:p>
    <w:bookmarkEnd w:id="49"/>
    <w:bookmarkStart w:id="50" w:name="자주-발생하는-함정"/>
    <w:p>
      <w:pPr>
        <w:pStyle w:val="Heading2"/>
      </w:pPr>
      <w:r>
        <w:t xml:space="preserve">8. 자주 발생하는 함정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자좌십성을 오행 분포에 중복 카운트하지 말 것</w:t>
      </w:r>
      <w:r>
        <w:t xml:space="preserve"> </w:t>
      </w:r>
      <w:r>
        <w:t xml:space="preserve">— 일지 본기는 한 번만 카운트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합화 성립 후에도 원래 오행 점수는 유지</w:t>
      </w:r>
      <w:r>
        <w:t xml:space="preserve"> </w:t>
      </w:r>
      <w:r>
        <w:t xml:space="preserve">— 단, 합화오행에 추가 점수 부여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공망 위치는 효과 약화</w:t>
      </w:r>
      <w:r>
        <w:t xml:space="preserve"> </w:t>
      </w:r>
      <w:r>
        <w:t xml:space="preserve">— 해당 글자의 영향력 감소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편관(칠살)과 정관 동시 존재 시(관살혼잡)</w:t>
      </w:r>
      <w:r>
        <w:t xml:space="preserve"> </w:t>
      </w:r>
      <w:r>
        <w:t xml:space="preserve">— 하나로 정리되는 합 또는 제어 글자 확인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상관견관</w:t>
      </w:r>
      <w:r>
        <w:t xml:space="preserve">은 정관이 손상되어 명예 위태 — 인성으로 보호 필요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신약한데 식상·재·관 과다</w:t>
      </w:r>
      <w:r>
        <w:t xml:space="preserve">면 신왕화 보완(인성·비겁) 우선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여명에서 관성</w:t>
      </w:r>
      <w:r>
        <w:t xml:space="preserve">은 남편 — 충/형 시 결혼·이성 관련 변동 해석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양인격·건록격은 외격 아닌 정격의 변형</w:t>
      </w:r>
      <w:r>
        <w:t xml:space="preserve"> </w:t>
      </w:r>
      <w:r>
        <w:t xml:space="preserve">— 격국 분류 시 주의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문서 끝.</w:t>
      </w:r>
      <w:r>
        <w:t xml:space="preserve"> </w:t>
      </w:r>
      <w:r>
        <w:t xml:space="preserve">이 가이드는 17개 엑셀 파일과 함께 사용하며, 코딩 단계에서 7단계 흐름을 따라 구현하면 됨.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2026-04-25T08:08:51Z</dcterms:created>
  <dcterms:modified xsi:type="dcterms:W3CDTF">2026-04-25T08:08:51Z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