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C6806" w14:textId="77777777" w:rsidR="004344F0" w:rsidRDefault="004344F0" w:rsidP="004344F0">
      <w:pPr>
        <w:pStyle w:val="NormalWeb"/>
        <w:shd w:val="clear" w:color="auto" w:fill="FFF9F2"/>
        <w:spacing w:before="75" w:beforeAutospacing="0" w:after="75" w:afterAutospacing="0"/>
        <w:ind w:left="75" w:right="75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ಸಿಟಿಯಲ್ಲಿ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ಇರುವ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ವಿಪ್ರೊ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ಕಚೇರಿಯಲ್ಲಿ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“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ವಿಸ್ಮಯ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”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ಎಂಬ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“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ನಾಡು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ನುಡಿ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ಕಲೆ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ಭಾಷೆ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ಸಾಹಿತ್ಯ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ಸಂಸ್ಕೃತಿ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ಸಂಗೀತಗಳ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ವೈವಿಧ್ಯಮಯ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ರಸಸಂಜೆ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”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ಯನ್ನು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ಬಹಳ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ವಿಜೃಂಭಣೆಯಿಂದ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ಆಚರಿಸಲಾಯಿತು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ಸುಮಾರು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Nirmala UI" w:hAnsi="Nirmala UI" w:cs="Nirmala UI"/>
          <w:color w:val="000000"/>
          <w:sz w:val="20"/>
          <w:szCs w:val="20"/>
        </w:rPr>
        <w:t>೨೫೦೦ಕ್ಕು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ಹೆಚ್ಚು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ಕನ್ನಡಾಭಿಮಾನಿಗಳು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ಮತ್ತು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ಕನ್ನಡೇತರರು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Nirmala UI" w:hAnsi="Nirmala UI" w:cs="Nirmala UI"/>
          <w:color w:val="000000"/>
          <w:sz w:val="20"/>
          <w:szCs w:val="20"/>
        </w:rPr>
        <w:t>ಈ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ಕಾರ್ಯಕ್ರಮದ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ಆನಂದವನ್ನು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ಸವಿದರು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4D7F883E" w14:textId="77777777" w:rsidR="004344F0" w:rsidRDefault="004344F0" w:rsidP="004344F0">
      <w:pPr>
        <w:pStyle w:val="NormalWeb"/>
        <w:shd w:val="clear" w:color="auto" w:fill="FFF9F2"/>
        <w:spacing w:before="75" w:beforeAutospacing="0" w:after="75" w:afterAutospacing="0"/>
        <w:ind w:left="75" w:right="75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ವಿಪ್ರೊ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ಕನ್ನಡ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ಬಳಗ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ಎಂಬ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ಒಂದು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ಗುಂಪಿನ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ಮೂಲಕ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ವಿಪ್ರೊ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ಕಚೇರಿಯಲ್ಲಿರುವ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ಸಹಸ್ರಾರು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ಕನ್ನಡಿಗರನ್ನು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ಒಂದುಗೂಡಿಸಿ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ಪ್ರಥಮ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ಬಾರಿಗೆ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“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ವಿಸ್ಮಯ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”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ಕಾರ್ಯಕ್ರಮವನ್ನು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ಹಮ್ಮಿಕೊಳ್ಳಲಾಗಿತ್ತು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ಅಪಾರ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ಜನಸ್ತೋಮದ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ನಡುವೆ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ವಿಶೇಷ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ಆಹ್ವಾನಿತರಾದ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ಚಿತ್ರನಟ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ಪ್ರಣಯರಾಜ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ಶ್ರೀನಾಥ್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ನಿರ್ದೇಶಕ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ಕಟ್ಟೆ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ರಾಮಚಂದ್ರ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ನೆ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Nirmala UI" w:hAnsi="Nirmala UI" w:cs="Nirmala UI"/>
          <w:color w:val="000000"/>
          <w:sz w:val="20"/>
          <w:szCs w:val="20"/>
        </w:rPr>
        <w:t>ಲ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ನರೇಂದ್ರಬಾಬು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ಹಿರಿಯ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ಸಾಹಿತಿ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ಪಾರ್ವತೀಸುತ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ಅವರ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ಮೂಲಕ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ಜ್ಯೋತಿ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ಬೆಳಗಿಸುವುದರೊಡನೆ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ನಿಸಾರ್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ಅಹ್ಮೆದ್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ರವರ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“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ನಿತ್ಯೋತ್ಸವ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”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ಹಾಗು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ಡಿ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ಎಸ್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ಕರ್ಕಿ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ಅವರ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“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ಹಚ್ಚೇವು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ಕನ್ನಡದ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ದೀಪ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”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ಗೀತೆಗಳ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ಗಾಯನದೊಂದಿಗೆ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ಕಾರ್ಯಕ್ರಮಕ್ಕೆ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ಚಾಲನೆ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ಆಯಿತು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DF2BC4E" w14:textId="3A5618E9" w:rsidR="004344F0" w:rsidRDefault="004344F0" w:rsidP="004344F0">
      <w:pPr>
        <w:pStyle w:val="NormalWeb"/>
        <w:shd w:val="clear" w:color="auto" w:fill="FFF9F2"/>
        <w:spacing w:before="75" w:beforeAutospacing="0" w:after="75" w:afterAutospacing="0"/>
        <w:ind w:left="75" w:right="75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Nirmala UI" w:hAnsi="Nirmala UI" w:cs="Nirmala UI"/>
          <w:color w:val="000000"/>
          <w:sz w:val="20"/>
          <w:szCs w:val="20"/>
        </w:rPr>
        <w:t>ಈ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ಕಾರ್ಯಕ್ರಮಕ್ಕೆ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ನಿರ್ವಾಹಕರಾಗಿ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Nirmala UI" w:hAnsi="Nirmala UI" w:cs="Nirmala UI"/>
          <w:color w:val="000000"/>
          <w:sz w:val="20"/>
          <w:szCs w:val="20"/>
        </w:rPr>
        <w:t>ಈ</w:t>
      </w:r>
      <w:r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ಟಿವಿ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ಕನ್ನಡ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ವಾಹಿನಿಯ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“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ಡಿಮಾಂಡಪ್ಪೊ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ಡಿಮಾಂಡು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”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ಖ್ಯಾತಿಯ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ಸಂಜೀವ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ಕುಲಕರ್ಣಿ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ಬಂದಿದ್ದರು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ಇವರು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ಕಾರ್ಯಕ್ರಮದಲ್ಲಿ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ಒಂದೇ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ಒಂದು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ಇಂಗ್ಲೀಶ್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ಪದ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ಬಳಸದೆ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ಬಹಳ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ಅಚ್ಚುಕಟ್ಟಾಗಿ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ಕಾರ್ಯಕ್ರಮವನ್ನು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ಕಡೆಯವರೆಗು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ನಡೆಸಿಕೊಟ್ಟರು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ಉದಾಹರಣೆಗೆ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ಗಣಕಯಂತ್ರ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ಕೀಲಿಮಣೆ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ಅಭಯಂತರರರು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ಇಲಿ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ಮಾಹಿತಿ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ತಂತ್ರಜ್ಞಾನ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ಇತ್ಯಾದಿ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ಪದಗಳನ್ನು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ಉಪಯೋಗಿಸಿ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ನೆರೆದವರ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ಚಪ್ಪಾಳೆ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0"/>
          <w:szCs w:val="20"/>
        </w:rPr>
        <w:t>ಗಿಟ್ಟಿಸಿದರು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0F811B46" w14:textId="5AAE16EC" w:rsidR="00931AE4" w:rsidRDefault="00931AE4"/>
    <w:p w14:paraId="63B2368C" w14:textId="46E37865" w:rsidR="004344F0" w:rsidRDefault="004344F0"/>
    <w:p w14:paraId="4A6833F2" w14:textId="77777777" w:rsidR="004344F0" w:rsidRDefault="004344F0" w:rsidP="004344F0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20" w:afterAutospacing="0"/>
        <w:rPr>
          <w:rFonts w:ascii="kannada" w:hAnsi="kannada"/>
          <w:color w:val="000000"/>
          <w:sz w:val="27"/>
          <w:szCs w:val="27"/>
        </w:rPr>
      </w:pP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ಹಾಲಿನ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ಸುಧೆಯು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ನಿನ್ನಯ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ಮನಸು</w:t>
      </w:r>
      <w:proofErr w:type="spellEnd"/>
    </w:p>
    <w:p w14:paraId="1A9D9C70" w14:textId="77777777" w:rsidR="004344F0" w:rsidRDefault="004344F0" w:rsidP="004344F0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20" w:afterAutospacing="0"/>
        <w:rPr>
          <w:rFonts w:ascii="kannada" w:hAnsi="kannada"/>
          <w:color w:val="000000"/>
          <w:sz w:val="27"/>
          <w:szCs w:val="27"/>
        </w:rPr>
      </w:pP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ಜೇನಿನ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ಸವಿಯು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ನಿನ್ನ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ಮಾತು</w:t>
      </w:r>
      <w:proofErr w:type="spellEnd"/>
    </w:p>
    <w:p w14:paraId="2B874024" w14:textId="77777777" w:rsidR="004344F0" w:rsidRDefault="004344F0" w:rsidP="004344F0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20" w:afterAutospacing="0"/>
        <w:rPr>
          <w:rFonts w:ascii="kannada" w:hAnsi="kannada"/>
          <w:color w:val="000000"/>
          <w:sz w:val="27"/>
          <w:szCs w:val="27"/>
        </w:rPr>
      </w:pP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ಪುಣ್ಯದ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ಫಲವೋ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ದೇವರ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ವರವೋ</w:t>
      </w:r>
      <w:proofErr w:type="spellEnd"/>
    </w:p>
    <w:p w14:paraId="7EB47B8B" w14:textId="77777777" w:rsidR="004344F0" w:rsidRDefault="004344F0" w:rsidP="004344F0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20" w:afterAutospacing="0"/>
        <w:rPr>
          <w:rFonts w:ascii="kannada" w:hAnsi="kannada"/>
          <w:color w:val="000000"/>
          <w:sz w:val="27"/>
          <w:szCs w:val="27"/>
        </w:rPr>
      </w:pP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ಸೇವೆಯ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ಭಾಗ್ಯ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ನನ್ನದಾಯ್ತು</w:t>
      </w:r>
      <w:proofErr w:type="spellEnd"/>
    </w:p>
    <w:p w14:paraId="6CF474DC" w14:textId="77777777" w:rsidR="004344F0" w:rsidRDefault="004344F0" w:rsidP="004344F0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20" w:afterAutospacing="0"/>
        <w:rPr>
          <w:rFonts w:ascii="kannada" w:hAnsi="kannada"/>
          <w:color w:val="000000"/>
          <w:sz w:val="27"/>
          <w:szCs w:val="27"/>
        </w:rPr>
      </w:pP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ಅಮ್ಮಾ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ಅಮ್ಮಾ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ಅಮ್ಮಾ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ನನ್ನಮ್ಮ</w:t>
      </w:r>
      <w:proofErr w:type="spellEnd"/>
      <w:r>
        <w:rPr>
          <w:rFonts w:ascii="kannada" w:hAnsi="kannada"/>
          <w:color w:val="000000"/>
          <w:sz w:val="27"/>
          <w:szCs w:val="27"/>
        </w:rPr>
        <w:t> </w:t>
      </w:r>
      <w:r>
        <w:rPr>
          <w:rStyle w:val="gayn"/>
          <w:rFonts w:ascii="kannada" w:hAnsi="kannada"/>
          <w:color w:val="888888"/>
          <w:sz w:val="27"/>
          <w:szCs w:val="27"/>
          <w:bdr w:val="single" w:sz="2" w:space="0" w:color="E2E8F0" w:frame="1"/>
        </w:rPr>
        <w:t>|| 1 ||</w:t>
      </w:r>
    </w:p>
    <w:p w14:paraId="79341561" w14:textId="77777777" w:rsidR="004344F0" w:rsidRDefault="004344F0" w:rsidP="004344F0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20" w:afterAutospacing="0"/>
        <w:rPr>
          <w:rFonts w:ascii="kannada" w:hAnsi="kannada"/>
          <w:color w:val="000000"/>
          <w:sz w:val="27"/>
          <w:szCs w:val="27"/>
        </w:rPr>
      </w:pP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ತಾಯಿಯ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ಮಮ್ಮತೆ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ಕಂಡ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ದೇವನು</w:t>
      </w:r>
      <w:proofErr w:type="spellEnd"/>
    </w:p>
    <w:p w14:paraId="5E251502" w14:textId="77777777" w:rsidR="004344F0" w:rsidRDefault="004344F0" w:rsidP="004344F0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20" w:afterAutospacing="0"/>
        <w:rPr>
          <w:rFonts w:ascii="kannada" w:hAnsi="kannada"/>
          <w:color w:val="000000"/>
          <w:sz w:val="27"/>
          <w:szCs w:val="27"/>
        </w:rPr>
      </w:pP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ಅಡಗಿದ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ಎಲ್ಲೊ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ಮರೆಯಾಗಿ</w:t>
      </w:r>
      <w:proofErr w:type="spellEnd"/>
    </w:p>
    <w:p w14:paraId="4FA3E7C9" w14:textId="77777777" w:rsidR="004344F0" w:rsidRDefault="004344F0" w:rsidP="004344F0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20" w:afterAutospacing="0"/>
        <w:rPr>
          <w:rFonts w:ascii="kannada" w:hAnsi="kannada"/>
          <w:color w:val="000000"/>
          <w:sz w:val="27"/>
          <w:szCs w:val="27"/>
        </w:rPr>
      </w:pP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ತಾಯಿಯ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ಶಾಂತಿಗೆ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ಧರಣಿಯು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ನಾಚಿ</w:t>
      </w:r>
      <w:proofErr w:type="spellEnd"/>
    </w:p>
    <w:p w14:paraId="5DFFDFBC" w14:textId="77777777" w:rsidR="004344F0" w:rsidRDefault="004344F0" w:rsidP="004344F0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20" w:afterAutospacing="0"/>
        <w:rPr>
          <w:rFonts w:ascii="kannada" w:hAnsi="kannada"/>
          <w:color w:val="000000"/>
          <w:sz w:val="27"/>
          <w:szCs w:val="27"/>
        </w:rPr>
      </w:pP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ಮೌನದಿ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ನಿಂತಳು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ತಲೆಬಾಗಿ</w:t>
      </w:r>
      <w:proofErr w:type="spellEnd"/>
    </w:p>
    <w:p w14:paraId="3C3727B5" w14:textId="77777777" w:rsidR="004344F0" w:rsidRDefault="004344F0" w:rsidP="004344F0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20" w:afterAutospacing="0"/>
        <w:rPr>
          <w:rFonts w:ascii="kannada" w:hAnsi="kannada"/>
          <w:color w:val="000000"/>
          <w:sz w:val="27"/>
          <w:szCs w:val="27"/>
        </w:rPr>
      </w:pP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ಅಮ್ಮಾ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ಅಮ್ಮಾ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ಅಮ್ಮಾ</w:t>
      </w:r>
      <w:proofErr w:type="spellEnd"/>
      <w:r>
        <w:rPr>
          <w:rFonts w:ascii="kannada" w:hAnsi="kannada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7"/>
          <w:szCs w:val="27"/>
        </w:rPr>
        <w:t>ನನ್ನಮ್ಮ</w:t>
      </w:r>
      <w:proofErr w:type="spellEnd"/>
      <w:r>
        <w:rPr>
          <w:rFonts w:ascii="kannada" w:hAnsi="kannada"/>
          <w:color w:val="000000"/>
          <w:sz w:val="27"/>
          <w:szCs w:val="27"/>
        </w:rPr>
        <w:t> </w:t>
      </w:r>
      <w:r>
        <w:rPr>
          <w:rStyle w:val="gayn"/>
          <w:rFonts w:ascii="kannada" w:hAnsi="kannada"/>
          <w:color w:val="888888"/>
          <w:sz w:val="27"/>
          <w:szCs w:val="27"/>
          <w:bdr w:val="single" w:sz="2" w:space="0" w:color="E2E8F0" w:frame="1"/>
        </w:rPr>
        <w:t xml:space="preserve">|| </w:t>
      </w:r>
      <w:r>
        <w:rPr>
          <w:rStyle w:val="gayn"/>
          <w:rFonts w:ascii="Nirmala UI" w:hAnsi="Nirmala UI" w:cs="Nirmala UI"/>
          <w:color w:val="888888"/>
          <w:sz w:val="27"/>
          <w:szCs w:val="27"/>
          <w:bdr w:val="single" w:sz="2" w:space="0" w:color="E2E8F0" w:frame="1"/>
        </w:rPr>
        <w:t>೨</w:t>
      </w:r>
      <w:r>
        <w:rPr>
          <w:rStyle w:val="gayn"/>
          <w:rFonts w:ascii="kannada" w:hAnsi="kannada"/>
          <w:color w:val="888888"/>
          <w:sz w:val="27"/>
          <w:szCs w:val="27"/>
          <w:bdr w:val="single" w:sz="2" w:space="0" w:color="E2E8F0" w:frame="1"/>
        </w:rPr>
        <w:t xml:space="preserve"> ||</w:t>
      </w:r>
    </w:p>
    <w:p w14:paraId="1F8E84DF" w14:textId="65CFCBC3" w:rsidR="004344F0" w:rsidRDefault="004344F0"/>
    <w:p w14:paraId="6FC8DB31" w14:textId="078DE176" w:rsidR="004344F0" w:rsidRDefault="004344F0"/>
    <w:p w14:paraId="5A4C053F" w14:textId="77777777" w:rsidR="004344F0" w:rsidRPr="004344F0" w:rsidRDefault="004344F0" w:rsidP="004344F0">
      <w:pPr>
        <w:pBdr>
          <w:bottom w:val="single" w:sz="6" w:space="8" w:color="CCCCCC"/>
        </w:pBdr>
        <w:spacing w:after="210" w:line="240" w:lineRule="auto"/>
        <w:jc w:val="both"/>
        <w:outlineLvl w:val="1"/>
        <w:rPr>
          <w:rFonts w:ascii="Tunga" w:eastAsia="Times New Roman" w:hAnsi="Tunga" w:cs="Tunga"/>
          <w:b/>
          <w:bCs/>
          <w:color w:val="000000"/>
          <w:sz w:val="26"/>
          <w:szCs w:val="26"/>
          <w:lang w:eastAsia="en-IN"/>
        </w:rPr>
      </w:pPr>
      <w:proofErr w:type="spellStart"/>
      <w:r w:rsidRPr="004344F0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ಬ್ಯಾಂಕಿಂಗ್</w:t>
      </w:r>
      <w:proofErr w:type="spellEnd"/>
      <w:r w:rsidRPr="004344F0">
        <w:rPr>
          <w:rFonts w:ascii="Tunga" w:eastAsia="Times New Roman" w:hAnsi="Tunga" w:cs="Tunga"/>
          <w:b/>
          <w:bCs/>
          <w:color w:val="000000"/>
          <w:sz w:val="26"/>
          <w:szCs w:val="26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ನಲ್ಲಿ</w:t>
      </w:r>
      <w:proofErr w:type="spellEnd"/>
      <w:r w:rsidRPr="004344F0">
        <w:rPr>
          <w:rFonts w:ascii="Tunga" w:eastAsia="Times New Roman" w:hAnsi="Tunga" w:cs="Tunga"/>
          <w:b/>
          <w:bCs/>
          <w:color w:val="000000"/>
          <w:sz w:val="26"/>
          <w:szCs w:val="26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ಬಡ್ಡಿದರಗಳ</w:t>
      </w:r>
      <w:proofErr w:type="spellEnd"/>
      <w:r w:rsidRPr="004344F0">
        <w:rPr>
          <w:rFonts w:ascii="Tunga" w:eastAsia="Times New Roman" w:hAnsi="Tunga" w:cs="Tunga"/>
          <w:b/>
          <w:bCs/>
          <w:color w:val="000000"/>
          <w:sz w:val="26"/>
          <w:szCs w:val="26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b/>
          <w:bCs/>
          <w:color w:val="000000"/>
          <w:sz w:val="26"/>
          <w:szCs w:val="26"/>
          <w:lang w:eastAsia="en-IN"/>
        </w:rPr>
        <w:t>ಮಹತ್ವ</w:t>
      </w:r>
      <w:proofErr w:type="spellEnd"/>
    </w:p>
    <w:p w14:paraId="31722611" w14:textId="77777777" w:rsidR="004344F0" w:rsidRPr="004344F0" w:rsidRDefault="004344F0" w:rsidP="004344F0">
      <w:pPr>
        <w:spacing w:after="0" w:line="240" w:lineRule="auto"/>
        <w:ind w:left="15" w:right="15"/>
        <w:jc w:val="both"/>
        <w:rPr>
          <w:rFonts w:ascii="Tunga" w:eastAsia="Times New Roman" w:hAnsi="Tunga" w:cs="Tunga"/>
          <w:color w:val="000000"/>
          <w:sz w:val="23"/>
          <w:szCs w:val="23"/>
          <w:lang w:eastAsia="en-IN"/>
        </w:rPr>
      </w:pP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ನೀವು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ಸಾಲವನ್ನು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ತೆಗೆದುಕೊಂಡಿದ್ದರೆ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ಅಥವಾ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ಸ್ಥಿರ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ಠೇವಣಿ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(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ಎಪ್ಡಿ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)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ಗಳಲ್ಲಿ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ಹೂಡಿಕೆ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ಮಾಡಿದರೆ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, </w:t>
      </w:r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ಈ</w:t>
      </w:r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ಎರಡೂ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ಸಂದರ್ಭಗಳಲ್ಲಿ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ಬಡ್ಡಿ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ಪರಿಶೀಲಿಸುವುದು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ಕಡ್ಡಾಯವಾಗುತ್ತದೆ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.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ನೀವು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ಸಾಲದ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ಕ್ಯಾಲ್ಕುಲೇಟರ್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ಮತ್ತು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ಎಫ್ಡಿ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ಬಡ್ಡಿದರ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ಕ್ಯಾಲ್ಕುಲೇಟರ್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ಗಳನ್ನು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ಬಳಸಬಹುದು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.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ಆದಾಗ್ಯೂ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, </w:t>
      </w:r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ಈ</w:t>
      </w:r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ಕ್ಯಾಲ್ಕುಲೇಟರ್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ಗಳಲ್ಲಿ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ಕೆಲವು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ನಿಮಗೆ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ತೆರಿಗೆಯೊಂದಿಗೆ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ಆದಾಯ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ಹಿಂದಿರುಗುವುದಿಲ್ಲ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.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ಠೇವಣಿಗಳ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ಮೇಲಿನ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ಬಡ್ಡಿ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ಹೂಡಿಕೆದಾರರ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ಕೈಯಲ್ಲಿ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ಸಂಪೂರ್ಣವಾಗಿ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ತೆರಿಗೆಯಂತೆಯೇ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ಇರುತ್ತದೆ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ಎಂಬುದನ್ನು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ಗಮನದಲ್ಲಿಟ್ಟುಕೊಳ್ಳಬೇಕು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.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ಒಂದು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ಶೀಘ್ರ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ಹೋಲಿಕೆ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ಕೂಡ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ಎಫ್ಡಿಯಲ್ಲಿ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lastRenderedPageBreak/>
        <w:t>ಹೆಚ್ಚಿನ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ಹಣವನ್ನು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ಗಳಿಸಲು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ನಿಮಗೆ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ಸಹಾಯ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ಮಾಡಬಲ್ಲದು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>.</w:t>
      </w:r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br/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ನೀವು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ನಿಯಮಿತ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ಸಂಬಳದ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ವ್ಯಕ್ತಿಯಾಗಿದ್ದರೆ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,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ಮರುಕಳಿಸುವ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ಠೇವಣಿಗಳನ್ನು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(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ಆರ್ಡಿ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)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ಆಯ್ಕೆ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ಮಾಡಿಕೊಳ್ಳುವುದು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ಉತ್ತಮ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.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ದೀರ್ಘಾವಧಿಗೆ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ವ್ಯವಸ್ಥಿತವಾಗಿ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ಹಣವನ್ನು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ಉಳಿಸಲು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ಈ</w:t>
      </w:r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ವಿಧಾನ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ಸಹಾಯ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ಮಾಡುತ್ತದೆ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.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ದೀರ್ಘಾವಧಿಯಲ್ಲಿ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ಬಡ್ಡಿದರಗಳು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ಉತ್ತಮವಾಗಿರುವುದರಿಂದ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ಹೂಡಿಕೆದಾರರು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ಮರುಕಳಿಸುವ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ಠೇವಣಿಗಳನ್ನು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ತೆರೆಯಲು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ಸಲಹೆ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ನೀಡುತ್ತಾರೆ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.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ನಾವು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ಮೊದಲೇ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ಹೇಳಿದಂತೆ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,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ನಿಮ್ಮಲ್ಲಿ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ದೀರ್ಘಕಾಲದ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ಸಮಯಕ್ಕಾಗಿ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ಹೂಡಿಕೆ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ಮಾಡುವ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ಮನಸಿಲ್ಲದಿದ್ದರೆ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ಹೂಡಿಕೆ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ಮಾಡಲು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 xml:space="preserve"> </w:t>
      </w:r>
      <w:proofErr w:type="spellStart"/>
      <w:r w:rsidRPr="004344F0">
        <w:rPr>
          <w:rFonts w:ascii="Nirmala UI" w:eastAsia="Times New Roman" w:hAnsi="Nirmala UI" w:cs="Nirmala UI"/>
          <w:color w:val="000000"/>
          <w:sz w:val="23"/>
          <w:szCs w:val="23"/>
          <w:lang w:eastAsia="en-IN"/>
        </w:rPr>
        <w:t>ಮುಂದಾಗಬೇಡಿ</w:t>
      </w:r>
      <w:proofErr w:type="spellEnd"/>
      <w:r w:rsidRPr="004344F0">
        <w:rPr>
          <w:rFonts w:ascii="Tunga" w:eastAsia="Times New Roman" w:hAnsi="Tunga" w:cs="Tunga"/>
          <w:color w:val="000000"/>
          <w:sz w:val="23"/>
          <w:szCs w:val="23"/>
          <w:lang w:eastAsia="en-IN"/>
        </w:rPr>
        <w:t>.</w:t>
      </w:r>
    </w:p>
    <w:p w14:paraId="690F2CAE" w14:textId="3FE045C9" w:rsidR="004344F0" w:rsidRDefault="004344F0"/>
    <w:p w14:paraId="29EEE67D" w14:textId="77777777" w:rsidR="007F24C8" w:rsidRDefault="007F24C8" w:rsidP="007F24C8">
      <w:pPr>
        <w:pStyle w:val="NormalWeb"/>
        <w:spacing w:before="0" w:beforeAutospacing="0" w:after="0" w:afterAutospacing="0" w:line="405" w:lineRule="atLeast"/>
        <w:rPr>
          <w:rFonts w:ascii="Tunga" w:hAnsi="Tunga" w:cs="Tunga"/>
          <w:color w:val="000000"/>
          <w:sz w:val="26"/>
          <w:szCs w:val="26"/>
        </w:rPr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ಹತ್ತು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ವರ್ಷದ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ಹಿಂದೆ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ಪಾಪಮ್ಮ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ಪತಿ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ತೀರಿಕೊಂಡಿದ್ದು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ಅವರಿಗೆ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ಮೂರು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ಹೆಣ್ಣು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ಮಕ್ಕಳು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ಮೂರು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ಮೊಮ್ಮಕ್ಕಳು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ಇಬ್ಬರು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ಮರಿಮಕ್ಕಳು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ಇದ್ದಾರೆ</w:t>
      </w:r>
      <w:proofErr w:type="spellEnd"/>
      <w:r>
        <w:rPr>
          <w:rFonts w:ascii="Tunga" w:hAnsi="Tunga" w:cs="Tunga"/>
          <w:color w:val="000000"/>
          <w:sz w:val="26"/>
          <w:szCs w:val="26"/>
        </w:rPr>
        <w:t>. 1959</w:t>
      </w:r>
      <w:r>
        <w:rPr>
          <w:rFonts w:ascii="Nirmala UI" w:hAnsi="Nirmala UI" w:cs="Nirmala UI"/>
          <w:color w:val="000000"/>
          <w:sz w:val="26"/>
          <w:szCs w:val="26"/>
        </w:rPr>
        <w:t>ರಲ್ಲಿ</w:t>
      </w:r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ತೆಕ್ಕಂಪಟ್ಟಿ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ಪಂಚಾಯಿತಿ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ಕೌನ್ಸಿಲರ್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ಆಗಿಯೂ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ಕಾರ್ಯ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ನಿರ್ವಹಿಸಿದ್ದ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ಪಾಪಮ್ಮ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ಅವರು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ತಮಿಳುನಾಡು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ಕೃಷಿ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ವಿವಿ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ಸಹಯೋಗದಲ್ಲಿ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ಹಲವು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ಕೃಷಿ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ಕಾರ್ಯಕ್ರಮಗಳಲ್ಲಿ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ಭಾಗಿಯಾಗಿದ್ದಾರೆ</w:t>
      </w:r>
      <w:proofErr w:type="spellEnd"/>
      <w:r>
        <w:rPr>
          <w:rFonts w:ascii="Tunga" w:hAnsi="Tunga" w:cs="Tunga"/>
          <w:color w:val="000000"/>
          <w:sz w:val="26"/>
          <w:szCs w:val="26"/>
        </w:rPr>
        <w:t>.</w:t>
      </w:r>
    </w:p>
    <w:p w14:paraId="4D0D0055" w14:textId="77777777" w:rsidR="007F24C8" w:rsidRDefault="007F24C8" w:rsidP="007F24C8">
      <w:pPr>
        <w:pStyle w:val="NormalWeb"/>
        <w:spacing w:before="0" w:beforeAutospacing="0" w:after="0" w:afterAutospacing="0" w:line="405" w:lineRule="atLeast"/>
        <w:rPr>
          <w:rFonts w:ascii="Tunga" w:hAnsi="Tunga" w:cs="Tunga"/>
          <w:color w:val="000000"/>
          <w:sz w:val="26"/>
          <w:szCs w:val="26"/>
        </w:rPr>
      </w:pP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ಇಂದಿಗೂ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ಬಾಳೆ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ಎಲೆಯಲ್ಲಿಯೇ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ಊಟ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ಮಾಡುವ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ರೂಢಿ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ಇಟ್ಟುಕೊಂಡಿರುವ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ಪಾಪಮ್ಮ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ಅವರು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ಒಂದು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ದಿನವೂ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ಸುಮ್ಮನೆ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ಕುಳಿತಿರುವ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ಉದಾಹರಣೆಯೇ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ಇಲ್ಲ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ಎಂದು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ಮೊಮ್ಮಕ್ಕಳು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ಹೊಗಳುತ್ತಾರೆ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ಇಳಿವಯಸ್ಸಿನಲ್ಲಿಯೂ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ಅವರ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/>
          <w:sz w:val="26"/>
          <w:szCs w:val="26"/>
        </w:rPr>
        <w:t>ಈ</w:t>
      </w:r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ಅದಮ್ಯ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ಉತ್ಸಾಹ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ಯುವಜನರಿಗೆ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ಮಾದರಿ</w:t>
      </w:r>
      <w:proofErr w:type="spellEnd"/>
      <w:r>
        <w:rPr>
          <w:rFonts w:ascii="Tunga" w:hAnsi="Tunga" w:cs="Tunga"/>
          <w:color w:val="000000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6"/>
          <w:szCs w:val="26"/>
        </w:rPr>
        <w:t>ಎನ್ನುವಂತಿದೆ</w:t>
      </w:r>
      <w:proofErr w:type="spellEnd"/>
      <w:r>
        <w:rPr>
          <w:rFonts w:ascii="Tunga" w:hAnsi="Tunga" w:cs="Tunga"/>
          <w:color w:val="000000"/>
          <w:sz w:val="26"/>
          <w:szCs w:val="26"/>
        </w:rPr>
        <w:t>.</w:t>
      </w:r>
    </w:p>
    <w:p w14:paraId="19E208D0" w14:textId="775C0B7D" w:rsidR="007F24C8" w:rsidRDefault="007F24C8"/>
    <w:p w14:paraId="2131A1E3" w14:textId="73C645ED" w:rsidR="007F24C8" w:rsidRDefault="007F24C8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ಇಂತಹ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ಪ್ರತಿಭೆಗಳಿಗೆ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ಈಗೀಗ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ಸೋಶಿಯಲ್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ಮೀಡಿಯಾ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ವರದಾನವಾಗಿದೆ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ಸೂಕ್ತ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ವೇದಿಕೆ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ಸಿಗದೆ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ಕೊರಗುತ್ತಿದ್ದ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ಬಹಳಷ್ಟು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ಪ್ರತಿಭಾವಂತರು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ಮಾಧ್ಯಮಗಳ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ಕಾರಣದಿಂದ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ಖ್ಯಾತಿ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ಗಳಿಸಿದ್ದಾರೆ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ಸೋಶಿಯಲ್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ಮೀಡಿಯಾ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ಬೆಳಕಿಗೆ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ಪ್ರತಿಭಾವಂತರು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ಕೌಶಲ್ಯದಿಂದಲೇ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ಬೆರಗುಗೊಳಿಸುತ್ತಾರೆ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ಸದ್ಯ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ಅಂತಹದ್ದೊಂದು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ಅದ್ಭುತ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ವಿಡಿಯೋ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ವೈರಲ್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ಆಗುತ್ತಿದೆ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ಮ್ಯಾಜಿಕ್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ಇಷ್ಟಪಡುವ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ಮ್ಯಾಜಿಕ್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ಶೋಗಳಿಗೆ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ಕಿಕ್ಕಿರಿದು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ತುಂಬುತ್ತಿದ್ದರು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ಈಗಲೂ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ಮ್ಯಾಜಿಕ್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ಆಸಕ್ತಿಯನ್ನು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ಉಳಿಸಿಕೊಂಡಿದೆ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ಸದ್ಯ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ಇಂತಹ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ಅಪೂರ್ವ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ಮ್ಯಾಜಿಕ್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ಟ್ರಿಕ್ಸ್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ತೋರಿಸುವ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ವ್ಯಕ್ತಿಯೊಬ್ಬರ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ವಿಡಿಯೋವೊಂದು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ಸೋಶಿಯಲ್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ಮೀಡಿಯಾದಲ್ಲಿ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ವೈರಲ್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ಆಗುತ್ತಿದೆ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ದಕ್ಷಿಣಕನ್ನಡ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ಉಡುಪಿ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ಭಾಗಗಳಲ್ಲಿ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ಸಂಚರಿಸಿ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ತಮ್ಮಲ್ಲಿರುವ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ಅಪೂರ್ವ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ಪ್ರದರ್ಶಿಸುತ್ತಿದ್ದಾರೆ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ಹೇಳಲಾಗುತ್ತಿದೆ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ತೋರುವ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ಮ್ಯಾಜಿಕ್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ಕೌಶಲ್ಯಗಳು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ಅರೆಕ್ಷಣದಲ್ಲಿ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ಎಲ್ಲರನ್ನೂ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ಚಕಿತಗೊಳಿಸುತ್ತದೆ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14:paraId="4CB3AB21" w14:textId="77777777" w:rsidR="0044192C" w:rsidRDefault="0044192C" w:rsidP="0044192C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Strong"/>
          <w:rFonts w:ascii="Nirmala UI" w:hAnsi="Nirmala UI" w:cs="Nirmala UI"/>
          <w:color w:val="000000"/>
          <w:sz w:val="21"/>
          <w:szCs w:val="21"/>
          <w:bdr w:val="none" w:sz="0" w:space="0" w:color="auto" w:frame="1"/>
        </w:rPr>
        <w:t>ಸೇವಾ</w:t>
      </w:r>
      <w:proofErr w:type="spellEnd"/>
      <w:r>
        <w:rPr>
          <w:rStyle w:val="Strong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1"/>
          <w:szCs w:val="21"/>
          <w:bdr w:val="none" w:sz="0" w:space="0" w:color="auto" w:frame="1"/>
        </w:rPr>
        <w:t>ಸಿಂಧು</w:t>
      </w:r>
      <w:proofErr w:type="spellEnd"/>
      <w:r>
        <w:rPr>
          <w:rStyle w:val="Strong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(</w:t>
      </w:r>
      <w:r>
        <w:rPr>
          <w:rStyle w:val="Strong"/>
          <w:rFonts w:ascii="Nirmala UI" w:hAnsi="Nirmala UI" w:cs="Nirmala UI"/>
          <w:color w:val="000000"/>
          <w:sz w:val="21"/>
          <w:szCs w:val="21"/>
          <w:bdr w:val="none" w:sz="0" w:space="0" w:color="auto" w:frame="1"/>
        </w:rPr>
        <w:t>ಇ</w:t>
      </w:r>
      <w:r>
        <w:rPr>
          <w:rStyle w:val="Strong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Strong"/>
          <w:rFonts w:ascii="Nirmala UI" w:hAnsi="Nirmala UI" w:cs="Nirmala UI"/>
          <w:color w:val="000000"/>
          <w:sz w:val="21"/>
          <w:szCs w:val="21"/>
          <w:bdr w:val="none" w:sz="0" w:space="0" w:color="auto" w:frame="1"/>
        </w:rPr>
        <w:t>ಜಿಲ್ಲೆ</w:t>
      </w:r>
      <w:proofErr w:type="spellEnd"/>
      <w:r>
        <w:rPr>
          <w:rStyle w:val="Strong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)</w:t>
      </w:r>
    </w:p>
    <w:p w14:paraId="23B8FCD0" w14:textId="77777777" w:rsidR="0044192C" w:rsidRDefault="0044192C" w:rsidP="0044192C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ಸೇವಾ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ಸಿಂಧು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</w:t>
      </w:r>
      <w:r>
        <w:rPr>
          <w:rFonts w:ascii="Nirmala UI" w:hAnsi="Nirmala UI" w:cs="Nirmala UI"/>
          <w:color w:val="000000"/>
          <w:sz w:val="21"/>
          <w:szCs w:val="21"/>
        </w:rPr>
        <w:t>ಇ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ಜಿಲ್ಲೆ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ಯೋಜನೆಯು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ರಾಷ್ಟ್ರೀಯ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Nirmala UI" w:hAnsi="Nirmala UI" w:cs="Nirmala UI"/>
          <w:color w:val="000000"/>
          <w:sz w:val="21"/>
          <w:szCs w:val="21"/>
        </w:rPr>
        <w:t>ಇ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ಆಡಳಿತ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ಯೋಜನೆಯ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NeGP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31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ಮಿಷನ್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ಮೋಡ್ಯೋ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ಜನೆಗಳ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ಒಂದು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ಭಾಗವಾಗಿದೆ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ಭಾರತ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ಸರ್ಕಾರದ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ವಿದ್ಯುನ್ಮಾನ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ಮಾಹಿತಿ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ಮತ್ತು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ತಂತ್ರಜ್ಞಾನ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ಇಲಾಖೆಯು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Nirmala UI" w:hAnsi="Nirmala UI" w:cs="Nirmala UI"/>
          <w:color w:val="000000"/>
          <w:sz w:val="21"/>
          <w:szCs w:val="21"/>
        </w:rPr>
        <w:t>ಈ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ಯೋಜನೆಯ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ನೋಡಲ್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ಇಲಾಖೆಯಾಗಿ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ಕಾರ್ಯ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ನಿರ್ವಹಿಸಲಿದ್ದು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ರಾಜ್ಯ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ಸರ್ಕಾರ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ಅಥವಾ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ರಾಜ್ಯ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ಸರ್ಕಾರ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ಗೊತ್ತುಪಡಿಸುವ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ಏಜೆನ್ಸಿಗಳು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Nirmala UI" w:hAnsi="Nirmala UI" w:cs="Nirmala UI"/>
          <w:color w:val="000000"/>
          <w:sz w:val="21"/>
          <w:szCs w:val="21"/>
        </w:rPr>
        <w:t>ಈ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ಯೋಜನೆ</w:t>
      </w:r>
      <w:r>
        <w:rPr>
          <w:rFonts w:ascii="Arial" w:hAnsi="Arial" w:cs="Arial"/>
          <w:color w:val="000000"/>
          <w:sz w:val="21"/>
          <w:szCs w:val="21"/>
        </w:rPr>
        <w:t>À</w:t>
      </w:r>
      <w:r>
        <w:rPr>
          <w:rFonts w:ascii="Nirmala UI" w:hAnsi="Nirmala UI" w:cs="Nirmala UI"/>
          <w:color w:val="000000"/>
          <w:sz w:val="21"/>
          <w:szCs w:val="21"/>
        </w:rPr>
        <w:t>ಯನ್ನು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ಅನುಷ್ಠಾನಗೊಳಿಸುವುವು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ಜಿಲ್ಲಾ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ಕೇಂದ್ರಗಳಲ್ಲಿರುವ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ವಿವಿಧ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ಇಲಾಖೆಗಳ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ಹಲವಾರು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ಸೇವೆಗಳನ್ನು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ನಾಗರಿಕರಿಗೆ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ತಡೆರಹಿತವಾಗಿ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ನೀಡುಲು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ಅನುವಾಗಲು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ಮತ್ತು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ಇಲಾಖೆಗಳ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ದಕ್ಷತೆಯನ್ನು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ಹೆಚ್ಚಿಸುವ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ದೃಷ್ಟಿಯಿಂದ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ಸೇವಾ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ಸಿಂಧು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ಯೋಜನೆಯನ್ನು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ಪರಿಕಲ್ಪಿಸಲಾಗಿದೆ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AC779A7" w14:textId="77777777" w:rsidR="0044192C" w:rsidRDefault="0044192C" w:rsidP="0044192C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Nirmala UI" w:hAnsi="Nirmala UI" w:cs="Nirmala UI"/>
          <w:color w:val="000000"/>
          <w:sz w:val="21"/>
          <w:szCs w:val="21"/>
        </w:rPr>
        <w:t>ಇ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ಆಡಳಿತ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ಇಲಾಖೆಯ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ಇಡಿಸಿಎಸ್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ನಿರ್ದೇಶನಾಲಯವು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Nirmala UI" w:hAnsi="Nirmala UI" w:cs="Nirmala UI"/>
          <w:color w:val="000000"/>
          <w:sz w:val="21"/>
          <w:szCs w:val="21"/>
        </w:rPr>
        <w:t>ಇ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ಜಿಲ್ಲೆ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ಮಿಷನ್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ಮೋಡ್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ಯೋಜನೆಯನ್ನು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ರಾಜ್ಯವ್ಯಾಪಿ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ಅನುಷ್ಠಾನಗೊಳಿಸುವ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ನೋಡಲ್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ಏಜೆನ್ಸಿಯಾಗಿದೆ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ಇಲ್ಲಿಯವರೆವಿಗೆ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ವಿವಿಧ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ಇಲಾಖೆಗಳ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346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ನಾಗರೀಕ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ಸೇವೆಗಳನ್ನು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ಸೇವಾ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ಸಿಂಧು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ಯೋಜನೆಯಡಿ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ಸಂಯೋಜಿಸಲು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ಗುರುತಿಸಲಾಗಿದೆ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Nirmala UI" w:hAnsi="Nirmala UI" w:cs="Nirmala UI"/>
          <w:color w:val="000000"/>
          <w:sz w:val="21"/>
          <w:szCs w:val="21"/>
        </w:rPr>
        <w:t>ಈ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ಪೈಕಿ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71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ಸೇವೆಗಳು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ರಾಷ್ಟೀಯ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ಮಟ್ಟದ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ಕಡ್ಡಾಯ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ಸೇವೆಗಳಾಗಿದ್ದು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ಉಳಿದ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225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ಸೇವೆಗಳನ್ನು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ರಾಜ್ಯವು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ಆಯ್ಕೆ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ಮಾಡಿಕೊಳ್ಳಬಹುದಾಗಿದೆ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ಕಂದಾಯ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ಇಲಾಖೆಯ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29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ಪ್ರಮಾಣ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ಪತ್ರಗಳ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ಸೇವೆಗಳನ್ನು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ಸೇವಾ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ಸಿಂಧು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ಅಂತರ್ಜಾಲ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ತಾಣದೊಂದಿಗೆ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ಸಂಯೋಜಿಸುವುದರ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ಮೂಲಕ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ಕರ್ನಾಟಕ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ರಾಜ್ಯದಲ್ಲಿ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ಯೋಜನೆಯನ್ನು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ಪ್ರಾಯೋಗಿಕವಾಗಿ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ಪ್ರಾರಂಭಿಸಲಾಗಿದೆ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ಇಲ್ಲಿಯವರೆವಿಗೆ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1,12,000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ವ್ಯವಹಾರಗಳನ್ನು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ಸೇವಾ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ಸಿಂಧು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ಅಂತರ್ಜಾಲ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ತಾಣದ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ಮೂಲಕ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ಯಶಸ್ವಿಯಾಗಿ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ಮಾಡಲಾಗಿದ್ದು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1.00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ಲಕ್ಷಕ್ಕೂ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ಅಧಿಕ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ಪ್ರಮಾಣ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ಪತ್ರಗಳನ್ನು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ನಾಗರಿಕರಿಗೆ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ವಿತರಿಸಲಾಗಿದೆ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ಆಹಾರ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ಮತ್ತು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ನಾಗರೀಕ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ಸರಬರಾಜು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ಇಲಾಖೆ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ಔಷದ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ನಿಯಂತ್ರಣ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ಇಲಾಖೆ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ಆರೋಗ್ಯ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ಮತ್ತು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ಕುಟುಂಬ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ಕಲ್ಯಾಣ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ಇಲಾಖೆ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ಮತ್ತು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ಯೋಜನಾ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ಇಲಾಖೆಯ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18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ಹೆಚ್ಚುವರಿ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ಸೇವೆಗಳನ್ನು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ಸೇವಾ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ಸಿಂಧು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ಅಂತರ್ಜಾಲ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ತಾಣಕ್ಕೆ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1"/>
          <w:szCs w:val="21"/>
        </w:rPr>
        <w:t>ಸಂಯೋಜಿಸಲಾಗಿದೆ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84A9E36" w14:textId="68353A03" w:rsidR="00C740D2" w:rsidRDefault="00C740D2"/>
    <w:p w14:paraId="5CFF6D77" w14:textId="4E17490B" w:rsidR="00D92250" w:rsidRDefault="00D92250"/>
    <w:p w14:paraId="09DACB2B" w14:textId="77777777" w:rsidR="00D92250" w:rsidRDefault="00D92250" w:rsidP="00D92250"/>
    <w:p w14:paraId="6E5A0A87" w14:textId="29B0E1ED" w:rsidR="00D92250" w:rsidRDefault="00D92250" w:rsidP="00D92250">
      <w:proofErr w:type="spellStart"/>
      <w:r>
        <w:rPr>
          <w:rFonts w:ascii="Nirmala UI" w:hAnsi="Nirmala UI" w:cs="Nirmala UI"/>
        </w:rPr>
        <w:t>ಗದಗ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ಮರುಭೂಮಿ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ಮಿಡತೆ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ಹಾವಳಿಯ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ಸಂಭವನೀಯತೆ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ಲೈನ್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ತರಬೇತಿಯನ್ನು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ಜೂನ್</w:t>
      </w:r>
      <w:proofErr w:type="spellEnd"/>
      <w:r>
        <w:t xml:space="preserve"> 8, 2020 </w:t>
      </w:r>
      <w:proofErr w:type="spellStart"/>
      <w:r>
        <w:rPr>
          <w:rFonts w:ascii="Nirmala UI" w:hAnsi="Nirmala UI" w:cs="Nirmala UI"/>
        </w:rPr>
        <w:t>ರಂದು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ರಿಲೈಯನ್ಸ್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ಫೌಂಡೇಶನ್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ಕೃಷಿ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ಇಲಾಖೆ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ವಿಸ್ತರಣಾ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ಸಂಯುಕ್ತ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ಆಶ್ರಯದಲ್ಲಿ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ಮಲ್ಟಿ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ಲೊಕೇಶನ್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ಡೈಯಲ್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ಫರೆನ್ಸ್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ಹಮ್ಮಿಕೊಳ್ಳಲಾಗಿತ್ತು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ತರಬೇತಿಯಲ್ಲಿ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ಜಿಲ್ಲೆಯ</w:t>
      </w:r>
      <w:proofErr w:type="spellEnd"/>
      <w:r>
        <w:t xml:space="preserve"> 365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ರೈತರು</w:t>
      </w:r>
      <w:proofErr w:type="spellEnd"/>
      <w:r>
        <w:t xml:space="preserve">/ </w:t>
      </w:r>
      <w:proofErr w:type="spellStart"/>
      <w:r>
        <w:rPr>
          <w:rFonts w:ascii="Nirmala UI" w:hAnsi="Nirmala UI" w:cs="Nirmala UI"/>
        </w:rPr>
        <w:t>ಕೃಷಿ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ಮಾರಾಟಗಾರರು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ಭಾಗವಹಿಸಿ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ಭಾಗವಹಿಸಿದರು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ಸಂಪನ್ಮೂಲ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ವಿಜ್ಞಾನಿ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ಎಂ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ರಫಿ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ಮರುಭೂಮಿ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ಮಿಡತೆ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ಹಾವಳಿ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ಸಮಗ್ರವಾದ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ವೈಜ್ಞಾನಿಕ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ಒದಗಿಸುತ್ತ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ಮುಂಜಾಗ್ರತೆ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ಕೈಗೊಳ್ಳಬೇಕಾದ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ನಿರ್ವಹಣೆ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ಸವಿಸ್ತಾರವಾಗಿ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ಮುಂದುವರೆದು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ಒಟ್ಟುಗೂಡಿ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ಸಾಮೂಹಿಕ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ನಿರ್ವಹಣೆ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ಅನುಸರಿಸಿದಲ್ಲಿ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ಮಿಡತೆ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ಹಾವಳಿಯನ್ನು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ಯಶಸ್ವಿಯಾಗಿ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ನಿರ್ವಹಿಸಬಹುದಾಗಿದೆಯೆಂದರು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ಮಿಡತೆ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ದಾಳಿಯಿಡುವ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ಸಂಭವನೀಯತೆ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ಆದಾಗ್ಯೂ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ಮುನ್ನೆಚ್ಚರಿಕೆ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ಜಿಲ್ಲಾಧಿಕಾರಿಗಳ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ಮಾರ್ಗದರ್ಶನದಂತೆ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ಇಲಾಖೆಯ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ಜಂಟಿ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ನಿರ್ದೆ</w:t>
      </w:r>
      <w:r>
        <w:rPr>
          <w:rFonts w:hint="eastAsia"/>
        </w:rPr>
        <w:t>Ã</w:t>
      </w:r>
      <w:r>
        <w:rPr>
          <w:rFonts w:ascii="Nirmala UI" w:hAnsi="Nirmala UI" w:cs="Nirmala UI"/>
        </w:rPr>
        <w:t>ಶಕರ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ನೇತೃತ್ವದಲ್ಲಿ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ವಿವಿಧ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ಇಲಾಖೆಗಳಿಗೆ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ನೀಡಲಾಗಿರುವದನ್ನು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ಲಾಕ್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ಡೌನ್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ಸಂದರ್ಭದಲ್ಲಿ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ಸ್ಥಳಗಳಿಂದಲೇ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ವ್ಯಕ್ತಪಡಿಸಿದ್ದು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ಲೈನ್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ತರಬೇತಿಗಳನ್ನು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ಮುಂದುವರೆಸಲು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ವಿನಂತಿಸಿದರು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ಕಾರ್ಯಕ್ರಮದಲ್ಲಿ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ರಿಲೈಯನ್ಸ್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ಫೌಂಡೇಶನ್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ಶ್ರಿ</w:t>
      </w:r>
      <w:r>
        <w:rPr>
          <w:rFonts w:hint="eastAsia"/>
        </w:rPr>
        <w:t>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ಗೋವಿಂದಯ್ಯ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proofErr w:type="spellEnd"/>
      <w:r>
        <w:t xml:space="preserve">., </w:t>
      </w:r>
      <w:proofErr w:type="spellStart"/>
      <w:r>
        <w:rPr>
          <w:rFonts w:ascii="Nirmala UI" w:hAnsi="Nirmala UI" w:cs="Nirmala UI"/>
        </w:rPr>
        <w:t>ಮಂಜುನಾಥ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ಮೊಕಾಶಿ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ನಬಾರ್ಡ್ನ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ಶ್ರಿ</w:t>
      </w:r>
      <w:r>
        <w:rPr>
          <w:rFonts w:hint="eastAsia"/>
        </w:rPr>
        <w:t>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ಜಗದೀಶನ್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ಉಪಸ್ಥಿತರಿದ್ದರು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ಶ್ರಿ</w:t>
      </w:r>
      <w:r>
        <w:rPr>
          <w:rFonts w:hint="eastAsia"/>
        </w:rPr>
        <w:t>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ಸಿದ್ದಲಿಂಗಪ್ಪ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ಸೂಡಿಶೆಟ್ಟರ್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ಶ್ರಿ</w:t>
      </w:r>
      <w:r>
        <w:rPr>
          <w:rFonts w:hint="eastAsia"/>
        </w:rPr>
        <w:t>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ರಾಮಚಂದ್ರಎಂ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ಮೊದಲಾದವರು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ಭಾಗವಹಿಸಿದ್ದರು</w:t>
      </w:r>
      <w:proofErr w:type="spellEnd"/>
      <w:r>
        <w:t>.</w:t>
      </w:r>
    </w:p>
    <w:sectPr w:rsidR="00D9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annada">
    <w:altName w:val="Cambria"/>
    <w:panose1 w:val="00000000000000000000"/>
    <w:charset w:val="00"/>
    <w:family w:val="roman"/>
    <w:notTrueType/>
    <w:pitch w:val="default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F0"/>
    <w:rsid w:val="004344F0"/>
    <w:rsid w:val="0044192C"/>
    <w:rsid w:val="007F24C8"/>
    <w:rsid w:val="00931AE4"/>
    <w:rsid w:val="00C740D2"/>
    <w:rsid w:val="00D92250"/>
    <w:rsid w:val="00E5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7C60"/>
  <w15:chartTrackingRefBased/>
  <w15:docId w15:val="{FB0088CF-B7B4-4B9F-88C0-42DCC30F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4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ayn">
    <w:name w:val="gayn"/>
    <w:basedOn w:val="DefaultParagraphFont"/>
    <w:rsid w:val="004344F0"/>
  </w:style>
  <w:style w:type="character" w:customStyle="1" w:styleId="Heading2Char">
    <w:name w:val="Heading 2 Char"/>
    <w:basedOn w:val="DefaultParagraphFont"/>
    <w:link w:val="Heading2"/>
    <w:uiPriority w:val="9"/>
    <w:rsid w:val="004344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41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8846">
          <w:marLeft w:val="0"/>
          <w:marRight w:val="0"/>
          <w:marTop w:val="0"/>
          <w:marBottom w:val="0"/>
          <w:divBdr>
            <w:top w:val="single" w:sz="2" w:space="15" w:color="E2E8F0"/>
            <w:left w:val="single" w:sz="2" w:space="0" w:color="E2E8F0"/>
            <w:bottom w:val="single" w:sz="2" w:space="15" w:color="E2E8F0"/>
            <w:right w:val="single" w:sz="2" w:space="0" w:color="E2E8F0"/>
          </w:divBdr>
        </w:div>
        <w:div w:id="711075883">
          <w:marLeft w:val="0"/>
          <w:marRight w:val="0"/>
          <w:marTop w:val="0"/>
          <w:marBottom w:val="0"/>
          <w:divBdr>
            <w:top w:val="single" w:sz="2" w:space="15" w:color="E2E8F0"/>
            <w:left w:val="single" w:sz="2" w:space="0" w:color="E2E8F0"/>
            <w:bottom w:val="single" w:sz="2" w:space="15" w:color="E2E8F0"/>
            <w:right w:val="single" w:sz="2" w:space="0" w:color="E2E8F0"/>
          </w:divBdr>
        </w:div>
      </w:divsChild>
    </w:div>
    <w:div w:id="3972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ಬ್ಯಾಂಕಿಂಗ್ ನಲ್ಲಿ ಬಡ್ಡಿದರಗಳ ಮಹತ್ವ</vt:lpstr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2021-02-06T05:40:00Z</dcterms:created>
  <dcterms:modified xsi:type="dcterms:W3CDTF">2021-02-20T06:54:00Z</dcterms:modified>
</cp:coreProperties>
</file>