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Nirmala UI" w:hAnsi="Nirmala UI" w:cs="Nirmala UI"/>
        </w:rPr>
      </w:pPr>
      <w:r>
        <w:rPr>
          <w:rFonts w:ascii="Nirmala UI" w:hAnsi="Nirmala UI" w:cs="Nirmala UI"/>
        </w:rPr>
        <w:t>प्राक्कथन</w:t>
      </w:r>
    </w:p>
    <w:p>
      <w:pPr>
        <w:pStyle w:val="Normal"/>
        <w:bidi w:val="0"/>
        <w:jc w:val="left"/>
        <w:rPr>
          <w:rFonts w:ascii="Nirmala UI" w:hAnsi="Nirmala UI" w:cs="Nirmala UI"/>
        </w:rPr>
      </w:pPr>
      <w:r>
        <w:rPr>
          <w:rFonts w:cs="Nirmala UI" w:ascii="Nirmala UI" w:hAnsi="Nirmala UI"/>
        </w:rPr>
        <w:t>‘</w:t>
      </w:r>
      <w:r>
        <w:rPr>
          <w:rFonts w:ascii="Nirmala UI" w:hAnsi="Nirmala UI" w:cs="Nirmala UI"/>
        </w:rPr>
        <w:t>आरा नगर’ बिहार राज्य तथा पटना प्रमंडल का एक पुराना नगर है।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rmala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13</Words>
  <Characters>36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2021-02-20T23:29:08Z</dcterms:created>
  <dc:creator/>
  <dc:description/>
  <dc:language>en-IN</dc:language>
  <cp:lastModifiedBy/>
  <dcterms:modified xsi:type="dcterms:W3CDTF">2021-02-20T23:29:42Z</dcterms:modified>
  <cp:revision>1</cp:revision>
  <dc:subject/>
  <dc:title/>
</cp:coreProperties>
</file>