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КЛИНИНГОВОГО ОБСЛУЖИВАНИЯ</w:t>
      </w:r>
    </w:p>
    <w:p>
      <w:pPr>
        <w:jc w:val="right"/>
      </w:pPr>
      <w:r>
        <w:rPr>
          <w:rFonts w:ascii="Arial" w:hAnsi="Arial"/>
          <w:b w:val="0"/>
          <w:sz w:val="21"/>
        </w:rPr>
        <w:t>2026-08-21 • Новосибирск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подтверждают намерение сотрудничать на условиях настоящего документа. Регистрационный номер будет указан после преамбулы.</w:t>
      </w:r>
    </w:p>
    <w:p>
      <w:pPr>
        <w:jc w:val="center"/>
      </w:pPr>
      <w:r>
        <w:rPr>
          <w:rFonts w:ascii="Arial" w:hAnsi="Arial"/>
          <w:b w:val="0"/>
          <w:sz w:val="21"/>
        </w:rPr>
        <w:t>№ 27-КП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Исполнитель обязуется выполнять ежедневную уборку офисных помещений, а Заказчик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ПРИЛОЖЕНИЕ № 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Наименование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Количество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Итого</w:t>
            </w:r>
          </w:p>
        </w:tc>
      </w:tr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Выполнять ежедневную уборку офисных помещений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комплект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199 900 руб. 00 коп.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5. Реквизиты и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Заказчик</w:t>
            </w:r>
          </w:p>
        </w:tc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Исполнитель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ООО «Чистый офис»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ИП Смирнова Елена Олеговна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____________ / подпись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