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{DOCUMENTID}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767C91">
              <w:rPr>
                <w:lang w:val="en-GB"/>
              </w:rPr>
              <w:t>OFFICENAME</w:t>
            </w:r>
            <w:r>
              <w:rPr>
                <w:lang w:val="en-GB"/>
              </w:rPr>
              <w:t>}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{DOCUMENTDATE}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{</w:t>
      </w:r>
      <w:r w:rsidR="00F03027">
        <w:t>TOTARGET</w:t>
      </w:r>
      <w:r w:rsidR="006F4398">
        <w:t>}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{OFFICENAME}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{</w:t>
      </w:r>
      <w:r w:rsidR="00E47C6B">
        <w:rPr>
          <w:lang w:val="en-GB"/>
        </w:rPr>
        <w:t>OFFICELIMITMONEY</w:t>
      </w:r>
      <w:r w:rsidR="00EC2724">
        <w:rPr>
          <w:lang w:val="en-GB"/>
        </w:rPr>
        <w:t>}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{USEBEFO1}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{USESUM1}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{BALANCE1}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5A5508">
              <w:rPr>
                <w:lang w:val="en-GB"/>
              </w:rPr>
              <w:t>ONEBATH</w:t>
            </w:r>
            <w:r>
              <w:rPr>
                <w:lang w:val="en-GB"/>
              </w:rPr>
              <w:t>}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{ONEBATHMONEY}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{USEBEFO5}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{USESUM5}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{BALANCE5}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{FIVEBATH}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{FIVEBATHMONEY}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{USEBEFO20}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{USESUM20}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{BALANCE20}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CB4023">
              <w:rPr>
                <w:lang w:val="en-GB"/>
              </w:rPr>
              <w:t>TW</w:t>
            </w:r>
            <w:r>
              <w:rPr>
                <w:lang w:val="en-GB"/>
              </w:rPr>
              <w:t>BATH}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{TWBATHMONEY}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{SUMUSEBEFO}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{SUMUSESUM}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{SUMBALANCE}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{SUMBATH}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{SUMMONEY}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{WDNAME1}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{POSITION_M1}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{WD</w:t>
                  </w:r>
                  <w:r>
                    <w:t>NAME2</w:t>
                  </w:r>
                  <w:r w:rsidRPr="00EC1B07">
                    <w:t>}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{POSITION_M2}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{WD</w:t>
                  </w:r>
                  <w:r>
                    <w:t>NAME3</w:t>
                  </w:r>
                  <w:r w:rsidRPr="00EC1B07">
                    <w:t>}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{POSITION_M3}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{SIGNATURENAME}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{SIGNATUREPOSITION}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