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BD988" w14:textId="77777777" w:rsidR="00D1582F" w:rsidRPr="005C1E1E" w:rsidRDefault="00D1582F" w:rsidP="00396A89">
      <w:pPr>
        <w:pStyle w:val="Heading1"/>
        <w:jc w:val="both"/>
        <w:rPr>
          <w:rFonts w:ascii="Arial" w:hAnsi="Arial" w:cs="Arial"/>
        </w:rPr>
      </w:pPr>
      <w:bookmarkStart w:id="0" w:name="_m9n6fiiyrwjk" w:colFirst="0" w:colLast="0"/>
      <w:bookmarkEnd w:id="0"/>
    </w:p>
    <w:p w14:paraId="7A45090D" w14:textId="77777777" w:rsidR="00D1582F" w:rsidRPr="005C1E1E" w:rsidRDefault="007838A3" w:rsidP="00396A89">
      <w:pPr>
        <w:pStyle w:val="Heading1"/>
        <w:jc w:val="both"/>
        <w:rPr>
          <w:rFonts w:ascii="Arial" w:hAnsi="Arial" w:cs="Arial"/>
          <w:sz w:val="36"/>
          <w:szCs w:val="36"/>
        </w:rPr>
      </w:pPr>
      <w:bookmarkStart w:id="1" w:name="_vwqwwrhfqnrm" w:colFirst="0" w:colLast="0"/>
      <w:bookmarkEnd w:id="1"/>
      <w:r w:rsidRPr="005C1E1E">
        <w:rPr>
          <w:rFonts w:ascii="Arial" w:hAnsi="Arial" w:cs="Arial"/>
          <w:sz w:val="36"/>
          <w:szCs w:val="36"/>
        </w:rPr>
        <w:t xml:space="preserve">Creative Brief </w:t>
      </w:r>
    </w:p>
    <w:p w14:paraId="45791EF9" w14:textId="77777777" w:rsidR="00D1582F" w:rsidRPr="005C1E1E" w:rsidRDefault="007838A3" w:rsidP="00396A89">
      <w:pPr>
        <w:jc w:val="both"/>
        <w:rPr>
          <w:rFonts w:eastAsia="Inter"/>
          <w:b/>
        </w:rPr>
      </w:pPr>
      <w:r w:rsidRPr="005C1E1E">
        <w:rPr>
          <w:rFonts w:eastAsia="Inter"/>
          <w:b/>
        </w:rPr>
        <w:t>Outlines the strategy for a creative project;</w:t>
      </w:r>
    </w:p>
    <w:p w14:paraId="52A61BFC" w14:textId="77777777" w:rsidR="00D1582F" w:rsidRPr="005C1E1E" w:rsidRDefault="00D1582F" w:rsidP="00396A89">
      <w:pPr>
        <w:jc w:val="both"/>
        <w:rPr>
          <w:rFonts w:eastAsia="Inter"/>
          <w:bCs/>
        </w:rPr>
      </w:pPr>
    </w:p>
    <w:p w14:paraId="498C711B" w14:textId="77777777" w:rsidR="00D1582F" w:rsidRPr="005C1E1E" w:rsidRDefault="007838A3" w:rsidP="00396A89">
      <w:pPr>
        <w:jc w:val="both"/>
        <w:rPr>
          <w:rFonts w:eastAsia="Inter"/>
          <w:bCs/>
        </w:rPr>
      </w:pPr>
      <w:r w:rsidRPr="005C1E1E">
        <w:rPr>
          <w:rFonts w:eastAsia="Inter"/>
          <w:bCs/>
        </w:rPr>
        <w:t xml:space="preserve">A short brand </w:t>
      </w:r>
      <w:proofErr w:type="gramStart"/>
      <w:r w:rsidRPr="005C1E1E">
        <w:rPr>
          <w:rFonts w:eastAsia="Inter"/>
          <w:bCs/>
        </w:rPr>
        <w:t>statement</w:t>
      </w:r>
      <w:proofErr w:type="gramEnd"/>
      <w:r w:rsidRPr="005C1E1E">
        <w:rPr>
          <w:rFonts w:eastAsia="Inter"/>
          <w:bCs/>
        </w:rPr>
        <w:t xml:space="preserve"> </w:t>
      </w:r>
    </w:p>
    <w:p w14:paraId="2BDBFB7E" w14:textId="77777777" w:rsidR="00D1582F" w:rsidRPr="005C1E1E" w:rsidRDefault="007838A3" w:rsidP="00396A89">
      <w:pPr>
        <w:jc w:val="both"/>
        <w:rPr>
          <w:rFonts w:eastAsia="Inter"/>
          <w:bCs/>
        </w:rPr>
      </w:pPr>
      <w:r w:rsidRPr="005C1E1E">
        <w:rPr>
          <w:rFonts w:eastAsia="Inter"/>
          <w:bCs/>
        </w:rPr>
        <w:t>A brief overview of the campaign’s background and objectives.</w:t>
      </w:r>
    </w:p>
    <w:p w14:paraId="314BCCB8" w14:textId="77777777" w:rsidR="00D1582F" w:rsidRPr="005C1E1E" w:rsidRDefault="007838A3" w:rsidP="00396A89">
      <w:pPr>
        <w:jc w:val="both"/>
        <w:rPr>
          <w:rFonts w:eastAsia="Inter"/>
          <w:bCs/>
        </w:rPr>
      </w:pPr>
      <w:r w:rsidRPr="005C1E1E">
        <w:rPr>
          <w:rFonts w:eastAsia="Inter"/>
          <w:bCs/>
        </w:rPr>
        <w:t>Key challenges that the campaign aims to resolve.</w:t>
      </w:r>
    </w:p>
    <w:p w14:paraId="43F96E4F" w14:textId="77777777" w:rsidR="00D1582F" w:rsidRPr="005C1E1E" w:rsidRDefault="007838A3" w:rsidP="00396A89">
      <w:pPr>
        <w:jc w:val="both"/>
        <w:rPr>
          <w:rFonts w:eastAsia="Inter"/>
          <w:bCs/>
        </w:rPr>
      </w:pPr>
      <w:r w:rsidRPr="005C1E1E">
        <w:rPr>
          <w:rFonts w:eastAsia="Inter"/>
          <w:bCs/>
        </w:rPr>
        <w:t>Target audience for the campaign.</w:t>
      </w:r>
    </w:p>
    <w:p w14:paraId="5309A0C5" w14:textId="77777777" w:rsidR="00D1582F" w:rsidRPr="005C1E1E" w:rsidRDefault="007838A3" w:rsidP="00396A89">
      <w:pPr>
        <w:jc w:val="both"/>
        <w:rPr>
          <w:rFonts w:eastAsia="Inter"/>
          <w:bCs/>
        </w:rPr>
      </w:pPr>
      <w:r w:rsidRPr="005C1E1E">
        <w:rPr>
          <w:rFonts w:eastAsia="Inter"/>
          <w:bCs/>
        </w:rPr>
        <w:t xml:space="preserve">Chief </w:t>
      </w:r>
      <w:r w:rsidRPr="005C1E1E">
        <w:rPr>
          <w:rFonts w:eastAsia="Inter"/>
          <w:bCs/>
        </w:rPr>
        <w:t>competitors.</w:t>
      </w:r>
    </w:p>
    <w:p w14:paraId="336977C4" w14:textId="77777777" w:rsidR="00D1582F" w:rsidRPr="005C1E1E" w:rsidRDefault="007838A3" w:rsidP="00396A89">
      <w:pPr>
        <w:jc w:val="both"/>
        <w:rPr>
          <w:rFonts w:eastAsia="Inter"/>
          <w:bCs/>
        </w:rPr>
      </w:pPr>
      <w:r w:rsidRPr="005C1E1E">
        <w:rPr>
          <w:rFonts w:eastAsia="Inter"/>
          <w:bCs/>
        </w:rPr>
        <w:t>Primary message describing the brand’s values and market positioning.</w:t>
      </w:r>
    </w:p>
    <w:p w14:paraId="702457A4" w14:textId="77777777" w:rsidR="00D1582F" w:rsidRPr="005C1E1E" w:rsidRDefault="007838A3" w:rsidP="00396A89">
      <w:pPr>
        <w:jc w:val="both"/>
        <w:rPr>
          <w:rFonts w:eastAsia="Inter"/>
          <w:bCs/>
        </w:rPr>
      </w:pPr>
      <w:r w:rsidRPr="005C1E1E">
        <w:rPr>
          <w:rFonts w:eastAsia="Inter"/>
          <w:bCs/>
        </w:rPr>
        <w:t>Communication channels on which the campaign will run.</w:t>
      </w:r>
    </w:p>
    <w:p w14:paraId="3D432CAF" w14:textId="77777777" w:rsidR="00D1582F" w:rsidRDefault="00D1582F" w:rsidP="00396A89">
      <w:pPr>
        <w:jc w:val="both"/>
        <w:rPr>
          <w:rFonts w:ascii="Inter" w:eastAsia="Inter" w:hAnsi="Inter" w:cs="Inter"/>
        </w:rPr>
      </w:pPr>
    </w:p>
    <w:p w14:paraId="48A53AD6" w14:textId="3F8BE012" w:rsidR="00D1582F" w:rsidRDefault="000379AE" w:rsidP="00396A89">
      <w:pPr>
        <w:jc w:val="both"/>
        <w:rPr>
          <w:rFonts w:ascii="Inter" w:eastAsia="Inter" w:hAnsi="Inter" w:cs="Inter"/>
          <w:i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A1B4B2" wp14:editId="1D30EFF1">
            <wp:simplePos x="0" y="0"/>
            <wp:positionH relativeFrom="column">
              <wp:posOffset>2444750</wp:posOffset>
            </wp:positionH>
            <wp:positionV relativeFrom="paragraph">
              <wp:posOffset>107950</wp:posOffset>
            </wp:positionV>
            <wp:extent cx="1737360" cy="912495"/>
            <wp:effectExtent l="0" t="0" r="0" b="1905"/>
            <wp:wrapThrough wrapText="bothSides">
              <wp:wrapPolygon edited="0">
                <wp:start x="0" y="0"/>
                <wp:lineTo x="0" y="21194"/>
                <wp:lineTo x="21316" y="21194"/>
                <wp:lineTo x="2131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91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B0CA2" w14:textId="1EF17EAC" w:rsidR="00D1582F" w:rsidRDefault="00D1582F" w:rsidP="00396A89">
      <w:pPr>
        <w:jc w:val="both"/>
        <w:rPr>
          <w:rFonts w:ascii="Inter" w:eastAsia="Inter" w:hAnsi="Inter" w:cs="Inter"/>
          <w:iCs/>
        </w:rPr>
      </w:pPr>
    </w:p>
    <w:p w14:paraId="3195564A" w14:textId="7EA707D3" w:rsidR="005C1E1E" w:rsidRDefault="005C1E1E" w:rsidP="00396A89">
      <w:pPr>
        <w:jc w:val="both"/>
        <w:rPr>
          <w:rFonts w:ascii="Inter" w:eastAsia="Inter" w:hAnsi="Inter" w:cs="Inter"/>
          <w:iCs/>
        </w:rPr>
      </w:pPr>
    </w:p>
    <w:p w14:paraId="68E4347E" w14:textId="15BEB5F2" w:rsidR="005C1E1E" w:rsidRDefault="005C1E1E" w:rsidP="00396A89">
      <w:pPr>
        <w:jc w:val="both"/>
        <w:rPr>
          <w:rFonts w:ascii="Inter" w:eastAsia="Inter" w:hAnsi="Inter" w:cs="Inter"/>
          <w:iCs/>
        </w:rPr>
      </w:pPr>
    </w:p>
    <w:p w14:paraId="5056B52B" w14:textId="29710B90" w:rsidR="005C1E1E" w:rsidRDefault="005C1E1E" w:rsidP="00396A89">
      <w:pPr>
        <w:jc w:val="both"/>
        <w:rPr>
          <w:rFonts w:ascii="Inter" w:eastAsia="Inter" w:hAnsi="Inter" w:cs="Inter"/>
          <w:iCs/>
        </w:rPr>
      </w:pPr>
    </w:p>
    <w:p w14:paraId="70D55E17" w14:textId="44877CD6" w:rsidR="005C1E1E" w:rsidRPr="007A7D61" w:rsidRDefault="005C1E1E" w:rsidP="00396A89">
      <w:pPr>
        <w:jc w:val="both"/>
        <w:rPr>
          <w:rFonts w:ascii="Inter" w:eastAsia="Inter" w:hAnsi="Inter" w:cs="Inter"/>
          <w:iCs/>
          <w:sz w:val="28"/>
          <w:szCs w:val="28"/>
        </w:rPr>
      </w:pPr>
    </w:p>
    <w:p w14:paraId="1CCCE78D" w14:textId="0785C529" w:rsidR="005C1E1E" w:rsidRPr="007A7D61" w:rsidRDefault="000866CA" w:rsidP="00396A89">
      <w:pPr>
        <w:jc w:val="both"/>
        <w:rPr>
          <w:rFonts w:eastAsia="Inter"/>
          <w:b/>
          <w:bCs/>
          <w:iCs/>
          <w:sz w:val="28"/>
          <w:szCs w:val="28"/>
        </w:rPr>
      </w:pPr>
      <w:r w:rsidRPr="007A7D61">
        <w:rPr>
          <w:rFonts w:eastAsia="Inter"/>
          <w:b/>
          <w:bCs/>
          <w:iCs/>
          <w:sz w:val="28"/>
          <w:szCs w:val="28"/>
        </w:rPr>
        <w:t>BRAND STATEMENT</w:t>
      </w:r>
    </w:p>
    <w:p w14:paraId="587E75E4" w14:textId="5FFCF60E" w:rsidR="00453C21" w:rsidRPr="007A7D61" w:rsidRDefault="00453C21" w:rsidP="00396A89">
      <w:pPr>
        <w:jc w:val="both"/>
        <w:rPr>
          <w:sz w:val="24"/>
          <w:szCs w:val="24"/>
          <w:shd w:val="clear" w:color="auto" w:fill="FFFFFF"/>
        </w:rPr>
      </w:pPr>
      <w:r w:rsidRPr="007A7D61">
        <w:rPr>
          <w:rStyle w:val="Emphasis"/>
          <w:i w:val="0"/>
          <w:iCs w:val="0"/>
          <w:sz w:val="24"/>
          <w:szCs w:val="24"/>
          <w:shd w:val="clear" w:color="auto" w:fill="FFFFFF"/>
        </w:rPr>
        <w:t>Ray</w:t>
      </w:r>
      <w:r w:rsidRPr="007A7D61">
        <w:rPr>
          <w:sz w:val="24"/>
          <w:szCs w:val="24"/>
          <w:shd w:val="clear" w:color="auto" w:fill="FFFFFF"/>
        </w:rPr>
        <w:t>-</w:t>
      </w:r>
      <w:r w:rsidRPr="007A7D61">
        <w:rPr>
          <w:rStyle w:val="Emphasis"/>
          <w:i w:val="0"/>
          <w:iCs w:val="0"/>
          <w:sz w:val="24"/>
          <w:szCs w:val="24"/>
          <w:shd w:val="clear" w:color="auto" w:fill="FFFFFF"/>
        </w:rPr>
        <w:t>Ban</w:t>
      </w:r>
      <w:r w:rsidRPr="007A7D61">
        <w:rPr>
          <w:sz w:val="24"/>
          <w:szCs w:val="24"/>
          <w:shd w:val="clear" w:color="auto" w:fill="FFFFFF"/>
        </w:rPr>
        <w:t> is the global leader in premium eyewear market and by far the best-selling eyewear </w:t>
      </w:r>
      <w:r w:rsidRPr="007A7D61">
        <w:rPr>
          <w:rStyle w:val="Emphasis"/>
          <w:i w:val="0"/>
          <w:iCs w:val="0"/>
          <w:sz w:val="24"/>
          <w:szCs w:val="24"/>
          <w:shd w:val="clear" w:color="auto" w:fill="FFFFFF"/>
        </w:rPr>
        <w:t>brand</w:t>
      </w:r>
      <w:r w:rsidRPr="007A7D61">
        <w:rPr>
          <w:sz w:val="24"/>
          <w:szCs w:val="24"/>
          <w:shd w:val="clear" w:color="auto" w:fill="FFFFFF"/>
        </w:rPr>
        <w:t> in the world.</w:t>
      </w:r>
    </w:p>
    <w:p w14:paraId="06786E9A" w14:textId="5537B28E" w:rsidR="00397AE4" w:rsidRDefault="00397AE4" w:rsidP="00396A89">
      <w:pPr>
        <w:jc w:val="both"/>
        <w:rPr>
          <w:shd w:val="clear" w:color="auto" w:fill="FFFFFF"/>
        </w:rPr>
      </w:pPr>
    </w:p>
    <w:p w14:paraId="54C9DCA8" w14:textId="5FE710ED" w:rsidR="00397AE4" w:rsidRPr="007A7D61" w:rsidRDefault="000866CA" w:rsidP="00396A89">
      <w:pPr>
        <w:jc w:val="both"/>
        <w:rPr>
          <w:b/>
          <w:bCs/>
          <w:sz w:val="28"/>
          <w:szCs w:val="28"/>
          <w:shd w:val="clear" w:color="auto" w:fill="FFFFFF"/>
        </w:rPr>
      </w:pPr>
      <w:r w:rsidRPr="007A7D61">
        <w:rPr>
          <w:b/>
          <w:bCs/>
          <w:sz w:val="28"/>
          <w:szCs w:val="28"/>
          <w:shd w:val="clear" w:color="auto" w:fill="FFFFFF"/>
        </w:rPr>
        <w:t>RAY-BAN BACKGROUND</w:t>
      </w:r>
    </w:p>
    <w:p w14:paraId="4A27EF72" w14:textId="29CE92D6" w:rsidR="00397AE4" w:rsidRDefault="007A7D61" w:rsidP="00396A89">
      <w:pPr>
        <w:jc w:val="both"/>
        <w:rPr>
          <w:rFonts w:eastAsia="Inter"/>
          <w:iCs/>
          <w:sz w:val="24"/>
          <w:szCs w:val="24"/>
        </w:rPr>
      </w:pPr>
      <w:r w:rsidRPr="007A7D61">
        <w:rPr>
          <w:rFonts w:eastAsia="Inter"/>
          <w:iCs/>
          <w:sz w:val="24"/>
          <w:szCs w:val="24"/>
        </w:rPr>
        <w:t>Ray-Ban is an American-founded Italian brand of luxury sunglasses and eyeglasses created in 1936 by the American company Bausch &amp; Lomb. The brand is known for its Wayfarer and Aviator lines of sunglasses. In 1999, Bausch &amp; Lomb sold the brand to the Italian eyewear conglomerate, Luxottica Group, for a reported US $640 million.</w:t>
      </w:r>
      <w:r w:rsidR="00262D85">
        <w:rPr>
          <w:rFonts w:eastAsia="Inter"/>
          <w:iCs/>
          <w:sz w:val="24"/>
          <w:szCs w:val="24"/>
        </w:rPr>
        <w:t xml:space="preserve"> </w:t>
      </w:r>
      <w:r w:rsidR="00250CE4">
        <w:rPr>
          <w:rFonts w:eastAsia="Inter"/>
          <w:iCs/>
          <w:sz w:val="24"/>
          <w:szCs w:val="24"/>
        </w:rPr>
        <w:t>My campaign</w:t>
      </w:r>
      <w:r w:rsidR="00262D85">
        <w:rPr>
          <w:rFonts w:eastAsia="Inter"/>
          <w:iCs/>
          <w:sz w:val="24"/>
          <w:szCs w:val="24"/>
        </w:rPr>
        <w:t xml:space="preserve"> objectives </w:t>
      </w:r>
      <w:r w:rsidR="00EF4643">
        <w:rPr>
          <w:rFonts w:eastAsia="Inter"/>
          <w:iCs/>
          <w:sz w:val="24"/>
          <w:szCs w:val="24"/>
        </w:rPr>
        <w:t>are</w:t>
      </w:r>
      <w:r w:rsidR="00262D85">
        <w:rPr>
          <w:rFonts w:eastAsia="Inter"/>
          <w:iCs/>
          <w:sz w:val="24"/>
          <w:szCs w:val="24"/>
        </w:rPr>
        <w:t xml:space="preserve"> to </w:t>
      </w:r>
      <w:r w:rsidR="00262D85" w:rsidRPr="00262D85">
        <w:rPr>
          <w:rFonts w:eastAsia="Inter"/>
          <w:iCs/>
          <w:sz w:val="24"/>
          <w:szCs w:val="24"/>
        </w:rPr>
        <w:t>increasing consumer awareness of the Ray-Ban brand to its core demographic (males &amp; females 25-39)</w:t>
      </w:r>
      <w:r w:rsidR="00250CE4">
        <w:rPr>
          <w:rFonts w:eastAsia="Inter"/>
          <w:iCs/>
          <w:sz w:val="24"/>
          <w:szCs w:val="24"/>
        </w:rPr>
        <w:t>.</w:t>
      </w:r>
    </w:p>
    <w:p w14:paraId="2C9FCBAF" w14:textId="0955D56A" w:rsidR="00250CE4" w:rsidRDefault="00250CE4" w:rsidP="00396A89">
      <w:pPr>
        <w:jc w:val="both"/>
        <w:rPr>
          <w:rFonts w:eastAsia="Inter"/>
          <w:iCs/>
          <w:sz w:val="24"/>
          <w:szCs w:val="24"/>
        </w:rPr>
      </w:pPr>
    </w:p>
    <w:p w14:paraId="3CE8F902" w14:textId="718BB0C0" w:rsidR="00250CE4" w:rsidRDefault="002C7207" w:rsidP="00396A89">
      <w:pPr>
        <w:jc w:val="both"/>
        <w:rPr>
          <w:rFonts w:eastAsia="Inter"/>
          <w:b/>
          <w:sz w:val="28"/>
          <w:szCs w:val="28"/>
        </w:rPr>
      </w:pPr>
      <w:r w:rsidRPr="00250CE4">
        <w:rPr>
          <w:rFonts w:eastAsia="Inter"/>
          <w:b/>
          <w:sz w:val="28"/>
          <w:szCs w:val="28"/>
        </w:rPr>
        <w:t xml:space="preserve">KEY </w:t>
      </w:r>
      <w:r>
        <w:rPr>
          <w:rFonts w:eastAsia="Inter"/>
          <w:b/>
          <w:sz w:val="28"/>
          <w:szCs w:val="28"/>
        </w:rPr>
        <w:t>C</w:t>
      </w:r>
      <w:r w:rsidRPr="00250CE4">
        <w:rPr>
          <w:rFonts w:eastAsia="Inter"/>
          <w:b/>
          <w:sz w:val="28"/>
          <w:szCs w:val="28"/>
        </w:rPr>
        <w:t>HALLENGES</w:t>
      </w:r>
    </w:p>
    <w:p w14:paraId="426F63FF" w14:textId="36E48651" w:rsidR="00250CE4" w:rsidRDefault="00527277" w:rsidP="00396A89">
      <w:pPr>
        <w:jc w:val="both"/>
        <w:rPr>
          <w:rFonts w:eastAsia="Inter"/>
          <w:bCs/>
          <w:iCs/>
          <w:sz w:val="24"/>
          <w:szCs w:val="24"/>
        </w:rPr>
      </w:pPr>
      <w:r>
        <w:rPr>
          <w:rFonts w:eastAsia="Inter"/>
          <w:bCs/>
          <w:iCs/>
          <w:sz w:val="24"/>
          <w:szCs w:val="24"/>
        </w:rPr>
        <w:t>This will h</w:t>
      </w:r>
      <w:r w:rsidR="00B1626D" w:rsidRPr="00B1626D">
        <w:rPr>
          <w:rFonts w:eastAsia="Inter"/>
          <w:bCs/>
          <w:iCs/>
          <w:sz w:val="24"/>
          <w:szCs w:val="24"/>
        </w:rPr>
        <w:t>elp</w:t>
      </w:r>
      <w:r>
        <w:rPr>
          <w:rFonts w:eastAsia="Inter"/>
          <w:bCs/>
          <w:iCs/>
          <w:sz w:val="24"/>
          <w:szCs w:val="24"/>
        </w:rPr>
        <w:t xml:space="preserve"> </w:t>
      </w:r>
      <w:r w:rsidR="00B1626D" w:rsidRPr="00B1626D">
        <w:rPr>
          <w:rFonts w:eastAsia="Inter"/>
          <w:bCs/>
          <w:iCs/>
          <w:sz w:val="24"/>
          <w:szCs w:val="24"/>
        </w:rPr>
        <w:t>retail stores to sell their product online because of the Covid-19 which make a lot of people scared to go out to sho</w:t>
      </w:r>
      <w:r>
        <w:rPr>
          <w:rFonts w:eastAsia="Inter"/>
          <w:bCs/>
          <w:iCs/>
          <w:sz w:val="24"/>
          <w:szCs w:val="24"/>
        </w:rPr>
        <w:t>p</w:t>
      </w:r>
      <w:r w:rsidR="00C82CA1">
        <w:rPr>
          <w:rFonts w:eastAsia="Inter"/>
          <w:bCs/>
          <w:iCs/>
          <w:sz w:val="24"/>
          <w:szCs w:val="24"/>
        </w:rPr>
        <w:t xml:space="preserve"> or buy</w:t>
      </w:r>
      <w:bookmarkStart w:id="2" w:name="_GoBack"/>
      <w:bookmarkEnd w:id="2"/>
      <w:r>
        <w:rPr>
          <w:rFonts w:eastAsia="Inter"/>
          <w:bCs/>
          <w:iCs/>
          <w:sz w:val="24"/>
          <w:szCs w:val="24"/>
        </w:rPr>
        <w:t xml:space="preserve"> and this video will help to attract customers from age 25 to 39 to be more interested to buy the product.</w:t>
      </w:r>
      <w:r w:rsidR="00B1626D" w:rsidRPr="00B1626D">
        <w:rPr>
          <w:rFonts w:eastAsia="Inter"/>
          <w:bCs/>
          <w:iCs/>
          <w:sz w:val="24"/>
          <w:szCs w:val="24"/>
        </w:rPr>
        <w:t xml:space="preserve"> </w:t>
      </w:r>
    </w:p>
    <w:p w14:paraId="1CED8CE5" w14:textId="77777777" w:rsidR="00B01AD8" w:rsidRPr="00B1626D" w:rsidRDefault="00B01AD8" w:rsidP="00396A89">
      <w:pPr>
        <w:jc w:val="both"/>
        <w:rPr>
          <w:rFonts w:eastAsia="Inter"/>
          <w:bCs/>
          <w:iCs/>
          <w:sz w:val="24"/>
          <w:szCs w:val="24"/>
        </w:rPr>
      </w:pPr>
    </w:p>
    <w:p w14:paraId="4B6E14DA" w14:textId="79D2A440" w:rsidR="00EF4643" w:rsidRDefault="002C7207" w:rsidP="00396A89">
      <w:pPr>
        <w:jc w:val="both"/>
        <w:rPr>
          <w:rFonts w:eastAsia="Inter"/>
          <w:b/>
          <w:sz w:val="28"/>
          <w:szCs w:val="28"/>
        </w:rPr>
      </w:pPr>
      <w:r>
        <w:rPr>
          <w:rFonts w:eastAsia="Inter"/>
          <w:b/>
          <w:sz w:val="28"/>
          <w:szCs w:val="28"/>
        </w:rPr>
        <w:t>TARGET AUDIENCE</w:t>
      </w:r>
    </w:p>
    <w:p w14:paraId="6ABC9BA9" w14:textId="62BD36E8" w:rsidR="00EF4643" w:rsidRDefault="00EF4643" w:rsidP="00396A89">
      <w:pPr>
        <w:jc w:val="both"/>
        <w:rPr>
          <w:rFonts w:eastAsia="Inter"/>
          <w:bCs/>
          <w:sz w:val="24"/>
          <w:szCs w:val="24"/>
        </w:rPr>
      </w:pPr>
      <w:r w:rsidRPr="00EF4643">
        <w:rPr>
          <w:rFonts w:eastAsia="Inter"/>
          <w:bCs/>
          <w:sz w:val="24"/>
          <w:szCs w:val="24"/>
        </w:rPr>
        <w:t>Male and Female (Age 25-39)</w:t>
      </w:r>
    </w:p>
    <w:p w14:paraId="0FF04A96" w14:textId="106A09FA" w:rsidR="00DB268B" w:rsidRDefault="00DB268B" w:rsidP="00396A89">
      <w:pPr>
        <w:jc w:val="both"/>
        <w:rPr>
          <w:rFonts w:eastAsia="Inter"/>
          <w:bCs/>
          <w:sz w:val="24"/>
          <w:szCs w:val="24"/>
        </w:rPr>
      </w:pPr>
    </w:p>
    <w:p w14:paraId="4F0D791C" w14:textId="49374932" w:rsidR="00DB268B" w:rsidRPr="00DB268B" w:rsidRDefault="002C7207" w:rsidP="00396A89">
      <w:pPr>
        <w:jc w:val="both"/>
        <w:rPr>
          <w:rFonts w:eastAsia="Inter"/>
          <w:b/>
          <w:sz w:val="28"/>
          <w:szCs w:val="28"/>
        </w:rPr>
      </w:pPr>
      <w:r w:rsidRPr="00DB268B">
        <w:rPr>
          <w:rFonts w:eastAsia="Inter"/>
          <w:b/>
          <w:sz w:val="28"/>
          <w:szCs w:val="28"/>
        </w:rPr>
        <w:t>CHIEF COMPETITORS</w:t>
      </w:r>
    </w:p>
    <w:p w14:paraId="6F5CB8BC" w14:textId="2E4ECC50" w:rsidR="00DB268B" w:rsidRDefault="00DB268B" w:rsidP="00396A89">
      <w:pPr>
        <w:jc w:val="both"/>
        <w:rPr>
          <w:rFonts w:eastAsia="Inter"/>
          <w:bCs/>
          <w:sz w:val="24"/>
          <w:szCs w:val="24"/>
        </w:rPr>
      </w:pPr>
      <w:r w:rsidRPr="00DB268B">
        <w:rPr>
          <w:rFonts w:eastAsia="Inter"/>
          <w:bCs/>
          <w:sz w:val="24"/>
          <w:szCs w:val="24"/>
        </w:rPr>
        <w:t>Costa Del Mar, Maui Jim, Oakley and Von Zipper.</w:t>
      </w:r>
    </w:p>
    <w:p w14:paraId="3826106E" w14:textId="77777777" w:rsidR="00DB7FB6" w:rsidRPr="00EF4643" w:rsidRDefault="00DB7FB6" w:rsidP="00396A89">
      <w:pPr>
        <w:jc w:val="both"/>
        <w:rPr>
          <w:rFonts w:eastAsia="Inter"/>
          <w:bCs/>
          <w:sz w:val="24"/>
          <w:szCs w:val="24"/>
        </w:rPr>
      </w:pPr>
    </w:p>
    <w:p w14:paraId="6E6EE34A" w14:textId="3BDF54C0" w:rsidR="00DB7FB6" w:rsidRDefault="002C7207" w:rsidP="00396A89">
      <w:pPr>
        <w:jc w:val="both"/>
        <w:rPr>
          <w:rFonts w:eastAsia="Inter"/>
          <w:b/>
          <w:sz w:val="28"/>
          <w:szCs w:val="28"/>
        </w:rPr>
      </w:pPr>
      <w:r w:rsidRPr="00DB7FB6">
        <w:rPr>
          <w:rFonts w:eastAsia="Inter"/>
          <w:b/>
          <w:sz w:val="28"/>
          <w:szCs w:val="28"/>
        </w:rPr>
        <w:t>PRIMARY MESSAGE DESCRIBING THE BRAND’S VALUES AND MARKET POSITIONING.</w:t>
      </w:r>
    </w:p>
    <w:p w14:paraId="747A63FA" w14:textId="43A1E581" w:rsidR="00DB7FB6" w:rsidRDefault="00DB7FB6" w:rsidP="00396A89">
      <w:pPr>
        <w:jc w:val="both"/>
        <w:rPr>
          <w:rFonts w:eastAsia="Inter"/>
          <w:bCs/>
          <w:sz w:val="24"/>
          <w:szCs w:val="24"/>
        </w:rPr>
      </w:pPr>
      <w:r w:rsidRPr="00DB7FB6">
        <w:rPr>
          <w:rFonts w:eastAsia="Inter"/>
          <w:bCs/>
          <w:sz w:val="24"/>
          <w:szCs w:val="24"/>
        </w:rPr>
        <w:t>Timeless style, authenticity and freedom of expression are the core values of Ray-Ban, a leader in sun and prescription eyewear for generations.</w:t>
      </w:r>
    </w:p>
    <w:p w14:paraId="34EE50A5" w14:textId="6081BE67" w:rsidR="00383D0C" w:rsidRPr="00145482" w:rsidRDefault="00383D0C" w:rsidP="00396A89">
      <w:pPr>
        <w:pStyle w:val="ListParagraph"/>
        <w:numPr>
          <w:ilvl w:val="0"/>
          <w:numId w:val="1"/>
        </w:numPr>
        <w:jc w:val="both"/>
        <w:rPr>
          <w:rFonts w:eastAsia="Inter"/>
          <w:b/>
          <w:sz w:val="28"/>
          <w:szCs w:val="28"/>
        </w:rPr>
      </w:pPr>
      <w:r w:rsidRPr="00145482">
        <w:rPr>
          <w:rFonts w:eastAsia="Inter"/>
          <w:b/>
          <w:sz w:val="28"/>
          <w:szCs w:val="28"/>
        </w:rPr>
        <w:t>Product</w:t>
      </w:r>
    </w:p>
    <w:p w14:paraId="53D59F3D" w14:textId="5F9BB184" w:rsidR="006D5B88" w:rsidRDefault="00383D0C" w:rsidP="00396A89">
      <w:pPr>
        <w:pStyle w:val="ListParagraph"/>
        <w:jc w:val="both"/>
        <w:rPr>
          <w:sz w:val="24"/>
          <w:szCs w:val="24"/>
          <w:shd w:val="clear" w:color="auto" w:fill="FFFFFF"/>
        </w:rPr>
      </w:pPr>
      <w:r w:rsidRPr="00145482">
        <w:rPr>
          <w:sz w:val="24"/>
          <w:szCs w:val="24"/>
          <w:shd w:val="clear" w:color="auto" w:fill="FFFFFF"/>
        </w:rPr>
        <w:t>Ray-Ban has brought a large range of sunglasses and eyewear to the market. The brand is particularly well known for its aviator sunglasses.</w:t>
      </w:r>
    </w:p>
    <w:p w14:paraId="72F5FC47" w14:textId="61DC1C23" w:rsidR="006D5B88" w:rsidRDefault="006D5B88" w:rsidP="00396A89">
      <w:pPr>
        <w:pStyle w:val="ListParagraph"/>
        <w:jc w:val="both"/>
        <w:rPr>
          <w:sz w:val="24"/>
          <w:szCs w:val="24"/>
          <w:shd w:val="clear" w:color="auto" w:fill="FFFFFF"/>
        </w:rPr>
      </w:pPr>
    </w:p>
    <w:p w14:paraId="54305DBB" w14:textId="1B8C2DBF" w:rsidR="006D5B88" w:rsidRDefault="006D5B88" w:rsidP="00396A89">
      <w:pPr>
        <w:pStyle w:val="ListParagraph"/>
        <w:numPr>
          <w:ilvl w:val="0"/>
          <w:numId w:val="1"/>
        </w:numPr>
        <w:jc w:val="both"/>
        <w:rPr>
          <w:rFonts w:eastAsia="Inter"/>
          <w:b/>
          <w:sz w:val="28"/>
          <w:szCs w:val="28"/>
        </w:rPr>
      </w:pPr>
      <w:r w:rsidRPr="006D5B88">
        <w:rPr>
          <w:rFonts w:eastAsia="Inter"/>
          <w:b/>
          <w:sz w:val="28"/>
          <w:szCs w:val="28"/>
        </w:rPr>
        <w:lastRenderedPageBreak/>
        <w:t>Place</w:t>
      </w:r>
    </w:p>
    <w:p w14:paraId="6BC3C782" w14:textId="04A5C40D" w:rsidR="006D5B88" w:rsidRDefault="006D5B88" w:rsidP="00396A89">
      <w:pPr>
        <w:pStyle w:val="ListParagraph"/>
        <w:jc w:val="both"/>
        <w:rPr>
          <w:rFonts w:eastAsia="Inter"/>
          <w:bCs/>
          <w:sz w:val="24"/>
          <w:szCs w:val="24"/>
        </w:rPr>
      </w:pPr>
      <w:proofErr w:type="spellStart"/>
      <w:r w:rsidRPr="006D5B88">
        <w:rPr>
          <w:rFonts w:eastAsia="Inter"/>
          <w:bCs/>
          <w:sz w:val="24"/>
          <w:szCs w:val="24"/>
        </w:rPr>
        <w:t>RayBan</w:t>
      </w:r>
      <w:proofErr w:type="spellEnd"/>
      <w:r w:rsidRPr="006D5B88">
        <w:rPr>
          <w:rFonts w:eastAsia="Inter"/>
          <w:bCs/>
          <w:sz w:val="24"/>
          <w:szCs w:val="24"/>
        </w:rPr>
        <w:t xml:space="preserve"> is the largest brand in </w:t>
      </w:r>
      <w:proofErr w:type="spellStart"/>
      <w:r w:rsidRPr="006D5B88">
        <w:rPr>
          <w:rFonts w:eastAsia="Inter"/>
          <w:bCs/>
          <w:sz w:val="24"/>
          <w:szCs w:val="24"/>
        </w:rPr>
        <w:t>Luxxotica’s</w:t>
      </w:r>
      <w:proofErr w:type="spellEnd"/>
      <w:r w:rsidRPr="006D5B88">
        <w:rPr>
          <w:rFonts w:eastAsia="Inter"/>
          <w:bCs/>
          <w:sz w:val="24"/>
          <w:szCs w:val="24"/>
        </w:rPr>
        <w:t xml:space="preserve"> portfolio which is made up of several brands</w:t>
      </w:r>
      <w:r w:rsidR="001B1F1A">
        <w:rPr>
          <w:rFonts w:eastAsia="Inter"/>
          <w:bCs/>
          <w:sz w:val="24"/>
          <w:szCs w:val="24"/>
        </w:rPr>
        <w:t>.</w:t>
      </w:r>
    </w:p>
    <w:p w14:paraId="665EDE2B" w14:textId="607E0158" w:rsidR="001B1F1A" w:rsidRDefault="001B1F1A" w:rsidP="00396A89">
      <w:pPr>
        <w:pStyle w:val="ListParagraph"/>
        <w:jc w:val="both"/>
        <w:rPr>
          <w:rFonts w:eastAsia="Inter"/>
          <w:bCs/>
          <w:sz w:val="24"/>
          <w:szCs w:val="24"/>
        </w:rPr>
      </w:pPr>
    </w:p>
    <w:p w14:paraId="5D06721F" w14:textId="34B1C26C" w:rsidR="001B1F1A" w:rsidRDefault="00514486" w:rsidP="00396A89">
      <w:pPr>
        <w:pStyle w:val="ListParagraph"/>
        <w:jc w:val="both"/>
        <w:rPr>
          <w:rFonts w:eastAsia="Inter"/>
          <w:bCs/>
          <w:sz w:val="24"/>
          <w:szCs w:val="24"/>
        </w:rPr>
      </w:pPr>
      <w:r w:rsidRPr="00514486">
        <w:rPr>
          <w:rFonts w:eastAsia="Inter"/>
          <w:bCs/>
          <w:sz w:val="24"/>
          <w:szCs w:val="24"/>
        </w:rPr>
        <w:t xml:space="preserve">The focus of </w:t>
      </w:r>
      <w:proofErr w:type="spellStart"/>
      <w:r w:rsidRPr="00514486">
        <w:rPr>
          <w:rFonts w:eastAsia="Inter"/>
          <w:bCs/>
          <w:sz w:val="24"/>
          <w:szCs w:val="24"/>
        </w:rPr>
        <w:t>Luxxotica’s</w:t>
      </w:r>
      <w:proofErr w:type="spellEnd"/>
      <w:r w:rsidRPr="00514486">
        <w:rPr>
          <w:rFonts w:eastAsia="Inter"/>
          <w:bCs/>
          <w:sz w:val="24"/>
          <w:szCs w:val="24"/>
        </w:rPr>
        <w:t xml:space="preserve"> wholesale distribution is customer differentiation, customized service and new sales channels, like large department stores, travel retail and e-commerce, as well as continuous penetration into new markets.</w:t>
      </w:r>
    </w:p>
    <w:p w14:paraId="227C7224" w14:textId="1B339ECE" w:rsidR="00514486" w:rsidRDefault="00514486" w:rsidP="00396A89">
      <w:pPr>
        <w:pStyle w:val="ListParagraph"/>
        <w:jc w:val="both"/>
        <w:rPr>
          <w:rFonts w:eastAsia="Inter"/>
          <w:bCs/>
          <w:sz w:val="24"/>
          <w:szCs w:val="24"/>
        </w:rPr>
      </w:pPr>
    </w:p>
    <w:p w14:paraId="26600281" w14:textId="6B193EAA" w:rsidR="00514486" w:rsidRDefault="00514486" w:rsidP="00396A89">
      <w:pPr>
        <w:pStyle w:val="ListParagraph"/>
        <w:numPr>
          <w:ilvl w:val="0"/>
          <w:numId w:val="1"/>
        </w:numPr>
        <w:jc w:val="both"/>
        <w:rPr>
          <w:rFonts w:eastAsia="Inter"/>
          <w:b/>
          <w:sz w:val="28"/>
          <w:szCs w:val="28"/>
        </w:rPr>
      </w:pPr>
      <w:r w:rsidRPr="00514486">
        <w:rPr>
          <w:rFonts w:eastAsia="Inter"/>
          <w:b/>
          <w:sz w:val="28"/>
          <w:szCs w:val="28"/>
        </w:rPr>
        <w:t>Price</w:t>
      </w:r>
    </w:p>
    <w:p w14:paraId="4285F9D1" w14:textId="7713636C" w:rsidR="00605EA7" w:rsidRDefault="00605EA7" w:rsidP="00396A89">
      <w:pPr>
        <w:pStyle w:val="ListParagraph"/>
        <w:jc w:val="both"/>
        <w:rPr>
          <w:rFonts w:eastAsia="Inter"/>
          <w:bCs/>
          <w:sz w:val="24"/>
          <w:szCs w:val="24"/>
        </w:rPr>
      </w:pPr>
      <w:proofErr w:type="spellStart"/>
      <w:r w:rsidRPr="00605EA7">
        <w:rPr>
          <w:rFonts w:eastAsia="Inter"/>
          <w:bCs/>
          <w:sz w:val="24"/>
          <w:szCs w:val="24"/>
        </w:rPr>
        <w:t>RayBan</w:t>
      </w:r>
      <w:proofErr w:type="spellEnd"/>
      <w:r w:rsidRPr="00605EA7">
        <w:rPr>
          <w:rFonts w:eastAsia="Inter"/>
          <w:bCs/>
          <w:sz w:val="24"/>
          <w:szCs w:val="24"/>
        </w:rPr>
        <w:t xml:space="preserve"> is a premium brand that is targeted mainly at the high-end segment of the market. Its premium pricing strategy is backed by its market-dominating position and superb quality.</w:t>
      </w:r>
      <w:r w:rsidR="00546939" w:rsidRPr="00546939">
        <w:rPr>
          <w:rFonts w:eastAsia="Inter"/>
          <w:bCs/>
          <w:sz w:val="24"/>
          <w:szCs w:val="24"/>
        </w:rPr>
        <w:t xml:space="preserve"> The high popularity of the brand also gives it extra bargaining power in terms of pricing.</w:t>
      </w:r>
    </w:p>
    <w:p w14:paraId="3DDA1F8B" w14:textId="73F8F454" w:rsidR="00546939" w:rsidRDefault="00546939" w:rsidP="00396A89">
      <w:pPr>
        <w:pStyle w:val="ListParagraph"/>
        <w:jc w:val="both"/>
        <w:rPr>
          <w:rFonts w:eastAsia="Inter"/>
          <w:bCs/>
          <w:sz w:val="24"/>
          <w:szCs w:val="24"/>
        </w:rPr>
      </w:pPr>
    </w:p>
    <w:p w14:paraId="30C23CBE" w14:textId="72C63CD7" w:rsidR="00546939" w:rsidRDefault="00546939" w:rsidP="00396A89">
      <w:pPr>
        <w:pStyle w:val="ListParagraph"/>
        <w:numPr>
          <w:ilvl w:val="0"/>
          <w:numId w:val="1"/>
        </w:numPr>
        <w:jc w:val="both"/>
        <w:rPr>
          <w:rFonts w:eastAsia="Inter"/>
          <w:b/>
          <w:sz w:val="28"/>
          <w:szCs w:val="28"/>
        </w:rPr>
      </w:pPr>
      <w:r w:rsidRPr="00546939">
        <w:rPr>
          <w:rFonts w:eastAsia="Inter"/>
          <w:b/>
          <w:sz w:val="28"/>
          <w:szCs w:val="28"/>
        </w:rPr>
        <w:t>Promotion</w:t>
      </w:r>
    </w:p>
    <w:p w14:paraId="3A18E73D" w14:textId="62B6E486" w:rsidR="00BC030F" w:rsidRDefault="00BC030F" w:rsidP="00396A89">
      <w:pPr>
        <w:pStyle w:val="ListParagraph"/>
        <w:jc w:val="both"/>
        <w:rPr>
          <w:rFonts w:eastAsia="Inter"/>
          <w:bCs/>
          <w:sz w:val="24"/>
          <w:szCs w:val="24"/>
        </w:rPr>
      </w:pPr>
      <w:r w:rsidRPr="00BC030F">
        <w:rPr>
          <w:rFonts w:eastAsia="Inter"/>
          <w:bCs/>
          <w:sz w:val="24"/>
          <w:szCs w:val="24"/>
        </w:rPr>
        <w:t>It is a brand that was made popular by celebs from various walks of life including politics and cinema. The brand also engages its audience through promotional campaigns</w:t>
      </w:r>
      <w:r w:rsidR="00633396">
        <w:rPr>
          <w:rFonts w:eastAsia="Inter"/>
          <w:bCs/>
          <w:sz w:val="24"/>
          <w:szCs w:val="24"/>
        </w:rPr>
        <w:t>,</w:t>
      </w:r>
      <w:r w:rsidR="00633396" w:rsidRPr="00633396">
        <w:t xml:space="preserve"> </w:t>
      </w:r>
      <w:proofErr w:type="spellStart"/>
      <w:r w:rsidR="00633396" w:rsidRPr="00633396">
        <w:rPr>
          <w:rFonts w:eastAsia="Inter"/>
          <w:bCs/>
          <w:sz w:val="24"/>
          <w:szCs w:val="24"/>
        </w:rPr>
        <w:t>RayBan</w:t>
      </w:r>
      <w:proofErr w:type="spellEnd"/>
      <w:r w:rsidR="00633396" w:rsidRPr="00633396">
        <w:rPr>
          <w:rFonts w:eastAsia="Inter"/>
          <w:bCs/>
          <w:sz w:val="24"/>
          <w:szCs w:val="24"/>
        </w:rPr>
        <w:t xml:space="preserve"> also uses other digital channels for promotion including its website and other e-commerce sites.</w:t>
      </w:r>
      <w:r w:rsidR="000D0D39">
        <w:rPr>
          <w:rFonts w:eastAsia="Inter"/>
          <w:bCs/>
          <w:sz w:val="24"/>
          <w:szCs w:val="24"/>
        </w:rPr>
        <w:t xml:space="preserve"> Lastly</w:t>
      </w:r>
      <w:r w:rsidR="002721D2">
        <w:rPr>
          <w:rFonts w:eastAsia="Inter"/>
          <w:bCs/>
          <w:sz w:val="24"/>
          <w:szCs w:val="24"/>
        </w:rPr>
        <w:t>,</w:t>
      </w:r>
      <w:r w:rsidR="000D0D39">
        <w:rPr>
          <w:rFonts w:eastAsia="Inter"/>
          <w:bCs/>
          <w:sz w:val="24"/>
          <w:szCs w:val="24"/>
        </w:rPr>
        <w:t xml:space="preserve"> s</w:t>
      </w:r>
      <w:r w:rsidR="000D0D39" w:rsidRPr="000D0D39">
        <w:rPr>
          <w:rFonts w:eastAsia="Inter"/>
          <w:bCs/>
          <w:sz w:val="24"/>
          <w:szCs w:val="24"/>
        </w:rPr>
        <w:t xml:space="preserve">ocial media is also an important marketing and customer engagement channel for </w:t>
      </w:r>
      <w:proofErr w:type="spellStart"/>
      <w:r w:rsidR="000D0D39" w:rsidRPr="000D0D39">
        <w:rPr>
          <w:rFonts w:eastAsia="Inter"/>
          <w:bCs/>
          <w:sz w:val="24"/>
          <w:szCs w:val="24"/>
        </w:rPr>
        <w:t>RayBan</w:t>
      </w:r>
      <w:proofErr w:type="spellEnd"/>
      <w:r w:rsidR="000D0D39" w:rsidRPr="000D0D39">
        <w:rPr>
          <w:rFonts w:eastAsia="Inter"/>
          <w:bCs/>
          <w:sz w:val="24"/>
          <w:szCs w:val="24"/>
        </w:rPr>
        <w:t>.</w:t>
      </w:r>
    </w:p>
    <w:p w14:paraId="39C4B58E" w14:textId="4A75E918" w:rsidR="002721D2" w:rsidRDefault="002721D2" w:rsidP="00396A89">
      <w:pPr>
        <w:pStyle w:val="ListParagraph"/>
        <w:jc w:val="both"/>
        <w:rPr>
          <w:rFonts w:eastAsia="Inter"/>
          <w:bCs/>
          <w:sz w:val="24"/>
          <w:szCs w:val="24"/>
        </w:rPr>
      </w:pPr>
    </w:p>
    <w:p w14:paraId="3B5B9DBA" w14:textId="34FA17E2" w:rsidR="002721D2" w:rsidRDefault="002C7207" w:rsidP="00396A89">
      <w:pPr>
        <w:jc w:val="both"/>
        <w:rPr>
          <w:rFonts w:eastAsia="Inter"/>
          <w:b/>
          <w:sz w:val="28"/>
          <w:szCs w:val="28"/>
        </w:rPr>
      </w:pPr>
      <w:r w:rsidRPr="002721D2">
        <w:rPr>
          <w:rFonts w:eastAsia="Inter"/>
          <w:b/>
          <w:sz w:val="28"/>
          <w:szCs w:val="28"/>
        </w:rPr>
        <w:t>COMMUNICATION CHANNELS ON WHICH THE CAMPAIGN WILL RUN.</w:t>
      </w:r>
    </w:p>
    <w:p w14:paraId="68DD76A7" w14:textId="0095E702" w:rsidR="002721D2" w:rsidRPr="00396A89" w:rsidRDefault="002721D2" w:rsidP="00396A89">
      <w:pPr>
        <w:pStyle w:val="ListParagraph"/>
        <w:numPr>
          <w:ilvl w:val="0"/>
          <w:numId w:val="2"/>
        </w:numPr>
        <w:jc w:val="both"/>
        <w:rPr>
          <w:rFonts w:eastAsia="Inter"/>
          <w:b/>
          <w:sz w:val="24"/>
          <w:szCs w:val="24"/>
        </w:rPr>
      </w:pPr>
      <w:r w:rsidRPr="00396A89">
        <w:rPr>
          <w:rFonts w:eastAsia="Inter"/>
          <w:b/>
          <w:sz w:val="24"/>
          <w:szCs w:val="24"/>
        </w:rPr>
        <w:t>Mobile Communications Channels</w:t>
      </w:r>
    </w:p>
    <w:p w14:paraId="4B015443" w14:textId="43E44428" w:rsidR="002721D2" w:rsidRPr="00396A89" w:rsidRDefault="002721D2" w:rsidP="00396A89">
      <w:pPr>
        <w:ind w:firstLine="720"/>
        <w:jc w:val="both"/>
        <w:rPr>
          <w:rFonts w:eastAsia="Inter"/>
          <w:bCs/>
          <w:sz w:val="24"/>
          <w:szCs w:val="24"/>
        </w:rPr>
      </w:pPr>
      <w:r w:rsidRPr="00396A89">
        <w:rPr>
          <w:rFonts w:eastAsia="Inter"/>
          <w:bCs/>
          <w:sz w:val="24"/>
          <w:szCs w:val="24"/>
        </w:rPr>
        <w:t>Social Media: Facebook, Instagram</w:t>
      </w:r>
    </w:p>
    <w:p w14:paraId="27178C5F" w14:textId="0507BC05" w:rsidR="00F939FC" w:rsidRPr="00396A89" w:rsidRDefault="00F939FC" w:rsidP="00396A89">
      <w:pPr>
        <w:pStyle w:val="ListParagraph"/>
        <w:numPr>
          <w:ilvl w:val="0"/>
          <w:numId w:val="2"/>
        </w:numPr>
        <w:jc w:val="both"/>
        <w:rPr>
          <w:rFonts w:eastAsia="Inter"/>
          <w:b/>
          <w:sz w:val="24"/>
          <w:szCs w:val="24"/>
        </w:rPr>
      </w:pPr>
      <w:r w:rsidRPr="00396A89">
        <w:rPr>
          <w:rFonts w:eastAsia="Inter"/>
          <w:b/>
          <w:sz w:val="24"/>
          <w:szCs w:val="24"/>
        </w:rPr>
        <w:t>Electronic Communications Channels</w:t>
      </w:r>
    </w:p>
    <w:p w14:paraId="14C4AE96" w14:textId="0969A9B3" w:rsidR="00F939FC" w:rsidRPr="00396A89" w:rsidRDefault="00F939FC" w:rsidP="00396A89">
      <w:pPr>
        <w:pStyle w:val="ListParagraph"/>
        <w:jc w:val="both"/>
        <w:rPr>
          <w:rFonts w:eastAsia="Inter"/>
          <w:bCs/>
          <w:sz w:val="24"/>
          <w:szCs w:val="24"/>
        </w:rPr>
      </w:pPr>
      <w:r w:rsidRPr="00396A89">
        <w:rPr>
          <w:rFonts w:eastAsia="Inter"/>
          <w:bCs/>
          <w:sz w:val="24"/>
          <w:szCs w:val="24"/>
        </w:rPr>
        <w:t>Webpage:</w:t>
      </w:r>
      <w:r w:rsidR="00832DE7" w:rsidRPr="00396A89">
        <w:rPr>
          <w:rFonts w:eastAsia="Inter"/>
          <w:bCs/>
          <w:sz w:val="24"/>
          <w:szCs w:val="24"/>
        </w:rPr>
        <w:t xml:space="preserve"> https://boyuchee2.wixsite.com/portfolio</w:t>
      </w:r>
    </w:p>
    <w:p w14:paraId="022682A4" w14:textId="77777777" w:rsidR="002721D2" w:rsidRPr="002721D2" w:rsidRDefault="002721D2" w:rsidP="00396A89">
      <w:pPr>
        <w:jc w:val="both"/>
        <w:rPr>
          <w:rFonts w:eastAsia="Inter"/>
          <w:b/>
          <w:sz w:val="28"/>
          <w:szCs w:val="28"/>
        </w:rPr>
      </w:pPr>
    </w:p>
    <w:p w14:paraId="44BEB1C6" w14:textId="77777777" w:rsidR="002721D2" w:rsidRDefault="002721D2" w:rsidP="00396A89">
      <w:pPr>
        <w:jc w:val="both"/>
        <w:rPr>
          <w:rFonts w:ascii="Inter" w:eastAsia="Inter" w:hAnsi="Inter" w:cs="Inter"/>
        </w:rPr>
      </w:pPr>
    </w:p>
    <w:p w14:paraId="287C15C3" w14:textId="77777777" w:rsidR="002721D2" w:rsidRPr="00BC030F" w:rsidRDefault="002721D2" w:rsidP="00396A89">
      <w:pPr>
        <w:pStyle w:val="ListParagraph"/>
        <w:jc w:val="both"/>
        <w:rPr>
          <w:rFonts w:eastAsia="Inter"/>
          <w:bCs/>
          <w:sz w:val="24"/>
          <w:szCs w:val="24"/>
        </w:rPr>
      </w:pPr>
    </w:p>
    <w:sectPr w:rsidR="002721D2" w:rsidRPr="00BC030F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B57A5"/>
    <w:multiLevelType w:val="hybridMultilevel"/>
    <w:tmpl w:val="3230C0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F0A15"/>
    <w:multiLevelType w:val="hybridMultilevel"/>
    <w:tmpl w:val="DBE696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wsrQwNTEytTAyN7JU0lEKTi0uzszPAykwrAUAI1L97ywAAAA="/>
  </w:docVars>
  <w:rsids>
    <w:rsidRoot w:val="00D1582F"/>
    <w:rsid w:val="000379AE"/>
    <w:rsid w:val="000866CA"/>
    <w:rsid w:val="000D0D39"/>
    <w:rsid w:val="00145482"/>
    <w:rsid w:val="00185B4A"/>
    <w:rsid w:val="001B1F1A"/>
    <w:rsid w:val="00250CE4"/>
    <w:rsid w:val="00262D85"/>
    <w:rsid w:val="002721D2"/>
    <w:rsid w:val="002C7207"/>
    <w:rsid w:val="00383D0C"/>
    <w:rsid w:val="00396A89"/>
    <w:rsid w:val="00397AE4"/>
    <w:rsid w:val="00453C21"/>
    <w:rsid w:val="00514486"/>
    <w:rsid w:val="00527277"/>
    <w:rsid w:val="00546939"/>
    <w:rsid w:val="00582E15"/>
    <w:rsid w:val="005C1E1E"/>
    <w:rsid w:val="00605EA7"/>
    <w:rsid w:val="00633396"/>
    <w:rsid w:val="006D5B88"/>
    <w:rsid w:val="00701ABE"/>
    <w:rsid w:val="007A7D61"/>
    <w:rsid w:val="00832DE7"/>
    <w:rsid w:val="00B01AD8"/>
    <w:rsid w:val="00B1626D"/>
    <w:rsid w:val="00B63114"/>
    <w:rsid w:val="00BC030F"/>
    <w:rsid w:val="00C82CA1"/>
    <w:rsid w:val="00D1582F"/>
    <w:rsid w:val="00DB268B"/>
    <w:rsid w:val="00DB7FB6"/>
    <w:rsid w:val="00EF4643"/>
    <w:rsid w:val="00F9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0CF3"/>
  <w15:docId w15:val="{01ED5152-BF8E-4B71-95D8-C770DCE0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rFonts w:ascii="Inter" w:eastAsia="Inter" w:hAnsi="Inter" w:cs="Inter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Emphasis">
    <w:name w:val="Emphasis"/>
    <w:basedOn w:val="DefaultParagraphFont"/>
    <w:uiPriority w:val="20"/>
    <w:qFormat/>
    <w:rsid w:val="00453C21"/>
    <w:rPr>
      <w:i/>
      <w:iCs/>
    </w:rPr>
  </w:style>
  <w:style w:type="paragraph" w:styleId="ListParagraph">
    <w:name w:val="List Paragraph"/>
    <w:basedOn w:val="Normal"/>
    <w:uiPriority w:val="34"/>
    <w:qFormat/>
    <w:rsid w:val="00383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1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Chee Bo Yu</cp:lastModifiedBy>
  <cp:revision>37</cp:revision>
  <dcterms:created xsi:type="dcterms:W3CDTF">2020-10-13T02:30:00Z</dcterms:created>
  <dcterms:modified xsi:type="dcterms:W3CDTF">2020-10-26T09:15:00Z</dcterms:modified>
</cp:coreProperties>
</file>