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5F" w:rsidRDefault="005E3A5F" w:rsidP="005E3A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5F" w:rsidRDefault="005E3A5F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A5F" w:rsidRDefault="005E3A5F" w:rsidP="005E3A5F">
      <w:pPr>
        <w:pStyle w:val="a8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Інженерія програмного забезпечування</w:t>
      </w:r>
    </w:p>
    <w:p w:rsidR="005E3A5F" w:rsidRDefault="005E3A5F" w:rsidP="005E3A5F">
      <w:pPr>
        <w:pStyle w:val="a8"/>
        <w:spacing w:line="288" w:lineRule="auto"/>
        <w:rPr>
          <w:szCs w:val="28"/>
          <w:lang w:val="uk-UA"/>
        </w:rPr>
      </w:pPr>
    </w:p>
    <w:p w:rsidR="000D5DFE" w:rsidRDefault="000D5DFE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Лабораторна робота №1</w:t>
      </w:r>
      <w:r w:rsidRPr="000D5DFE">
        <w:rPr>
          <w:rFonts w:ascii="Times New Roman" w:eastAsia="Times New Roman" w:hAnsi="Times New Roman" w:cs="Times New Roman"/>
          <w:sz w:val="28"/>
          <w:shd w:val="clear" w:color="auto" w:fill="FFFFFF"/>
        </w:rPr>
        <w:t>5</w:t>
      </w:r>
    </w:p>
    <w:p w:rsidR="005E3A5F" w:rsidRPr="000D5DFE" w:rsidRDefault="005E3A5F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D5DFE" w:rsidRPr="00697004" w:rsidRDefault="000D5DFE" w:rsidP="005E3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Тема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  <w:r w:rsidRPr="000D5DFE">
        <w:rPr>
          <w:rFonts w:ascii="Times New Roman" w:hAnsi="Times New Roman" w:cs="Times New Roman"/>
          <w:sz w:val="28"/>
          <w:szCs w:val="28"/>
          <w:lang w:val="uk-UA"/>
        </w:rPr>
        <w:t xml:space="preserve">Анотації. Рефлексія. Шаблон </w:t>
      </w:r>
      <w:r w:rsidRPr="000D5DFE"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:rsidR="000D5DFE" w:rsidRPr="004F5444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0D5DFE" w:rsidRPr="004F5444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0D5DFE" w:rsidRPr="004F5444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0D5DFE" w:rsidRPr="004F5444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0D5DFE" w:rsidRPr="004F5444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0D5DFE" w:rsidRPr="004F5444" w:rsidRDefault="000D5DFE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      Виконав:</w:t>
      </w:r>
    </w:p>
    <w:p w:rsidR="000D5DFE" w:rsidRPr="004F5444" w:rsidRDefault="000D5DFE" w:rsidP="0032551F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студент групи КІТ-26В</w:t>
      </w:r>
    </w:p>
    <w:p w:rsidR="000D5DFE" w:rsidRDefault="000D5DFE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Pr="004F544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Лаврєнов Д.В.</w:t>
      </w:r>
    </w:p>
    <w:p w:rsidR="000D5DFE" w:rsidRDefault="000D5DFE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>Перевірив:</w:t>
      </w:r>
    </w:p>
    <w:p w:rsidR="000D5DFE" w:rsidRDefault="000D5DFE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 xml:space="preserve">     Шевердін І.В.</w:t>
      </w:r>
    </w:p>
    <w:p w:rsidR="000D5DFE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D5DFE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D5DFE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D5DFE" w:rsidRDefault="000D5DFE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E3A5F" w:rsidRDefault="005E3A5F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C04978" w:rsidRDefault="00C04978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C04978" w:rsidRDefault="00C04978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C04978" w:rsidRDefault="00C04978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C04978" w:rsidRDefault="00C04978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D5DFE" w:rsidRDefault="000D5DFE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Харк</w:t>
      </w:r>
      <w:r w:rsidR="00D7461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ів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2018</w:t>
      </w:r>
    </w:p>
    <w:p w:rsidR="00E67F46" w:rsidRDefault="00E67F46" w:rsidP="005E3A5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lastRenderedPageBreak/>
        <w:t>ЗМІСТ</w:t>
      </w:r>
    </w:p>
    <w:p w:rsidR="00E67F46" w:rsidRDefault="00E67F46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  <w:lang w:val="uk-UA"/>
        </w:rPr>
        <w:t xml:space="preserve">Анотації. Рефлексія. Шаблон </w:t>
      </w:r>
      <w:r w:rsidRPr="000D5DFE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416D4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6D4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ab/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  </w:t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   2</w:t>
      </w:r>
    </w:p>
    <w:p w:rsidR="00E67F46" w:rsidRDefault="00E11874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1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Індивідуальне завдання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</w:p>
    <w:p w:rsidR="00E67F46" w:rsidRDefault="00E11874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2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Розробка програми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2</w:t>
      </w:r>
    </w:p>
    <w:p w:rsidR="00E67F46" w:rsidRDefault="00E67F46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2.1 Структура проекту та опис програми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2</w:t>
      </w:r>
    </w:p>
    <w:p w:rsidR="00E67F46" w:rsidRDefault="00E67F46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2.2 Код програми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</w:t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3</w:t>
      </w:r>
    </w:p>
    <w:p w:rsidR="00E67F46" w:rsidRDefault="00E11874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3 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Результат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12</w:t>
      </w:r>
    </w:p>
    <w:p w:rsidR="00E67F46" w:rsidRDefault="00E67F46" w:rsidP="005E3A5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Висновки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1</w:t>
      </w:r>
      <w:r w:rsidR="00E118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2</w:t>
      </w:r>
    </w:p>
    <w:p w:rsidR="00E67F46" w:rsidRDefault="00E67F46" w:rsidP="005E3A5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br w:type="page"/>
      </w:r>
    </w:p>
    <w:p w:rsidR="00E67F46" w:rsidRDefault="00E67F46" w:rsidP="005E3A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АНОТАЦІЇ. РЕФЛЕКСІЯ. ШАБЛОН </w:t>
      </w:r>
      <w:r w:rsidRPr="000D5DFE"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:rsidR="000D5DFE" w:rsidRPr="00FF719A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719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0D5DFE" w:rsidRPr="000D5DFE" w:rsidRDefault="000D5DFE" w:rsidP="005E3A5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  <w:lang w:val="uk-UA"/>
        </w:rPr>
        <w:t>придбання навичок використання засобів анотування</w:t>
      </w:r>
      <w:r w:rsidR="005E3A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5DFE" w:rsidRPr="000D5DFE" w:rsidRDefault="000D5DFE" w:rsidP="005E3A5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  <w:lang w:val="uk-UA"/>
        </w:rPr>
        <w:t>ознайомлення з механізмом рефлексії</w:t>
      </w:r>
      <w:r w:rsidR="005E3A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5DFE" w:rsidRPr="000D5DFE" w:rsidRDefault="000D5DFE" w:rsidP="005E3A5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обслуговування колекції об’єктів на основі шаблону проектування </w:t>
      </w:r>
      <w:r w:rsidRPr="000D5DFE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5E3A5F" w:rsidRPr="005E3A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5DFE" w:rsidRPr="000D5DFE" w:rsidRDefault="000D5DFE" w:rsidP="005E3A5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DFE">
        <w:rPr>
          <w:rFonts w:ascii="Times New Roman" w:hAnsi="Times New Roman" w:cs="Times New Roman"/>
          <w:sz w:val="28"/>
          <w:szCs w:val="28"/>
        </w:rPr>
        <w:t>використання модульного тестування</w:t>
      </w:r>
      <w:r w:rsidR="005E3A5F">
        <w:rPr>
          <w:rFonts w:ascii="Times New Roman" w:hAnsi="Times New Roman" w:cs="Times New Roman"/>
          <w:sz w:val="28"/>
          <w:szCs w:val="28"/>
        </w:rPr>
        <w:t>.</w:t>
      </w:r>
    </w:p>
    <w:p w:rsidR="000D5DFE" w:rsidRPr="00FF719A" w:rsidRDefault="00E11874" w:rsidP="005E3A5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67F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D5DFE" w:rsidRPr="00FF719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0D5DFE" w:rsidRDefault="000D5DFE" w:rsidP="005E3A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5D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Розробити ієрархію класів згідно шаблону </w:t>
      </w:r>
      <w:r w:rsidRPr="000D5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Observer</w:t>
      </w:r>
      <w:r w:rsidRPr="000D5D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продемонструвати можливість обробки розробленої раніше колекції. При реалізації використовувати анотації</w:t>
      </w:r>
      <w:r w:rsidRPr="00E67F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E3A5F" w:rsidRPr="00E67F46" w:rsidRDefault="005E3A5F" w:rsidP="005E3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7F46" w:rsidRDefault="00E11874" w:rsidP="005E3A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  <w:t>2</w:t>
      </w:r>
      <w:r w:rsidR="00E67F46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  <w:t xml:space="preserve"> Розробка програми</w:t>
      </w:r>
    </w:p>
    <w:p w:rsidR="00E67F46" w:rsidRDefault="00E67F46" w:rsidP="005E3A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  <w:t>2.1 Опис програми та структура проекту:</w:t>
      </w:r>
    </w:p>
    <w:p w:rsidR="00E67F46" w:rsidRDefault="00E67F46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014E131E" wp14:editId="0DD272B2">
            <wp:extent cx="220980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46" w:rsidRDefault="005E3A5F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Рисунок </w:t>
      </w:r>
      <w:r w:rsidR="00E67F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1 – структура проекту</w:t>
      </w:r>
    </w:p>
    <w:p w:rsidR="005E3A5F" w:rsidRDefault="005E3A5F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5E3A5F" w:rsidRDefault="005E3A5F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5E3A5F" w:rsidRDefault="005E3A5F" w:rsidP="005E3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:rsidR="00E67F46" w:rsidRDefault="00E67F46" w:rsidP="005E3A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lastRenderedPageBreak/>
        <w:t>Опис класів:</w:t>
      </w:r>
    </w:p>
    <w:p w:rsidR="00E67F46" w:rsidRDefault="00E67F46" w:rsidP="005E3A5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створює потрібні об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`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єкти та демонструє роботу програми.</w:t>
      </w:r>
    </w:p>
    <w:p w:rsidR="00E67F46" w:rsidRDefault="00E67F46" w:rsidP="005E3A5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Calc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виконує обчислення площі, периметру вікон,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SuperWindow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– суперклас, який містить в собі потрібні дані,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Window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– наслідник, який спадкує всі дані від класу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Window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:rsidR="00E67F46" w:rsidRPr="00416D4F" w:rsidRDefault="00E67F46" w:rsidP="005E3A5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Menu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реалізує шаблон проектування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Command</w:t>
      </w:r>
    </w:p>
    <w:p w:rsidR="00E67F46" w:rsidRPr="00E67F46" w:rsidRDefault="00E67F46" w:rsidP="005E3A5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416D4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Класи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Publisher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</w:t>
      </w:r>
      <w:r w:rsidRPr="00416D4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Subscriber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реалізують «письменника та читача»</w:t>
      </w:r>
      <w:r w:rsidRPr="00416D4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PublisherInterface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</w:t>
      </w:r>
      <w:r w:rsidRPr="00416D4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PublisherActionListener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реалізують методи для правильного виконання роботи шаблону проектування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Observer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:rsidR="00E67F46" w:rsidRDefault="00E67F46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5DFE" w:rsidRDefault="00E67F46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="000D5DF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0D5DFE" w:rsidRPr="00FF719A">
        <w:rPr>
          <w:rFonts w:ascii="Times New Roman" w:hAnsi="Times New Roman" w:cs="Times New Roman"/>
          <w:b/>
          <w:sz w:val="28"/>
          <w:szCs w:val="28"/>
          <w:lang w:val="uk-UA"/>
        </w:rPr>
        <w:t>рограма</w:t>
      </w:r>
    </w:p>
    <w:p w:rsidR="000D5DFE" w:rsidRPr="00C81C21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81C2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0D5DFE" w:rsidRPr="00C81C21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="007B47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Basic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Perimeter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D5DFE" w:rsidRPr="00697004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Calc.java</w:t>
      </w:r>
    </w:p>
    <w:p w:rsidR="000D5DFE" w:rsidRPr="00C81C21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="007B47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java.util.Formatter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Basic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perimeter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Formatter fmt 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fmt.format(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"%-10.9s|%-15.10s|%-15.10s|"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perimeter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fmt.toString()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Perimeter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perimeter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(a + b) +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perimeter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volume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(a * b * c +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(a * b +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(Math.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getSquare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697004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Window.java</w:t>
      </w:r>
    </w:p>
    <w:p w:rsidR="000D5DFE" w:rsidRPr="00C81C21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="007B47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SuperWindow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getCalc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setCalc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 calc)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PolimorphMethod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"Window"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"Window{"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"calc="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697004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SuperWindow.java</w:t>
      </w:r>
    </w:p>
    <w:p w:rsidR="000D5DFE" w:rsidRPr="00C81C21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="007B47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SuperWindow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SuperWindow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SuperWindow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getLength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getWidth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getCalc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setCalc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 calc)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calc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calc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PolimorphMethod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"SuperWindow"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697004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Main.java</w:t>
      </w:r>
    </w:p>
    <w:p w:rsidR="000D5DFE" w:rsidRPr="000D5DFE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task07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java.lang.reflect.Field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main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windowList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static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Window window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Window((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0D5D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0D5D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0D5D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 calc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calc.Perimeter(window.getWidth()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window.getLength())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calc.Square(window.getWidth()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window.getLength())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calc.Volume(window.getWidth()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window.getLength()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window.getHeight())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window.setCalc(calc)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.add(window)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NoSuchFieldException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SuperWindow().PolimorphMethod())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Window().PolimorphMethod())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menu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D5D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init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(Window circleRoom :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.println(circleRoom)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"//////////////////////////"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AddNewRoom addNewRoom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AddNewRoom()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addNewRoom.setWindowList(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MediumRoom mediumRoom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MediumRoom()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mediumRoom.setWindowList(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SortRoom sortRoom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SortRoom()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sortRoom.setWindowList(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SearchRoom searchRoom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SearchRoom()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searchRoom.setWindowList(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searchRoom.setWindow(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-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MinRoom minRoom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MinRoom()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minRoom.setWindowList(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windowList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menu.addCommand(addNewRoom)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menu.addCommand(mediumRoom)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menu.addCommand(searchRoom)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menu.addCommand(minRoom)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menu.addCommand(sortRoom)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new Thread(() -&gt; {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 (int i = 0; i &lt; 5; i++) {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        menu.execute(menu.getCommandLi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st().get(i));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}).start();</w:t>
      </w:r>
      <w:r w:rsidRPr="000D5D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////////////////////////////////////////////////////////////////////////"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Publisher publisher 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publisher.addListener(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Subcriber())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publisher.addListener(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Subcriber())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publisher.createNewMessage(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"Message!!!!!"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 classPublisher = Publisher.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 field = classPublisher.getDeclaredField(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field.setAccessible(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.println(field.get(publisher))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697004" w:rsidRDefault="000D5DFE" w:rsidP="005E3A5F">
      <w:pPr>
        <w:pStyle w:val="HTML"/>
        <w:shd w:val="clear" w:color="auto" w:fill="2B2B2B"/>
        <w:rPr>
          <w:color w:val="A9B7C6"/>
          <w:sz w:val="16"/>
          <w:lang w:val="en-US"/>
        </w:rPr>
      </w:pPr>
    </w:p>
    <w:p w:rsidR="000D5DFE" w:rsidRPr="00697004" w:rsidRDefault="000D5DFE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5DFE" w:rsidRPr="004F5444" w:rsidRDefault="000D5DFE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:rsidR="000D5DFE" w:rsidRPr="00C81C21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="007B47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java.util.Collections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java.util.Comparator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Menu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List&lt;Command&gt;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commandList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shutdown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waiting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addCommand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 command)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.add(command)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List&lt;Command&gt;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 command :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command.execute()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/////////////////////////"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 command){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command.execute()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/////////////////////////"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 cmd)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.add(cmd)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notifyAll()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Command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waiting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wait()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waiting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(Command)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commandList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shutdown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Command c = take()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c.execute()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AddNewRoom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List&lt;Window&gt;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(List&lt;Window&gt; windowList)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"added"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MinRoom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List&lt;Window&gt;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(List&lt;Window&gt; windowList)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Window minCircleRoom =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 circleRoom: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(minCircleRoom.getHeight() &gt; circleRoom.getHeight())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minCircleRoom = circleRoom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 room - "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minCircleRoom)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MediumRoom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List&lt;Window&gt;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(List&lt;Window&gt; windowList)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mediumSquare = </w:t>
      </w:r>
      <w:r w:rsidRPr="00C81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(Window circleRoom :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mediumSquare +=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Integer.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circleRoom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.getCalc()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.getSquare())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mediumSquare /=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"medium square = "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mediumSquare)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SortRoom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getWindowListList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(List&lt;Window&gt; windowList)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 room)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Collections.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comparingInt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(first) -&gt;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Integer.</w:t>
      </w:r>
      <w:r w:rsidRPr="00C81C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.getCalc()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.getSquare()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"Sort"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(Window window :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.println(window)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(first, second)-&gt; Integer.parseInt(first.getCalc().getSquare()) - Integer.parseInt(second.getCalc().getSquare()));</w:t>
      </w:r>
      <w:r w:rsidRPr="00C81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SearchRoom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 room)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List&lt;Window&gt;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(List&lt;Window&gt; windowList)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windowList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windowList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1C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1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81C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1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"search - "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windowList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</w:t>
      </w:r>
      <w:r w:rsidRPr="00C81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1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1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52785B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F5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F544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0D5DFE" w:rsidRPr="004F5444" w:rsidRDefault="000D5DFE" w:rsidP="005E3A5F">
      <w:pPr>
        <w:pStyle w:val="HTML"/>
        <w:shd w:val="clear" w:color="auto" w:fill="2B2B2B"/>
        <w:rPr>
          <w:color w:val="A9B7C6"/>
          <w:lang w:val="en-US"/>
        </w:rPr>
      </w:pPr>
      <w:r w:rsidRPr="004F5444">
        <w:rPr>
          <w:color w:val="CC7832"/>
          <w:lang w:val="en-US"/>
        </w:rPr>
        <w:t xml:space="preserve">package </w:t>
      </w:r>
      <w:r w:rsidRPr="004F5444">
        <w:rPr>
          <w:color w:val="A9B7C6"/>
          <w:lang w:val="en-US"/>
        </w:rPr>
        <w:t>task</w:t>
      </w:r>
      <w:r w:rsidR="007B4749">
        <w:rPr>
          <w:color w:val="A9B7C6"/>
          <w:lang w:val="en-US"/>
        </w:rPr>
        <w:t>7</w:t>
      </w:r>
      <w:r w:rsidRPr="004F5444">
        <w:rPr>
          <w:color w:val="CC7832"/>
          <w:lang w:val="en-US"/>
        </w:rPr>
        <w:t>;</w:t>
      </w:r>
      <w:r w:rsidRPr="004F5444">
        <w:rPr>
          <w:color w:val="CC7832"/>
          <w:lang w:val="en-US"/>
        </w:rPr>
        <w:br/>
      </w:r>
      <w:r w:rsidRPr="004F5444">
        <w:rPr>
          <w:color w:val="CC7832"/>
          <w:lang w:val="en-US"/>
        </w:rPr>
        <w:br/>
        <w:t xml:space="preserve">public interface </w:t>
      </w:r>
      <w:r w:rsidRPr="004F5444">
        <w:rPr>
          <w:color w:val="A9B7C6"/>
          <w:lang w:val="en-US"/>
        </w:rPr>
        <w:t>Queue {</w:t>
      </w:r>
      <w:r w:rsidRPr="004F5444">
        <w:rPr>
          <w:color w:val="A9B7C6"/>
          <w:lang w:val="en-US"/>
        </w:rPr>
        <w:br/>
        <w:t xml:space="preserve">    </w:t>
      </w:r>
      <w:r w:rsidRPr="004F5444">
        <w:rPr>
          <w:color w:val="CC7832"/>
          <w:lang w:val="en-US"/>
        </w:rPr>
        <w:t xml:space="preserve">void </w:t>
      </w:r>
      <w:r w:rsidRPr="004F5444">
        <w:rPr>
          <w:color w:val="FFC66D"/>
          <w:lang w:val="en-US"/>
        </w:rPr>
        <w:t>put</w:t>
      </w:r>
      <w:r w:rsidRPr="004F5444">
        <w:rPr>
          <w:color w:val="A9B7C6"/>
          <w:lang w:val="en-US"/>
        </w:rPr>
        <w:t>(Command cmd)</w:t>
      </w:r>
      <w:r w:rsidRPr="004F5444">
        <w:rPr>
          <w:color w:val="CC7832"/>
          <w:lang w:val="en-US"/>
        </w:rPr>
        <w:t>;</w:t>
      </w:r>
      <w:r w:rsidRPr="004F5444">
        <w:rPr>
          <w:color w:val="CC7832"/>
          <w:lang w:val="en-US"/>
        </w:rPr>
        <w:br/>
      </w:r>
      <w:r w:rsidRPr="004F5444">
        <w:rPr>
          <w:color w:val="CC7832"/>
          <w:lang w:val="en-US"/>
        </w:rPr>
        <w:br/>
        <w:t xml:space="preserve">    </w:t>
      </w:r>
      <w:r w:rsidRPr="004F5444">
        <w:rPr>
          <w:color w:val="A9B7C6"/>
          <w:lang w:val="en-US"/>
        </w:rPr>
        <w:t xml:space="preserve">Command </w:t>
      </w:r>
      <w:r w:rsidRPr="004F5444">
        <w:rPr>
          <w:color w:val="FFC66D"/>
          <w:lang w:val="en-US"/>
        </w:rPr>
        <w:t>take</w:t>
      </w:r>
      <w:r w:rsidRPr="004F5444">
        <w:rPr>
          <w:color w:val="A9B7C6"/>
          <w:lang w:val="en-US"/>
        </w:rPr>
        <w:t>()</w:t>
      </w:r>
      <w:r w:rsidRPr="004F5444">
        <w:rPr>
          <w:color w:val="CC7832"/>
          <w:lang w:val="en-US"/>
        </w:rPr>
        <w:t>;</w:t>
      </w:r>
      <w:r w:rsidRPr="004F5444">
        <w:rPr>
          <w:color w:val="CC7832"/>
          <w:lang w:val="en-US"/>
        </w:rPr>
        <w:br/>
      </w:r>
      <w:r w:rsidRPr="004F5444">
        <w:rPr>
          <w:color w:val="A9B7C6"/>
          <w:lang w:val="en-US"/>
        </w:rPr>
        <w:t>}</w:t>
      </w:r>
    </w:p>
    <w:p w:rsidR="000D5DFE" w:rsidRPr="004F5444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Command.java</w:t>
      </w:r>
    </w:p>
    <w:p w:rsidR="000D5DFE" w:rsidRPr="004F5444" w:rsidRDefault="000D5DFE" w:rsidP="005E3A5F">
      <w:pPr>
        <w:pStyle w:val="HTML"/>
        <w:shd w:val="clear" w:color="auto" w:fill="2B2B2B"/>
        <w:rPr>
          <w:color w:val="A9B7C6"/>
          <w:lang w:val="en-US"/>
        </w:rPr>
      </w:pPr>
      <w:r w:rsidRPr="004F5444">
        <w:rPr>
          <w:color w:val="CC7832"/>
          <w:lang w:val="en-US"/>
        </w:rPr>
        <w:t xml:space="preserve">package </w:t>
      </w:r>
      <w:r w:rsidRPr="004F5444">
        <w:rPr>
          <w:color w:val="A9B7C6"/>
          <w:lang w:val="en-US"/>
        </w:rPr>
        <w:t>task</w:t>
      </w:r>
      <w:r w:rsidR="007B4749">
        <w:rPr>
          <w:color w:val="A9B7C6"/>
          <w:lang w:val="en-US"/>
        </w:rPr>
        <w:t>7</w:t>
      </w:r>
      <w:r w:rsidRPr="004F5444">
        <w:rPr>
          <w:color w:val="CC7832"/>
          <w:lang w:val="en-US"/>
        </w:rPr>
        <w:t>;</w:t>
      </w:r>
      <w:r w:rsidRPr="004F5444">
        <w:rPr>
          <w:color w:val="CC7832"/>
          <w:lang w:val="en-US"/>
        </w:rPr>
        <w:br/>
      </w:r>
      <w:r w:rsidRPr="004F5444">
        <w:rPr>
          <w:color w:val="CC7832"/>
          <w:lang w:val="en-US"/>
        </w:rPr>
        <w:br/>
        <w:t xml:space="preserve">public interface </w:t>
      </w:r>
      <w:r w:rsidRPr="004F5444">
        <w:rPr>
          <w:color w:val="A9B7C6"/>
          <w:lang w:val="en-US"/>
        </w:rPr>
        <w:t>Command {</w:t>
      </w:r>
      <w:r w:rsidRPr="004F5444">
        <w:rPr>
          <w:color w:val="A9B7C6"/>
          <w:lang w:val="en-US"/>
        </w:rPr>
        <w:br/>
        <w:t xml:space="preserve">    </w:t>
      </w:r>
      <w:r w:rsidRPr="004F5444">
        <w:rPr>
          <w:color w:val="CC7832"/>
          <w:lang w:val="en-US"/>
        </w:rPr>
        <w:t xml:space="preserve">void </w:t>
      </w:r>
      <w:r w:rsidRPr="004F5444">
        <w:rPr>
          <w:color w:val="FFC66D"/>
          <w:lang w:val="en-US"/>
        </w:rPr>
        <w:t>execute</w:t>
      </w:r>
      <w:r w:rsidRPr="004F5444">
        <w:rPr>
          <w:color w:val="A9B7C6"/>
          <w:lang w:val="en-US"/>
        </w:rPr>
        <w:t>()</w:t>
      </w:r>
      <w:r w:rsidRPr="004F5444">
        <w:rPr>
          <w:color w:val="CC7832"/>
          <w:lang w:val="en-US"/>
        </w:rPr>
        <w:t>;</w:t>
      </w:r>
      <w:r w:rsidRPr="004F5444">
        <w:rPr>
          <w:color w:val="CC7832"/>
          <w:lang w:val="en-US"/>
        </w:rPr>
        <w:br/>
      </w:r>
      <w:r w:rsidRPr="004F5444">
        <w:rPr>
          <w:color w:val="A9B7C6"/>
          <w:lang w:val="en-US"/>
        </w:rPr>
        <w:t>}</w:t>
      </w: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D5D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Subscriber.java</w:t>
      </w:r>
    </w:p>
    <w:p w:rsidR="000D5DFE" w:rsidRPr="000D5DFE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task07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Subcriber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PublisherActionListener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5D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doAction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.println(message + 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.getClass().getName() + 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PublisherActionListener.java</w:t>
      </w:r>
    </w:p>
    <w:p w:rsidR="000D5DFE" w:rsidRPr="000D5DFE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task07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PublisherActionListener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doAction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D5DFE" w:rsidRP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PublisherInterface.java</w:t>
      </w:r>
    </w:p>
    <w:p w:rsidR="000D5DFE" w:rsidRPr="000D5DFE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task07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PublisherInterface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(PublisherActionListener listener)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(PublisherActionListener listener)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removeAllListener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notifySubscribers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D5DFE" w:rsidRP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Publisher.java</w:t>
      </w:r>
    </w:p>
    <w:p w:rsidR="000D5DFE" w:rsidRPr="000D5DFE" w:rsidRDefault="000D5DFE" w:rsidP="005E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task07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Publisher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PublisherInterface{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ArrayList&lt;PublisherActionListener&gt;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listeners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(PublisherActionListener listener)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.add(listener)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(PublisherActionListener listener)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.remove(listener)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removeAllListener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5DF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notifySubscribers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(PublisherActionListener actionListener: </w:t>
      </w:r>
      <w:r w:rsidRPr="000D5D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listeners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actionListener.doAction(message)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5D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createNewMessage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message){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D5D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"Publisher printed message: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D5D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notifySubscribers(message)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5D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5D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5DFE" w:rsidRPr="000D5DFE" w:rsidRDefault="000D5DFE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3888" w:rsidRDefault="00FA3888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888" w:rsidRDefault="00FA3888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888" w:rsidRDefault="00FA3888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888" w:rsidRDefault="00FA3888" w:rsidP="005E3A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5DFE" w:rsidRPr="00C276EE" w:rsidRDefault="00E11874" w:rsidP="005E3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5E3A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:rsidR="000D5DFE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  <w:r w:rsidRPr="004F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вигляді результату проходження тестів наведено на рисунку </w:t>
      </w:r>
      <w:r w:rsidRPr="000D5D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5DFE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5DFE" w:rsidRDefault="000D5DFE" w:rsidP="005E3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E6653E" wp14:editId="36BD84EA">
            <wp:extent cx="3181350" cy="2324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356" cy="23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FE" w:rsidRDefault="000D5DFE" w:rsidP="005E3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роботи програми</w:t>
      </w:r>
    </w:p>
    <w:p w:rsidR="000D5DFE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D5DFE" w:rsidRPr="00C276EE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76E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D47FD9" w:rsidRPr="000D5DFE" w:rsidRDefault="000D5DFE" w:rsidP="005E3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444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ознайомились з </w:t>
      </w:r>
      <w:r w:rsidR="00E67F46">
        <w:rPr>
          <w:rFonts w:ascii="Times New Roman" w:hAnsi="Times New Roman" w:cs="Times New Roman"/>
          <w:sz w:val="28"/>
          <w:szCs w:val="28"/>
          <w:lang w:val="uk-UA"/>
        </w:rPr>
        <w:t xml:space="preserve">анотаціями, рефлексією, та з використанням паттерна </w:t>
      </w:r>
      <w:r w:rsidR="00E67F46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4F54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47FD9" w:rsidRPr="000D5DFE" w:rsidSect="00416D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709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736" w:rsidRDefault="00F53736" w:rsidP="00416D4F">
      <w:pPr>
        <w:spacing w:after="0" w:line="240" w:lineRule="auto"/>
      </w:pPr>
      <w:r>
        <w:separator/>
      </w:r>
    </w:p>
  </w:endnote>
  <w:endnote w:type="continuationSeparator" w:id="0">
    <w:p w:rsidR="00F53736" w:rsidRDefault="00F53736" w:rsidP="0041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4F" w:rsidRDefault="00416D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367434"/>
      <w:docPartObj>
        <w:docPartGallery w:val="Page Numbers (Bottom of Page)"/>
        <w:docPartUnique/>
      </w:docPartObj>
    </w:sdtPr>
    <w:sdtEndPr/>
    <w:sdtContent>
      <w:p w:rsidR="00416D4F" w:rsidRDefault="00416D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610">
          <w:rPr>
            <w:noProof/>
          </w:rPr>
          <w:t>1</w:t>
        </w:r>
        <w:r>
          <w:fldChar w:fldCharType="end"/>
        </w:r>
      </w:p>
    </w:sdtContent>
  </w:sdt>
  <w:p w:rsidR="00416D4F" w:rsidRDefault="00416D4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4F" w:rsidRDefault="00416D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736" w:rsidRDefault="00F53736" w:rsidP="00416D4F">
      <w:pPr>
        <w:spacing w:after="0" w:line="240" w:lineRule="auto"/>
      </w:pPr>
      <w:r>
        <w:separator/>
      </w:r>
    </w:p>
  </w:footnote>
  <w:footnote w:type="continuationSeparator" w:id="0">
    <w:p w:rsidR="00F53736" w:rsidRDefault="00F53736" w:rsidP="0041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4F" w:rsidRDefault="00416D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4F" w:rsidRDefault="00416D4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4F" w:rsidRDefault="00416D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845"/>
    <w:multiLevelType w:val="hybridMultilevel"/>
    <w:tmpl w:val="217E5A5E"/>
    <w:lvl w:ilvl="0" w:tplc="0BAC2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F6E"/>
    <w:multiLevelType w:val="hybridMultilevel"/>
    <w:tmpl w:val="EB4C7940"/>
    <w:lvl w:ilvl="0" w:tplc="0BAC2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E"/>
    <w:rsid w:val="000D5DFE"/>
    <w:rsid w:val="0032551F"/>
    <w:rsid w:val="00416D4F"/>
    <w:rsid w:val="005E3A5F"/>
    <w:rsid w:val="007435FA"/>
    <w:rsid w:val="00757C7C"/>
    <w:rsid w:val="007B4749"/>
    <w:rsid w:val="009A6844"/>
    <w:rsid w:val="009E57CE"/>
    <w:rsid w:val="00BD48D0"/>
    <w:rsid w:val="00C04978"/>
    <w:rsid w:val="00D74610"/>
    <w:rsid w:val="00E11874"/>
    <w:rsid w:val="00E67F46"/>
    <w:rsid w:val="00F53736"/>
    <w:rsid w:val="00F808D8"/>
    <w:rsid w:val="00F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1A5F"/>
  <w15:chartTrackingRefBased/>
  <w15:docId w15:val="{47615957-3A31-43DB-BBAD-B2E6D65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D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5D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16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D4F"/>
  </w:style>
  <w:style w:type="paragraph" w:styleId="a6">
    <w:name w:val="footer"/>
    <w:basedOn w:val="a"/>
    <w:link w:val="a7"/>
    <w:uiPriority w:val="99"/>
    <w:unhideWhenUsed/>
    <w:rsid w:val="00416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D4F"/>
  </w:style>
  <w:style w:type="paragraph" w:styleId="a8">
    <w:name w:val="Subtitle"/>
    <w:basedOn w:val="a"/>
    <w:link w:val="a9"/>
    <w:qFormat/>
    <w:rsid w:val="005E3A5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5E3A5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11</cp:revision>
  <dcterms:created xsi:type="dcterms:W3CDTF">2018-12-15T19:46:00Z</dcterms:created>
  <dcterms:modified xsi:type="dcterms:W3CDTF">2019-01-12T12:37:00Z</dcterms:modified>
</cp:coreProperties>
</file>