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Fonts w:ascii="Calibri" w:cs="Calibri" w:eastAsia="Calibri" w:hAnsi="Calibri"/>
          <w:sz w:val="48"/>
          <w:szCs w:val="48"/>
          <w:rtl w:val="0"/>
        </w:rPr>
        <w:t xml:space="preserve">Define the Problem Statements</w:t>
      </w:r>
      <w:r w:rsidDel="00000000" w:rsidR="00000000" w:rsidRPr="00000000">
        <w:rPr>
          <w:rtl w:val="0"/>
        </w:rPr>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sz w:val="36"/>
                <w:szCs w:val="36"/>
              </w:rPr>
            </w:pPr>
            <w:r w:rsidDel="00000000" w:rsidR="00000000" w:rsidRPr="00000000">
              <w:rPr>
                <w:sz w:val="36"/>
                <w:szCs w:val="36"/>
                <w:rtl w:val="0"/>
              </w:rPr>
              <w:t xml:space="preserve">Date</w:t>
            </w:r>
          </w:p>
        </w:tc>
        <w:tc>
          <w:tcPr/>
          <w:p w:rsidR="00000000" w:rsidDel="00000000" w:rsidP="00000000" w:rsidRDefault="00000000" w:rsidRPr="00000000" w14:paraId="00000005">
            <w:pPr>
              <w:rPr>
                <w:sz w:val="36"/>
                <w:szCs w:val="36"/>
              </w:rPr>
            </w:pPr>
            <w:r w:rsidDel="00000000" w:rsidR="00000000" w:rsidRPr="00000000">
              <w:rPr>
                <w:sz w:val="36"/>
                <w:szCs w:val="36"/>
                <w:rtl w:val="0"/>
              </w:rPr>
              <w:t xml:space="preserve">18 June 2026</w:t>
            </w:r>
          </w:p>
        </w:tc>
      </w:tr>
      <w:tr>
        <w:trPr>
          <w:cantSplit w:val="0"/>
          <w:tblHeader w:val="0"/>
        </w:trPr>
        <w:tc>
          <w:tcPr/>
          <w:p w:rsidR="00000000" w:rsidDel="00000000" w:rsidP="00000000" w:rsidRDefault="00000000" w:rsidRPr="00000000" w14:paraId="00000006">
            <w:pPr>
              <w:rPr>
                <w:sz w:val="36"/>
                <w:szCs w:val="36"/>
              </w:rPr>
            </w:pPr>
            <w:r w:rsidDel="00000000" w:rsidR="00000000" w:rsidRPr="00000000">
              <w:rPr>
                <w:sz w:val="36"/>
                <w:szCs w:val="36"/>
                <w:rtl w:val="0"/>
              </w:rPr>
              <w:t xml:space="preserve">Project Name</w:t>
            </w:r>
          </w:p>
        </w:tc>
        <w:tc>
          <w:tcPr/>
          <w:p w:rsidR="00000000" w:rsidDel="00000000" w:rsidP="00000000" w:rsidRDefault="00000000" w:rsidRPr="00000000" w14:paraId="00000007">
            <w:pPr>
              <w:rPr>
                <w:sz w:val="36"/>
                <w:szCs w:val="36"/>
              </w:rPr>
            </w:pPr>
            <w:r w:rsidDel="00000000" w:rsidR="00000000" w:rsidRPr="00000000">
              <w:rPr>
                <w:sz w:val="36"/>
                <w:szCs w:val="36"/>
                <w:rtl w:val="0"/>
              </w:rPr>
              <w:t xml:space="preserve">ShopEZ</w:t>
            </w:r>
          </w:p>
        </w:tc>
      </w:tr>
    </w:tbl>
    <w:p w:rsidR="00000000" w:rsidDel="00000000" w:rsidP="00000000" w:rsidRDefault="00000000" w:rsidRPr="00000000" w14:paraId="00000008">
      <w:pPr>
        <w:jc w:val="both"/>
        <w:rPr>
          <w:b w:val="1"/>
          <w:bCs w:val="1"/>
          <w:sz w:val="36"/>
          <w:szCs w:val="36"/>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rFonts w:ascii="Aptos Narrow" w:cs="Aptos Narrow" w:eastAsia="Aptos Narrow" w:hAnsi="Aptos Narrow"/>
          <w:sz w:val="36"/>
          <w:szCs w:val="36"/>
        </w:rPr>
      </w:pPr>
      <w:r w:rsidDel="00000000" w:rsidR="00000000" w:rsidRPr="00000000">
        <w:rPr>
          <w:rFonts w:ascii="Aptos Narrow" w:cs="Aptos Narrow" w:eastAsia="Aptos Narrow" w:hAnsi="Aptos Narrow"/>
          <w:sz w:val="36"/>
          <w:szCs w:val="36"/>
          <w:rtl w:val="0"/>
        </w:rPr>
        <w:t xml:space="preserve">In today’s fast-paced digital marketplace, customers expect online shopping platforms to provide convenience, transparency, and trust. However, many users struggle with inconsistent product information, unclear pricing, and complicated checkout processes. These challenges lead to frustration, abandoned carts, and reduced customer loyalty. Sellers, on the other hand, face difficulties managing orders efficiently and analyzing sales performance due to limited dashboard insights.</w:t>
      </w:r>
    </w:p>
    <w:p w:rsidR="00000000" w:rsidDel="00000000" w:rsidP="00000000" w:rsidRDefault="00000000" w:rsidRPr="00000000" w14:paraId="0000000C">
      <w:pPr>
        <w:jc w:val="both"/>
        <w:rPr>
          <w:rFonts w:ascii="Aptos Narrow" w:cs="Aptos Narrow" w:eastAsia="Aptos Narrow" w:hAnsi="Aptos Narrow"/>
          <w:sz w:val="36"/>
          <w:szCs w:val="36"/>
        </w:rPr>
      </w:pPr>
      <w:r w:rsidDel="00000000" w:rsidR="00000000" w:rsidRPr="00000000">
        <w:rPr>
          <w:rFonts w:ascii="Aptos Narrow" w:cs="Aptos Narrow" w:eastAsia="Aptos Narrow" w:hAnsi="Aptos Narrow"/>
          <w:sz w:val="36"/>
          <w:szCs w:val="36"/>
          <w:rtl w:val="0"/>
        </w:rPr>
        <w:t xml:space="preserve">ShopEZ aims to bridge this gap by creating a unified, user-friendly e-commerce platform that simplifies product discovery, ensures secure transactions, and empowers sellers with robust analytics. By focusing on intuitive design, seamless navigation, and reliable backend architecture, ShopEZ seeks to deliver a shopping experience that is effortless, transparent, and satisfying for both customers and sellers.</w:t>
      </w:r>
    </w:p>
    <w:p w:rsidR="00000000" w:rsidDel="00000000" w:rsidP="00000000" w:rsidRDefault="00000000" w:rsidRPr="00000000" w14:paraId="0000000D">
      <w:pPr>
        <w:jc w:val="both"/>
        <w:rPr>
          <w:sz w:val="36"/>
          <w:szCs w:val="36"/>
        </w:rPr>
      </w:pPr>
      <w:r w:rsidDel="00000000" w:rsidR="00000000" w:rsidRPr="00000000">
        <w:rPr>
          <w:sz w:val="36"/>
          <w:szCs w:val="36"/>
          <w:rtl w:val="0"/>
        </w:rPr>
        <w:t xml:space="preserve">.</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Pr>
        <w:drawing>
          <wp:inline distB="0" distT="0" distL="0" distR="0">
            <wp:extent cx="5827624" cy="95451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27624" cy="95451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tbl>
      <w:tblPr>
        <w:tblStyle w:val="Table2"/>
        <w:tblW w:w="10988.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1798"/>
        <w:gridCol w:w="1529"/>
        <w:gridCol w:w="1954"/>
        <w:gridCol w:w="2072"/>
        <w:gridCol w:w="1791"/>
        <w:tblGridChange w:id="0">
          <w:tblGrid>
            <w:gridCol w:w="1844"/>
            <w:gridCol w:w="1798"/>
            <w:gridCol w:w="1529"/>
            <w:gridCol w:w="1954"/>
            <w:gridCol w:w="2072"/>
            <w:gridCol w:w="1791"/>
          </w:tblGrid>
        </w:tblGridChange>
      </w:tblGrid>
      <w:tr>
        <w:trPr>
          <w:cantSplit w:val="0"/>
          <w:trHeight w:val="1275" w:hRule="atLeast"/>
          <w:tblHeader w:val="0"/>
        </w:trPr>
        <w:tc>
          <w:tcPr>
            <w:vAlign w:val="bottom"/>
          </w:tcPr>
          <w:p w:rsidR="00000000" w:rsidDel="00000000" w:rsidP="00000000" w:rsidRDefault="00000000" w:rsidRPr="00000000" w14:paraId="00000012">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Problem Statement (PS)</w:t>
            </w:r>
          </w:p>
          <w:p w:rsidR="00000000" w:rsidDel="00000000" w:rsidP="00000000" w:rsidRDefault="00000000" w:rsidRPr="00000000" w14:paraId="00000013">
            <w:pPr>
              <w:spacing w:after="0" w:line="240" w:lineRule="auto"/>
              <w:rPr>
                <w:rFonts w:ascii="Aptos Narrow" w:cs="Aptos Narrow" w:eastAsia="Aptos Narrow" w:hAnsi="Aptos Narrow"/>
                <w:color w:val="000000"/>
                <w:sz w:val="32"/>
                <w:szCs w:val="32"/>
              </w:rPr>
            </w:pPr>
            <w:r w:rsidDel="00000000" w:rsidR="00000000" w:rsidRPr="00000000">
              <w:rPr>
                <w:rtl w:val="0"/>
              </w:rPr>
            </w:r>
          </w:p>
        </w:tc>
        <w:tc>
          <w:tcPr>
            <w:vAlign w:val="bottom"/>
          </w:tcPr>
          <w:p w:rsidR="00000000" w:rsidDel="00000000" w:rsidP="00000000" w:rsidRDefault="00000000" w:rsidRPr="00000000" w14:paraId="00000014">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I am (Customer)</w:t>
            </w:r>
          </w:p>
        </w:tc>
        <w:tc>
          <w:tcPr>
            <w:vAlign w:val="bottom"/>
          </w:tcPr>
          <w:p w:rsidR="00000000" w:rsidDel="00000000" w:rsidP="00000000" w:rsidRDefault="00000000" w:rsidRPr="00000000" w14:paraId="00000015">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I'm trying to</w:t>
            </w:r>
          </w:p>
        </w:tc>
        <w:tc>
          <w:tcPr>
            <w:vAlign w:val="bottom"/>
          </w:tcPr>
          <w:p w:rsidR="00000000" w:rsidDel="00000000" w:rsidP="00000000" w:rsidRDefault="00000000" w:rsidRPr="00000000" w14:paraId="00000016">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But</w:t>
            </w:r>
          </w:p>
          <w:p w:rsidR="00000000" w:rsidDel="00000000" w:rsidP="00000000" w:rsidRDefault="00000000" w:rsidRPr="00000000" w14:paraId="00000017">
            <w:pPr>
              <w:spacing w:after="0" w:line="240" w:lineRule="auto"/>
              <w:rPr>
                <w:rFonts w:ascii="Aptos Narrow" w:cs="Aptos Narrow" w:eastAsia="Aptos Narrow" w:hAnsi="Aptos Narrow"/>
                <w:color w:val="000000"/>
                <w:sz w:val="32"/>
                <w:szCs w:val="32"/>
              </w:rPr>
            </w:pPr>
            <w:r w:rsidDel="00000000" w:rsidR="00000000" w:rsidRPr="00000000">
              <w:rPr>
                <w:rtl w:val="0"/>
              </w:rPr>
            </w:r>
          </w:p>
        </w:tc>
        <w:tc>
          <w:tcPr>
            <w:vAlign w:val="bottom"/>
          </w:tcPr>
          <w:p w:rsidR="00000000" w:rsidDel="00000000" w:rsidP="00000000" w:rsidRDefault="00000000" w:rsidRPr="00000000" w14:paraId="00000018">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Because</w:t>
            </w:r>
          </w:p>
          <w:p w:rsidR="00000000" w:rsidDel="00000000" w:rsidP="00000000" w:rsidRDefault="00000000" w:rsidRPr="00000000" w14:paraId="00000019">
            <w:pPr>
              <w:spacing w:after="0" w:line="240" w:lineRule="auto"/>
              <w:rPr>
                <w:rFonts w:ascii="Aptos Narrow" w:cs="Aptos Narrow" w:eastAsia="Aptos Narrow" w:hAnsi="Aptos Narrow"/>
                <w:color w:val="000000"/>
                <w:sz w:val="32"/>
                <w:szCs w:val="32"/>
              </w:rPr>
            </w:pPr>
            <w:r w:rsidDel="00000000" w:rsidR="00000000" w:rsidRPr="00000000">
              <w:rPr>
                <w:rtl w:val="0"/>
              </w:rPr>
            </w:r>
          </w:p>
        </w:tc>
        <w:tc>
          <w:tcPr>
            <w:vAlign w:val="bottom"/>
          </w:tcPr>
          <w:p w:rsidR="00000000" w:rsidDel="00000000" w:rsidP="00000000" w:rsidRDefault="00000000" w:rsidRPr="00000000" w14:paraId="0000001A">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Which makes me feel</w:t>
            </w:r>
          </w:p>
        </w:tc>
      </w:tr>
      <w:tr>
        <w:trPr>
          <w:cantSplit w:val="0"/>
          <w:trHeight w:val="290" w:hRule="atLeast"/>
          <w:tblHeader w:val="0"/>
        </w:trPr>
        <w:tc>
          <w:tcPr>
            <w:vAlign w:val="bottom"/>
          </w:tcPr>
          <w:p w:rsidR="00000000" w:rsidDel="00000000" w:rsidP="00000000" w:rsidRDefault="00000000" w:rsidRPr="00000000" w14:paraId="0000001B">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PS-1</w:t>
            </w:r>
          </w:p>
        </w:tc>
        <w:tc>
          <w:tcPr>
            <w:vAlign w:val="bottom"/>
          </w:tcPr>
          <w:p w:rsidR="00000000" w:rsidDel="00000000" w:rsidP="00000000" w:rsidRDefault="00000000" w:rsidRPr="00000000" w14:paraId="0000001C">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An online shopper</w:t>
            </w:r>
          </w:p>
        </w:tc>
        <w:tc>
          <w:tcPr>
            <w:vAlign w:val="bottom"/>
          </w:tcPr>
          <w:p w:rsidR="00000000" w:rsidDel="00000000" w:rsidP="00000000" w:rsidRDefault="00000000" w:rsidRPr="00000000" w14:paraId="0000001D">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Find affordable products easily</w:t>
            </w:r>
          </w:p>
        </w:tc>
        <w:tc>
          <w:tcPr>
            <w:vAlign w:val="bottom"/>
          </w:tcPr>
          <w:p w:rsidR="00000000" w:rsidDel="00000000" w:rsidP="00000000" w:rsidRDefault="00000000" w:rsidRPr="00000000" w14:paraId="0000001E">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The prices vary too much across listings</w:t>
            </w:r>
          </w:p>
        </w:tc>
        <w:tc>
          <w:tcPr>
            <w:vAlign w:val="bottom"/>
          </w:tcPr>
          <w:p w:rsidR="00000000" w:rsidDel="00000000" w:rsidP="00000000" w:rsidRDefault="00000000" w:rsidRPr="00000000" w14:paraId="0000001F">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There’s no clear comparison or discount visibility</w:t>
            </w:r>
          </w:p>
        </w:tc>
        <w:tc>
          <w:tcPr>
            <w:vAlign w:val="bottom"/>
          </w:tcPr>
          <w:p w:rsidR="00000000" w:rsidDel="00000000" w:rsidP="00000000" w:rsidRDefault="00000000" w:rsidRPr="00000000" w14:paraId="00000020">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Frustrated and uncertain</w:t>
            </w:r>
          </w:p>
        </w:tc>
      </w:tr>
      <w:tr>
        <w:trPr>
          <w:cantSplit w:val="0"/>
          <w:trHeight w:val="290" w:hRule="atLeast"/>
          <w:tblHeader w:val="0"/>
        </w:trPr>
        <w:tc>
          <w:tcPr>
            <w:vAlign w:val="bottom"/>
          </w:tcPr>
          <w:p w:rsidR="00000000" w:rsidDel="00000000" w:rsidP="00000000" w:rsidRDefault="00000000" w:rsidRPr="00000000" w14:paraId="00000021">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PS-2</w:t>
            </w:r>
          </w:p>
        </w:tc>
        <w:tc>
          <w:tcPr>
            <w:vAlign w:val="bottom"/>
          </w:tcPr>
          <w:p w:rsidR="00000000" w:rsidDel="00000000" w:rsidP="00000000" w:rsidRDefault="00000000" w:rsidRPr="00000000" w14:paraId="00000022">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A returning customer</w:t>
            </w:r>
          </w:p>
        </w:tc>
        <w:tc>
          <w:tcPr>
            <w:vAlign w:val="bottom"/>
          </w:tcPr>
          <w:p w:rsidR="00000000" w:rsidDel="00000000" w:rsidP="00000000" w:rsidRDefault="00000000" w:rsidRPr="00000000" w14:paraId="00000023">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Reorder items I liked before</w:t>
            </w:r>
          </w:p>
        </w:tc>
        <w:tc>
          <w:tcPr>
            <w:vAlign w:val="bottom"/>
          </w:tcPr>
          <w:p w:rsidR="00000000" w:rsidDel="00000000" w:rsidP="00000000" w:rsidRDefault="00000000" w:rsidRPr="00000000" w14:paraId="00000024">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My previous orders are hard to locate</w:t>
            </w:r>
          </w:p>
        </w:tc>
        <w:tc>
          <w:tcPr>
            <w:vAlign w:val="bottom"/>
          </w:tcPr>
          <w:p w:rsidR="00000000" w:rsidDel="00000000" w:rsidP="00000000" w:rsidRDefault="00000000" w:rsidRPr="00000000" w14:paraId="00000025">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The profile section lacks quick reorder options</w:t>
            </w:r>
          </w:p>
        </w:tc>
        <w:tc>
          <w:tcPr>
            <w:vAlign w:val="bottom"/>
          </w:tcPr>
          <w:p w:rsidR="00000000" w:rsidDel="00000000" w:rsidP="00000000" w:rsidRDefault="00000000" w:rsidRPr="00000000" w14:paraId="00000026">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Annoyed and impatient</w:t>
            </w:r>
          </w:p>
        </w:tc>
      </w:tr>
      <w:tr>
        <w:trPr>
          <w:cantSplit w:val="0"/>
          <w:trHeight w:val="290" w:hRule="atLeast"/>
          <w:tblHeader w:val="0"/>
        </w:trPr>
        <w:tc>
          <w:tcPr>
            <w:vAlign w:val="bottom"/>
          </w:tcPr>
          <w:p w:rsidR="00000000" w:rsidDel="00000000" w:rsidP="00000000" w:rsidRDefault="00000000" w:rsidRPr="00000000" w14:paraId="00000027">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PS-3</w:t>
            </w:r>
          </w:p>
        </w:tc>
        <w:tc>
          <w:tcPr>
            <w:vAlign w:val="bottom"/>
          </w:tcPr>
          <w:p w:rsidR="00000000" w:rsidDel="00000000" w:rsidP="00000000" w:rsidRDefault="00000000" w:rsidRPr="00000000" w14:paraId="00000028">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A new user</w:t>
            </w:r>
          </w:p>
        </w:tc>
        <w:tc>
          <w:tcPr>
            <w:vAlign w:val="bottom"/>
          </w:tcPr>
          <w:p w:rsidR="00000000" w:rsidDel="00000000" w:rsidP="00000000" w:rsidRDefault="00000000" w:rsidRPr="00000000" w14:paraId="00000029">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Complete my first purchase</w:t>
            </w:r>
          </w:p>
        </w:tc>
        <w:tc>
          <w:tcPr>
            <w:vAlign w:val="bottom"/>
          </w:tcPr>
          <w:p w:rsidR="00000000" w:rsidDel="00000000" w:rsidP="00000000" w:rsidRDefault="00000000" w:rsidRPr="00000000" w14:paraId="0000002A">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The checkout process feels complicated</w:t>
            </w:r>
          </w:p>
        </w:tc>
        <w:tc>
          <w:tcPr>
            <w:vAlign w:val="bottom"/>
          </w:tcPr>
          <w:p w:rsidR="00000000" w:rsidDel="00000000" w:rsidP="00000000" w:rsidRDefault="00000000" w:rsidRPr="00000000" w14:paraId="0000002B">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Too many steps and unclear payment options</w:t>
            </w:r>
          </w:p>
        </w:tc>
        <w:tc>
          <w:tcPr>
            <w:vAlign w:val="bottom"/>
          </w:tcPr>
          <w:p w:rsidR="00000000" w:rsidDel="00000000" w:rsidP="00000000" w:rsidRDefault="00000000" w:rsidRPr="00000000" w14:paraId="0000002C">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Confused and hesitant</w:t>
            </w:r>
          </w:p>
        </w:tc>
      </w:tr>
      <w:tr>
        <w:trPr>
          <w:cantSplit w:val="0"/>
          <w:trHeight w:val="882" w:hRule="atLeast"/>
          <w:tblHeader w:val="0"/>
        </w:trPr>
        <w:tc>
          <w:tcPr>
            <w:vAlign w:val="bottom"/>
          </w:tcPr>
          <w:p w:rsidR="00000000" w:rsidDel="00000000" w:rsidP="00000000" w:rsidRDefault="00000000" w:rsidRPr="00000000" w14:paraId="0000002D">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PS-4</w:t>
            </w:r>
          </w:p>
        </w:tc>
        <w:tc>
          <w:tcPr>
            <w:vAlign w:val="bottom"/>
          </w:tcPr>
          <w:p w:rsidR="00000000" w:rsidDel="00000000" w:rsidP="00000000" w:rsidRDefault="00000000" w:rsidRPr="00000000" w14:paraId="0000002E">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A busy professional</w:t>
            </w:r>
          </w:p>
        </w:tc>
        <w:tc>
          <w:tcPr>
            <w:vAlign w:val="bottom"/>
          </w:tcPr>
          <w:p w:rsidR="00000000" w:rsidDel="00000000" w:rsidP="00000000" w:rsidRDefault="00000000" w:rsidRPr="00000000" w14:paraId="0000002F">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Buy products quickly during breaks</w:t>
            </w:r>
          </w:p>
        </w:tc>
        <w:tc>
          <w:tcPr>
            <w:vAlign w:val="bottom"/>
          </w:tcPr>
          <w:p w:rsidR="00000000" w:rsidDel="00000000" w:rsidP="00000000" w:rsidRDefault="00000000" w:rsidRPr="00000000" w14:paraId="00000030">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The site loads slowly and shows irrelevant ads</w:t>
            </w:r>
          </w:p>
        </w:tc>
        <w:tc>
          <w:tcPr>
            <w:vAlign w:val="bottom"/>
          </w:tcPr>
          <w:p w:rsidR="00000000" w:rsidDel="00000000" w:rsidP="00000000" w:rsidRDefault="00000000" w:rsidRPr="00000000" w14:paraId="00000031">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Poor optimization and cluttered interface</w:t>
            </w:r>
          </w:p>
        </w:tc>
        <w:tc>
          <w:tcPr>
            <w:vAlign w:val="bottom"/>
          </w:tcPr>
          <w:p w:rsidR="00000000" w:rsidDel="00000000" w:rsidP="00000000" w:rsidRDefault="00000000" w:rsidRPr="00000000" w14:paraId="00000032">
            <w:pPr>
              <w:spacing w:after="0" w:line="240" w:lineRule="auto"/>
              <w:rPr>
                <w:rFonts w:ascii="Aptos Narrow" w:cs="Aptos Narrow" w:eastAsia="Aptos Narrow" w:hAnsi="Aptos Narrow"/>
                <w:color w:val="000000"/>
                <w:sz w:val="32"/>
                <w:szCs w:val="32"/>
              </w:rPr>
            </w:pPr>
            <w:r w:rsidDel="00000000" w:rsidR="00000000" w:rsidRPr="00000000">
              <w:rPr>
                <w:rFonts w:ascii="Aptos Narrow" w:cs="Aptos Narrow" w:eastAsia="Aptos Narrow" w:hAnsi="Aptos Narrow"/>
                <w:color w:val="000000"/>
                <w:sz w:val="32"/>
                <w:szCs w:val="32"/>
                <w:rtl w:val="0"/>
              </w:rPr>
              <w:t xml:space="preserve">Irritated and discouraged</w:t>
            </w:r>
          </w:p>
        </w:tc>
      </w:tr>
    </w:tbl>
    <w:p w:rsidR="00000000" w:rsidDel="00000000" w:rsidP="00000000" w:rsidRDefault="00000000" w:rsidRPr="00000000" w14:paraId="00000033">
      <w:pPr>
        <w:jc w:val="both"/>
        <w:rPr>
          <w:rFonts w:ascii="Aptos Narrow" w:cs="Aptos Narrow" w:eastAsia="Aptos Narrow" w:hAnsi="Aptos Narrow"/>
          <w:sz w:val="32"/>
          <w:szCs w:val="32"/>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Narro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zPdsOrf6qubm1yYqFcWV7z7RA==">CgMxLjA4AHIhMTZKWHpkWmdzbF82c0dEcjl2ckRWMWk1RGJtbmwzOFEw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074c6c3f-2a53-4500-a0b5-da94e40ab809</vt:lpwstr>
  </property>
</Properties>
</file>