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82151" w14:textId="77777777" w:rsidR="00EA2400" w:rsidRPr="001927DE" w:rsidRDefault="00000000">
      <w:pPr>
        <w:spacing w:line="360" w:lineRule="auto"/>
        <w:rPr>
          <w:b/>
          <w:bCs/>
          <w:u w:val="single"/>
          <w:lang w:eastAsia="zh-CN"/>
        </w:rPr>
      </w:pPr>
      <w:r w:rsidRPr="001927DE">
        <w:rPr>
          <w:b/>
          <w:bCs/>
          <w:u w:val="single"/>
          <w:lang w:eastAsia="zh-CN"/>
        </w:rPr>
        <w:t xml:space="preserve">1. </w:t>
      </w:r>
      <w:r w:rsidRPr="001927DE">
        <w:rPr>
          <w:b/>
          <w:bCs/>
          <w:u w:val="single"/>
          <w:lang w:eastAsia="zh-CN"/>
        </w:rPr>
        <w:t>营运资本管理目标：两性平衡</w:t>
      </w:r>
    </w:p>
    <w:p w14:paraId="5512FAF0" w14:textId="77777777" w:rsidR="00EA2400" w:rsidRDefault="00000000">
      <w:pPr>
        <w:spacing w:line="360" w:lineRule="auto"/>
      </w:pPr>
      <w:r w:rsidRPr="001927DE">
        <w:rPr>
          <w:b/>
          <w:bCs/>
        </w:rPr>
        <w:t>Liquidity</w:t>
      </w:r>
      <w:r>
        <w:t xml:space="preserve"> - enough investment in W.C to ensure being able to pay current liability due.</w:t>
      </w:r>
    </w:p>
    <w:p w14:paraId="5431B336" w14:textId="77777777" w:rsidR="00EA2400" w:rsidRDefault="00000000">
      <w:pPr>
        <w:spacing w:line="360" w:lineRule="auto"/>
      </w:pPr>
      <w:r w:rsidRPr="001927DE">
        <w:rPr>
          <w:b/>
          <w:bCs/>
        </w:rPr>
        <w:t>Profitability</w:t>
      </w:r>
      <w:r>
        <w:t xml:space="preserve"> - maximize profit to invest less in current assets, as CA can't generate much profit as investing in NCA.</w:t>
      </w:r>
    </w:p>
    <w:p w14:paraId="11B4F949" w14:textId="77777777" w:rsidR="00EA2400" w:rsidRDefault="00000000">
      <w:pPr>
        <w:spacing w:line="360" w:lineRule="auto"/>
      </w:pPr>
      <w:r w:rsidRPr="001927DE">
        <w:rPr>
          <w:b/>
          <w:bCs/>
        </w:rPr>
        <w:t>Balance</w:t>
      </w:r>
      <w:r>
        <w:t xml:space="preserve"> - the 2 </w:t>
      </w:r>
      <w:proofErr w:type="gramStart"/>
      <w:r>
        <w:t>objective</w:t>
      </w:r>
      <w:proofErr w:type="gramEnd"/>
      <w:r>
        <w:t xml:space="preserve"> are conflict, so need balance risk and return as both objectives iare important.</w:t>
      </w:r>
    </w:p>
    <w:p w14:paraId="593CAAD1" w14:textId="77777777" w:rsidR="001F09CC" w:rsidRDefault="001F09CC">
      <w:pPr>
        <w:spacing w:line="360" w:lineRule="auto"/>
        <w:rPr>
          <w:b/>
          <w:bCs/>
          <w:u w:val="single"/>
        </w:rPr>
      </w:pPr>
    </w:p>
    <w:p w14:paraId="66CC10C0" w14:textId="4DBFFC3E" w:rsidR="00EA2400" w:rsidRDefault="00000000">
      <w:pPr>
        <w:spacing w:line="360" w:lineRule="auto"/>
      </w:pPr>
      <w:r w:rsidRPr="001927DE">
        <w:rPr>
          <w:b/>
          <w:bCs/>
          <w:u w:val="single"/>
        </w:rPr>
        <w:t xml:space="preserve">2. </w:t>
      </w:r>
      <w:r w:rsidRPr="001927DE">
        <w:rPr>
          <w:b/>
          <w:bCs/>
          <w:u w:val="single"/>
        </w:rPr>
        <w:t>应收账款管理</w:t>
      </w:r>
      <w:r w:rsidRPr="001927DE">
        <w:rPr>
          <w:b/>
          <w:bCs/>
          <w:u w:val="single"/>
        </w:rPr>
        <w:t xml:space="preserve"> Receivable management</w:t>
      </w:r>
      <w:r>
        <w:t xml:space="preserve"> - </w:t>
      </w:r>
      <w:r>
        <w:t>三部曲（分析，控制，收集），</w:t>
      </w:r>
      <w:r>
        <w:t>Factoring, discount, early settlement discount.</w:t>
      </w:r>
    </w:p>
    <w:p w14:paraId="3DAB8E89" w14:textId="77777777" w:rsidR="00EA2400" w:rsidRDefault="00000000">
      <w:pPr>
        <w:spacing w:line="360" w:lineRule="auto"/>
      </w:pPr>
      <w:r>
        <w:t>三部曲：</w:t>
      </w:r>
    </w:p>
    <w:p w14:paraId="7987F01D" w14:textId="77777777" w:rsidR="00EA2400" w:rsidRDefault="00000000">
      <w:pPr>
        <w:spacing w:line="360" w:lineRule="auto"/>
      </w:pPr>
      <w:r w:rsidRPr="001927DE">
        <w:rPr>
          <w:b/>
          <w:bCs/>
        </w:rPr>
        <w:t>Credit analysis</w:t>
      </w:r>
      <w:r>
        <w:t xml:space="preserve"> - to reduce bad debt risk - collect and analysis customers' info from a variety of sources. For example: 3rd party-bank, credit rating agency - Trading history, debt levels, payment performance - </w:t>
      </w:r>
      <w:r>
        <w:t>内部</w:t>
      </w:r>
      <w:r>
        <w:t xml:space="preserve"> set up own credit rating system - personal visit.</w:t>
      </w:r>
    </w:p>
    <w:p w14:paraId="6F137A46" w14:textId="77777777" w:rsidR="00EA2400" w:rsidRDefault="00000000">
      <w:pPr>
        <w:spacing w:line="360" w:lineRule="auto"/>
      </w:pPr>
      <w:r w:rsidRPr="001927DE">
        <w:rPr>
          <w:b/>
          <w:bCs/>
        </w:rPr>
        <w:t>Credit control</w:t>
      </w:r>
      <w:r>
        <w:t xml:space="preserve"> - to ensure terms being followed, accounts not getting arrear - regular review of outstanding accounts. For example, aged trade receivable analysis </w:t>
      </w:r>
      <w:r>
        <w:t>账龄分析</w:t>
      </w:r>
      <w:r>
        <w:t>, identify number of accounts and amounts in arrears</w:t>
      </w:r>
    </w:p>
    <w:p w14:paraId="2BA034E5" w14:textId="500B9155" w:rsidR="00AA52C2" w:rsidRPr="00AA52C2" w:rsidRDefault="00000000">
      <w:pPr>
        <w:spacing w:line="360" w:lineRule="auto"/>
      </w:pPr>
      <w:r w:rsidRPr="001927DE">
        <w:rPr>
          <w:b/>
          <w:bCs/>
        </w:rPr>
        <w:t>Collection of amounts due</w:t>
      </w:r>
      <w:r>
        <w:t xml:space="preserve"> - ensure customers </w:t>
      </w:r>
      <w:r>
        <w:t>随时了解</w:t>
      </w:r>
      <w:r>
        <w:t xml:space="preserve"> kept informed about accounts; accounts outstanding/due... - remind letter, call, personal visit, legal action.</w:t>
      </w:r>
    </w:p>
    <w:p w14:paraId="4C5E12FF" w14:textId="77777777" w:rsidR="00AA52C2" w:rsidRDefault="00AA52C2">
      <w:pPr>
        <w:spacing w:line="360" w:lineRule="auto"/>
        <w:rPr>
          <w:b/>
          <w:bCs/>
          <w:u w:val="single"/>
        </w:rPr>
      </w:pPr>
    </w:p>
    <w:p w14:paraId="0B115D31" w14:textId="51FE0DD7" w:rsidR="00EA2400" w:rsidRDefault="00000000">
      <w:pPr>
        <w:spacing w:line="360" w:lineRule="auto"/>
      </w:pPr>
      <w:r w:rsidRPr="001927DE">
        <w:rPr>
          <w:b/>
          <w:bCs/>
          <w:u w:val="single"/>
        </w:rPr>
        <w:t xml:space="preserve">3. Key factors affect investment in W.C (CA) </w:t>
      </w:r>
      <w:r w:rsidRPr="001927DE">
        <w:rPr>
          <w:b/>
          <w:bCs/>
          <w:u w:val="single"/>
        </w:rPr>
        <w:t>影响营运资本投资的主要因素</w:t>
      </w:r>
      <w:r>
        <w:t>：</w:t>
      </w:r>
    </w:p>
    <w:p w14:paraId="3430CBD0" w14:textId="77777777" w:rsidR="00EA2400" w:rsidRPr="001927DE" w:rsidRDefault="00000000">
      <w:pPr>
        <w:spacing w:line="360" w:lineRule="auto"/>
        <w:rPr>
          <w:u w:val="single"/>
        </w:rPr>
      </w:pPr>
      <w:r>
        <w:t xml:space="preserve">a. </w:t>
      </w:r>
      <w:r w:rsidRPr="001927DE">
        <w:rPr>
          <w:b/>
          <w:bCs/>
        </w:rPr>
        <w:t>行业特点</w:t>
      </w:r>
      <w:r w:rsidRPr="001927DE">
        <w:rPr>
          <w:b/>
          <w:bCs/>
        </w:rPr>
        <w:t xml:space="preserve"> the nature of </w:t>
      </w:r>
      <w:proofErr w:type="gramStart"/>
      <w:r w:rsidRPr="001927DE">
        <w:rPr>
          <w:b/>
          <w:bCs/>
        </w:rPr>
        <w:t>the industry</w:t>
      </w:r>
      <w:proofErr w:type="gramEnd"/>
      <w:r>
        <w:t xml:space="preserve">. For example, long production process will cause </w:t>
      </w:r>
      <w:proofErr w:type="gramStart"/>
      <w:r>
        <w:t>to</w:t>
      </w:r>
      <w:proofErr w:type="gramEnd"/>
      <w:r>
        <w:t xml:space="preserve"> long operating cycle and large investment in W.C. </w:t>
      </w:r>
      <w:r>
        <w:t>对比：</w:t>
      </w:r>
      <w:r w:rsidRPr="001927DE">
        <w:rPr>
          <w:u w:val="single"/>
        </w:rPr>
        <w:t>建造业</w:t>
      </w:r>
      <w:r w:rsidRPr="001927DE">
        <w:rPr>
          <w:u w:val="single"/>
        </w:rPr>
        <w:t xml:space="preserve"> construction v </w:t>
      </w:r>
      <w:r w:rsidRPr="001927DE">
        <w:rPr>
          <w:u w:val="single"/>
        </w:rPr>
        <w:t>零售业</w:t>
      </w:r>
      <w:r w:rsidRPr="001927DE">
        <w:rPr>
          <w:u w:val="single"/>
        </w:rPr>
        <w:t xml:space="preserve"> retail</w:t>
      </w:r>
    </w:p>
    <w:p w14:paraId="4F07A814" w14:textId="77777777" w:rsidR="00EA2400" w:rsidRDefault="00000000">
      <w:pPr>
        <w:spacing w:line="360" w:lineRule="auto"/>
      </w:pPr>
      <w:r w:rsidRPr="001927DE">
        <w:rPr>
          <w:u w:val="single"/>
        </w:rPr>
        <w:t>Construction</w:t>
      </w:r>
      <w:r>
        <w:t>: acquire the land and gain permission and then build house and sell to customers, need very long time, so will have large investment in w.c.</w:t>
      </w:r>
    </w:p>
    <w:p w14:paraId="73C7E5F9" w14:textId="77777777" w:rsidR="00EA2400" w:rsidRDefault="00000000">
      <w:pPr>
        <w:spacing w:line="360" w:lineRule="auto"/>
      </w:pPr>
      <w:r w:rsidRPr="001927DE">
        <w:rPr>
          <w:u w:val="single"/>
        </w:rPr>
        <w:lastRenderedPageBreak/>
        <w:t>Retail</w:t>
      </w:r>
      <w:r>
        <w:t>: buy on credit from its supplier and all its customers pay in cash, may have negative cycle, so investment in w.c is less or negative.</w:t>
      </w:r>
    </w:p>
    <w:p w14:paraId="56CE7213" w14:textId="77777777" w:rsidR="00EA2400" w:rsidRPr="001927DE" w:rsidRDefault="00000000">
      <w:pPr>
        <w:spacing w:line="360" w:lineRule="auto"/>
        <w:rPr>
          <w:b/>
          <w:bCs/>
        </w:rPr>
      </w:pPr>
      <w:r w:rsidRPr="001927DE">
        <w:rPr>
          <w:b/>
          <w:bCs/>
        </w:rPr>
        <w:t xml:space="preserve">b. </w:t>
      </w:r>
      <w:r w:rsidRPr="001927DE">
        <w:rPr>
          <w:b/>
          <w:bCs/>
        </w:rPr>
        <w:t>经理人风险态度</w:t>
      </w:r>
      <w:r w:rsidRPr="001927DE">
        <w:rPr>
          <w:b/>
          <w:bCs/>
        </w:rPr>
        <w:t xml:space="preserve"> Risk attitude of mgr</w:t>
      </w:r>
    </w:p>
    <w:p w14:paraId="48FB1D0A" w14:textId="77777777" w:rsidR="00EA2400" w:rsidRDefault="00000000">
      <w:pPr>
        <w:spacing w:line="360" w:lineRule="auto"/>
      </w:pPr>
      <w:r>
        <w:t xml:space="preserve">(i) Conservative approach: </w:t>
      </w:r>
      <w:r>
        <w:t>都是拉长</w:t>
      </w:r>
      <w:r>
        <w:t xml:space="preserve"> operating cycle </w:t>
      </w:r>
      <w:r>
        <w:t>的举措</w:t>
      </w:r>
      <w:r>
        <w:t xml:space="preserve">: offer </w:t>
      </w:r>
      <w:r>
        <w:t>高</w:t>
      </w:r>
      <w:r>
        <w:t xml:space="preserve"> TR days (promote sales), </w:t>
      </w:r>
      <w:r>
        <w:t>高存货水平</w:t>
      </w:r>
      <w:r>
        <w:t xml:space="preserve"> (protect against stock-outs) </w:t>
      </w:r>
      <w:r>
        <w:t>早付款</w:t>
      </w:r>
      <w:r>
        <w:t xml:space="preserve"> (maintain good relationships) -- offer many benefits but large investment in w.c.</w:t>
      </w:r>
    </w:p>
    <w:p w14:paraId="6495F62D" w14:textId="77777777" w:rsidR="00EA2400" w:rsidRDefault="00000000">
      <w:pPr>
        <w:spacing w:line="360" w:lineRule="auto"/>
      </w:pPr>
      <w:r>
        <w:t xml:space="preserve">(ii) Aggressive approach: </w:t>
      </w:r>
      <w:r>
        <w:t>都是缩短</w:t>
      </w:r>
      <w:r>
        <w:t xml:space="preserve"> operating cycle </w:t>
      </w:r>
      <w:r>
        <w:t>的举措</w:t>
      </w:r>
      <w:r>
        <w:t>: offer minimal credit, low level of inventory, delay payment to suppliers. -- low level investment in w.c.</w:t>
      </w:r>
    </w:p>
    <w:p w14:paraId="68120B9D" w14:textId="77777777" w:rsidR="00EA2400" w:rsidRDefault="00000000">
      <w:pPr>
        <w:spacing w:line="360" w:lineRule="auto"/>
      </w:pPr>
      <w:r w:rsidRPr="001927DE">
        <w:rPr>
          <w:b/>
          <w:bCs/>
        </w:rPr>
        <w:t xml:space="preserve">c. </w:t>
      </w:r>
      <w:r w:rsidRPr="001927DE">
        <w:rPr>
          <w:b/>
          <w:bCs/>
        </w:rPr>
        <w:t>规模因素</w:t>
      </w:r>
      <w:r w:rsidRPr="001927DE">
        <w:rPr>
          <w:b/>
          <w:bCs/>
        </w:rPr>
        <w:t xml:space="preserve"> level of business activities</w:t>
      </w:r>
      <w:r>
        <w:t xml:space="preserve">: cycle </w:t>
      </w:r>
      <w:r>
        <w:t>不变</w:t>
      </w:r>
      <w:r>
        <w:t xml:space="preserve">, sales </w:t>
      </w:r>
      <w:r>
        <w:t>增加</w:t>
      </w:r>
      <w:r>
        <w:t xml:space="preserve">, </w:t>
      </w:r>
      <w:r>
        <w:t>投入营运资本自然</w:t>
      </w:r>
      <w:r>
        <w:t xml:space="preserve"> increase</w:t>
      </w:r>
      <w:r>
        <w:t>。</w:t>
      </w:r>
    </w:p>
    <w:p w14:paraId="17547C20" w14:textId="77777777" w:rsidR="00EA2400" w:rsidRDefault="00000000">
      <w:pPr>
        <w:spacing w:line="360" w:lineRule="auto"/>
      </w:pPr>
      <w:r w:rsidRPr="001927DE">
        <w:rPr>
          <w:b/>
          <w:bCs/>
        </w:rPr>
        <w:t>d. Efficiency of management and terms of trade</w:t>
      </w:r>
      <w:r>
        <w:t xml:space="preserve">: </w:t>
      </w:r>
      <w:r>
        <w:t>效率低下会导致投了很多营运资本在里面。</w:t>
      </w:r>
    </w:p>
    <w:p w14:paraId="3AB812FC" w14:textId="77777777" w:rsidR="001F09CC" w:rsidRDefault="001F09CC">
      <w:pPr>
        <w:spacing w:line="360" w:lineRule="auto"/>
        <w:rPr>
          <w:b/>
          <w:bCs/>
          <w:u w:val="single"/>
        </w:rPr>
      </w:pPr>
    </w:p>
    <w:p w14:paraId="1F2A954B" w14:textId="0771FB08" w:rsidR="00EA2400" w:rsidRPr="001927DE" w:rsidRDefault="00000000">
      <w:pPr>
        <w:spacing w:line="360" w:lineRule="auto"/>
        <w:rPr>
          <w:b/>
          <w:bCs/>
          <w:u w:val="single"/>
        </w:rPr>
      </w:pPr>
      <w:r w:rsidRPr="001927DE">
        <w:rPr>
          <w:b/>
          <w:bCs/>
          <w:u w:val="single"/>
        </w:rPr>
        <w:t xml:space="preserve">4. W.C funding(financing) policy(strategy) </w:t>
      </w:r>
      <w:r w:rsidRPr="001927DE">
        <w:rPr>
          <w:b/>
          <w:bCs/>
          <w:u w:val="single"/>
        </w:rPr>
        <w:t>营运资本融资策略：</w:t>
      </w:r>
    </w:p>
    <w:p w14:paraId="3FAE2487" w14:textId="77777777" w:rsidR="00EA2400" w:rsidRDefault="00000000">
      <w:pPr>
        <w:spacing w:line="360" w:lineRule="auto"/>
      </w:pPr>
      <w:r>
        <w:t xml:space="preserve">a. </w:t>
      </w:r>
      <w:r w:rsidRPr="001927DE">
        <w:rPr>
          <w:b/>
          <w:bCs/>
        </w:rPr>
        <w:t>从流动资产分类说起</w:t>
      </w:r>
      <w:r>
        <w:t>: CA can be classified into PCA &amp; FCA:</w:t>
      </w:r>
    </w:p>
    <w:p w14:paraId="16BC376C" w14:textId="77777777" w:rsidR="00EA2400" w:rsidRDefault="00000000">
      <w:pPr>
        <w:spacing w:line="360" w:lineRule="auto"/>
      </w:pPr>
      <w:r>
        <w:t>Permanent CA: For example, the buffer stock of inventory or a minimum asset balance over a period of time are permanent assets.</w:t>
      </w:r>
    </w:p>
    <w:p w14:paraId="4DA6DEAF" w14:textId="77777777" w:rsidR="00EA2400" w:rsidRDefault="00000000">
      <w:pPr>
        <w:spacing w:line="360" w:lineRule="auto"/>
      </w:pPr>
      <w:r>
        <w:t>Fluctuating CA: The fluctuating assets are from the changes in business activity levels over the year.</w:t>
      </w:r>
    </w:p>
    <w:p w14:paraId="15B9BF1C" w14:textId="77777777" w:rsidR="00EA2400" w:rsidRDefault="00000000">
      <w:pPr>
        <w:spacing w:line="360" w:lineRule="auto"/>
      </w:pPr>
      <w:r>
        <w:t xml:space="preserve">b. </w:t>
      </w:r>
      <w:r w:rsidRPr="001927DE">
        <w:rPr>
          <w:b/>
          <w:bCs/>
        </w:rPr>
        <w:t>再谈融资来源</w:t>
      </w:r>
      <w:r>
        <w:t>: Long-term or short-term (</w:t>
      </w:r>
      <w:r>
        <w:t>讲讲</w:t>
      </w:r>
      <w:r>
        <w:t xml:space="preserve"> risk </w:t>
      </w:r>
      <w:r>
        <w:t>和价格</w:t>
      </w:r>
      <w:r>
        <w:t>)</w:t>
      </w:r>
    </w:p>
    <w:p w14:paraId="11E55F5B" w14:textId="77777777" w:rsidR="00EA2400" w:rsidRPr="001927DE" w:rsidRDefault="00000000">
      <w:pPr>
        <w:spacing w:line="360" w:lineRule="auto"/>
        <w:rPr>
          <w:b/>
          <w:bCs/>
        </w:rPr>
      </w:pPr>
      <w:r w:rsidRPr="001927DE">
        <w:rPr>
          <w:b/>
          <w:bCs/>
        </w:rPr>
        <w:t xml:space="preserve">c. </w:t>
      </w:r>
      <w:r w:rsidRPr="001927DE">
        <w:rPr>
          <w:b/>
          <w:bCs/>
        </w:rPr>
        <w:t>风险态度决定融资战略</w:t>
      </w:r>
      <w:r w:rsidRPr="001927DE">
        <w:rPr>
          <w:b/>
          <w:bCs/>
        </w:rPr>
        <w:t>--Matching: st -FCA, lt - PCA &amp; NCA</w:t>
      </w:r>
    </w:p>
    <w:p w14:paraId="2787D2CB" w14:textId="77777777" w:rsidR="00EA2400" w:rsidRDefault="00000000">
      <w:pPr>
        <w:spacing w:line="360" w:lineRule="auto"/>
      </w:pPr>
      <w:r>
        <w:t>Conservative: use lt for NCA &amp; PCA &amp; most FCA -- lower risk but higher cost in exchange</w:t>
      </w:r>
    </w:p>
    <w:p w14:paraId="20AE7A15" w14:textId="77777777" w:rsidR="00EA2400" w:rsidRDefault="00000000">
      <w:pPr>
        <w:spacing w:line="360" w:lineRule="auto"/>
      </w:pPr>
      <w:r>
        <w:t>Aggressive: use st for all FCA and most PCA -- higher risk but lower cost</w:t>
      </w:r>
    </w:p>
    <w:p w14:paraId="6D777451" w14:textId="77777777" w:rsidR="001F09CC" w:rsidRDefault="001F09CC">
      <w:pPr>
        <w:spacing w:line="360" w:lineRule="auto"/>
        <w:rPr>
          <w:b/>
          <w:bCs/>
          <w:u w:val="single"/>
          <w:lang w:eastAsia="zh-CN"/>
        </w:rPr>
      </w:pPr>
    </w:p>
    <w:p w14:paraId="608E4447" w14:textId="42BD2669" w:rsidR="00EA2400" w:rsidRPr="001927DE" w:rsidRDefault="00000000">
      <w:pPr>
        <w:spacing w:line="360" w:lineRule="auto"/>
        <w:rPr>
          <w:b/>
          <w:bCs/>
          <w:u w:val="single"/>
          <w:lang w:eastAsia="zh-CN"/>
        </w:rPr>
      </w:pPr>
      <w:r w:rsidRPr="001927DE">
        <w:rPr>
          <w:b/>
          <w:bCs/>
          <w:u w:val="single"/>
          <w:lang w:eastAsia="zh-CN"/>
        </w:rPr>
        <w:lastRenderedPageBreak/>
        <w:t xml:space="preserve">5. </w:t>
      </w:r>
      <w:r w:rsidRPr="001927DE">
        <w:rPr>
          <w:b/>
          <w:bCs/>
          <w:u w:val="single"/>
          <w:lang w:eastAsia="zh-CN"/>
        </w:rPr>
        <w:t>公司现金储备水平的影响因素：</w:t>
      </w:r>
    </w:p>
    <w:p w14:paraId="4CDE5107" w14:textId="77777777" w:rsidR="00EA2400" w:rsidRDefault="00000000">
      <w:pPr>
        <w:spacing w:line="360" w:lineRule="auto"/>
      </w:pPr>
      <w:r>
        <w:t>1. Forecast of the future cash inflow and outflow of the company</w:t>
      </w:r>
    </w:p>
    <w:p w14:paraId="07D74F57" w14:textId="77777777" w:rsidR="00EA2400" w:rsidRDefault="00000000">
      <w:pPr>
        <w:spacing w:line="360" w:lineRule="auto"/>
      </w:pPr>
      <w:r>
        <w:t>2. Attitude to risk</w:t>
      </w:r>
    </w:p>
    <w:p w14:paraId="6A0B6F41" w14:textId="77777777" w:rsidR="00EA2400" w:rsidRDefault="00000000">
      <w:pPr>
        <w:spacing w:line="360" w:lineRule="auto"/>
      </w:pPr>
      <w:r>
        <w:t>3. Efficiency of cash flows the company managed</w:t>
      </w:r>
    </w:p>
    <w:p w14:paraId="53B808B9" w14:textId="77777777" w:rsidR="00EA2400" w:rsidRDefault="00000000">
      <w:pPr>
        <w:spacing w:line="360" w:lineRule="auto"/>
      </w:pPr>
      <w:r>
        <w:t>4. The availability of CA to the company</w:t>
      </w:r>
    </w:p>
    <w:p w14:paraId="56338190" w14:textId="77777777" w:rsidR="00EA2400" w:rsidRDefault="00000000">
      <w:pPr>
        <w:spacing w:line="360" w:lineRule="auto"/>
      </w:pPr>
      <w:r>
        <w:t>5. The borrowing capacity of the company</w:t>
      </w:r>
    </w:p>
    <w:p w14:paraId="1F3527B8" w14:textId="77777777" w:rsidR="001927DE" w:rsidRDefault="001927DE">
      <w:pPr>
        <w:spacing w:line="360" w:lineRule="auto"/>
      </w:pPr>
    </w:p>
    <w:p w14:paraId="10FE61C8" w14:textId="77777777" w:rsidR="00EA2400" w:rsidRPr="001927DE" w:rsidRDefault="00000000">
      <w:pPr>
        <w:spacing w:line="360" w:lineRule="auto"/>
        <w:rPr>
          <w:b/>
          <w:bCs/>
          <w:u w:val="single"/>
        </w:rPr>
      </w:pPr>
      <w:r w:rsidRPr="001927DE">
        <w:rPr>
          <w:b/>
          <w:bCs/>
          <w:u w:val="single"/>
        </w:rPr>
        <w:t xml:space="preserve">6. Methods of easing cash </w:t>
      </w:r>
      <w:proofErr w:type="gramStart"/>
      <w:r w:rsidRPr="001927DE">
        <w:rPr>
          <w:b/>
          <w:bCs/>
          <w:u w:val="single"/>
        </w:rPr>
        <w:t xml:space="preserve">shortage </w:t>
      </w:r>
      <w:r w:rsidRPr="001927DE">
        <w:rPr>
          <w:b/>
          <w:bCs/>
          <w:u w:val="single"/>
        </w:rPr>
        <w:t>资金短缺的解决办法：</w:t>
      </w:r>
      <w:proofErr w:type="gramEnd"/>
    </w:p>
    <w:p w14:paraId="09FA01C9" w14:textId="77777777" w:rsidR="00EA2400" w:rsidRDefault="00000000">
      <w:pPr>
        <w:spacing w:line="360" w:lineRule="auto"/>
      </w:pPr>
      <w:r>
        <w:t>节流：</w:t>
      </w:r>
    </w:p>
    <w:p w14:paraId="57234479" w14:textId="77777777" w:rsidR="00EA2400" w:rsidRDefault="00000000">
      <w:pPr>
        <w:spacing w:line="360" w:lineRule="auto"/>
      </w:pPr>
      <w:r>
        <w:t xml:space="preserve">1. Delay non-essential capital expenditure </w:t>
      </w:r>
      <w:r>
        <w:t>延迟非必要投资</w:t>
      </w:r>
    </w:p>
    <w:p w14:paraId="7F06C898" w14:textId="77777777" w:rsidR="00EA2400" w:rsidRDefault="00000000">
      <w:pPr>
        <w:spacing w:line="360" w:lineRule="auto"/>
      </w:pPr>
      <w:r>
        <w:t xml:space="preserve">2. Negotiate a reduction in cash outflow or reduce payments ( longer payable days, reduce dividend payment... ) </w:t>
      </w:r>
      <w:r>
        <w:t>可以分两点写</w:t>
      </w:r>
    </w:p>
    <w:p w14:paraId="424A6BF9" w14:textId="77777777" w:rsidR="00EA2400" w:rsidRDefault="00000000">
      <w:pPr>
        <w:spacing w:line="360" w:lineRule="auto"/>
      </w:pPr>
      <w:r>
        <w:t>开源：</w:t>
      </w:r>
    </w:p>
    <w:p w14:paraId="3C1D19EE" w14:textId="77777777" w:rsidR="00EA2400" w:rsidRDefault="00000000">
      <w:pPr>
        <w:spacing w:line="360" w:lineRule="auto"/>
      </w:pPr>
      <w:r>
        <w:t>1. Sale and leaseback could be considered.</w:t>
      </w:r>
    </w:p>
    <w:p w14:paraId="4E3CFF13" w14:textId="2CD1B502" w:rsidR="001927DE" w:rsidRDefault="00000000">
      <w:pPr>
        <w:spacing w:line="360" w:lineRule="auto"/>
      </w:pPr>
      <w:r>
        <w:t>2. Early settlement discount, factoring ...</w:t>
      </w:r>
    </w:p>
    <w:p w14:paraId="5A5D45E6" w14:textId="77777777" w:rsidR="001F09CC" w:rsidRDefault="001F09CC">
      <w:pPr>
        <w:spacing w:line="360" w:lineRule="auto"/>
        <w:rPr>
          <w:b/>
          <w:bCs/>
          <w:u w:val="single"/>
        </w:rPr>
      </w:pPr>
    </w:p>
    <w:p w14:paraId="0541C947" w14:textId="1AB63007" w:rsidR="00EA2400" w:rsidRPr="001927DE" w:rsidRDefault="00000000">
      <w:pPr>
        <w:spacing w:line="360" w:lineRule="auto"/>
        <w:rPr>
          <w:b/>
          <w:bCs/>
          <w:u w:val="single"/>
          <w:lang w:eastAsia="zh-CN"/>
        </w:rPr>
      </w:pPr>
      <w:r w:rsidRPr="001927DE">
        <w:rPr>
          <w:b/>
          <w:bCs/>
          <w:u w:val="single"/>
          <w:lang w:eastAsia="zh-CN"/>
        </w:rPr>
        <w:t xml:space="preserve">7. </w:t>
      </w:r>
      <w:r w:rsidRPr="001927DE">
        <w:rPr>
          <w:b/>
          <w:bCs/>
          <w:u w:val="single"/>
          <w:lang w:eastAsia="zh-CN"/>
        </w:rPr>
        <w:t>短期资金盈余处理（投资）：低风险，高回报，随时出手</w:t>
      </w:r>
    </w:p>
    <w:p w14:paraId="47D35719" w14:textId="77777777" w:rsidR="00EA2400" w:rsidRDefault="00000000">
      <w:pPr>
        <w:spacing w:line="360" w:lineRule="auto"/>
      </w:pPr>
      <w:proofErr w:type="spellStart"/>
      <w:r>
        <w:t>短期多余的意义：</w:t>
      </w:r>
      <w:r>
        <w:t>need</w:t>
      </w:r>
      <w:proofErr w:type="spellEnd"/>
      <w:r>
        <w:t xml:space="preserve"> again </w:t>
      </w:r>
      <w:proofErr w:type="gramStart"/>
      <w:r>
        <w:t>in the near future</w:t>
      </w:r>
      <w:proofErr w:type="gramEnd"/>
    </w:p>
    <w:p w14:paraId="11C13DAA" w14:textId="77777777" w:rsidR="00EA2400" w:rsidRDefault="00000000">
      <w:pPr>
        <w:spacing w:line="360" w:lineRule="auto"/>
      </w:pPr>
      <w:r>
        <w:t>投资注意事项：</w:t>
      </w:r>
      <w:r>
        <w:t>1. increase profitability; 2. no risk of loss capital; 3. marketability (</w:t>
      </w:r>
      <w:r>
        <w:t>可交易</w:t>
      </w:r>
      <w:r>
        <w:t>)</w:t>
      </w:r>
    </w:p>
    <w:p w14:paraId="3D676598" w14:textId="77777777" w:rsidR="00EA2400" w:rsidRDefault="00000000">
      <w:pPr>
        <w:spacing w:line="360" w:lineRule="auto"/>
      </w:pPr>
      <w:r>
        <w:t>投资方向：</w:t>
      </w:r>
      <w:r>
        <w:t>bank deposit (safety but low return), short term treasury bills (bit higher return than bank deposit, can be resold on market by discounting), invest in shares (marketability, but value in shares change quickly, may loss capital, may not short)</w:t>
      </w:r>
    </w:p>
    <w:p w14:paraId="7EF6C315" w14:textId="77777777" w:rsidR="001927DE" w:rsidRDefault="001927DE">
      <w:pPr>
        <w:spacing w:line="360" w:lineRule="auto"/>
        <w:rPr>
          <w:b/>
          <w:bCs/>
          <w:u w:val="single"/>
        </w:rPr>
      </w:pPr>
    </w:p>
    <w:p w14:paraId="42B152F5" w14:textId="15126D46" w:rsidR="00EA2400" w:rsidRPr="001927DE" w:rsidRDefault="00000000">
      <w:pPr>
        <w:spacing w:line="360" w:lineRule="auto"/>
        <w:rPr>
          <w:b/>
          <w:bCs/>
          <w:u w:val="single"/>
        </w:rPr>
      </w:pPr>
      <w:r w:rsidRPr="001927DE">
        <w:rPr>
          <w:b/>
          <w:bCs/>
          <w:u w:val="single"/>
        </w:rPr>
        <w:lastRenderedPageBreak/>
        <w:t>8. Holding cash 3 motives</w:t>
      </w:r>
    </w:p>
    <w:p w14:paraId="27C85992" w14:textId="77777777" w:rsidR="00EA2400" w:rsidRDefault="00000000">
      <w:pPr>
        <w:spacing w:line="360" w:lineRule="auto"/>
      </w:pPr>
      <w:r>
        <w:t>1. Transaction motive (</w:t>
      </w:r>
      <w:r>
        <w:t>交易需求</w:t>
      </w:r>
      <w:proofErr w:type="gramStart"/>
      <w:r>
        <w:t>) :</w:t>
      </w:r>
      <w:proofErr w:type="gramEnd"/>
      <w:r>
        <w:t xml:space="preserve"> Cash required to meet regular payments, such as wages, pay suppliers. The need for cash can be forecast, for example, using cash budget.</w:t>
      </w:r>
    </w:p>
    <w:p w14:paraId="4C210457" w14:textId="77777777" w:rsidR="00EA2400" w:rsidRDefault="00000000">
      <w:pPr>
        <w:spacing w:line="360" w:lineRule="auto"/>
      </w:pPr>
      <w:r>
        <w:t>2. Precautionary motive (</w:t>
      </w:r>
      <w:r>
        <w:t>抵抗风险需求</w:t>
      </w:r>
      <w:r>
        <w:t>) : Cash held to give a cushion against unplanned expenditure, such as maintenance costs. It cannot be forecast with certainty. This amount of cash held depends on several factors, such as risk attitude, experience.</w:t>
      </w:r>
    </w:p>
    <w:p w14:paraId="29B05054" w14:textId="77777777" w:rsidR="00EA2400" w:rsidRDefault="00000000">
      <w:pPr>
        <w:spacing w:line="360" w:lineRule="auto"/>
      </w:pPr>
      <w:r>
        <w:t>3. Speculative motive (</w:t>
      </w:r>
      <w:r>
        <w:t>投机需求</w:t>
      </w:r>
      <w:r>
        <w:t>) : Cash kept available to take advantage of market investment opportunities as they arise. Cannot be forecast. Such as bulk purchase discount offered by suppliers.</w:t>
      </w:r>
    </w:p>
    <w:p w14:paraId="31B9B80E" w14:textId="77777777" w:rsidR="001927DE" w:rsidRDefault="001927DE">
      <w:pPr>
        <w:spacing w:line="360" w:lineRule="auto"/>
      </w:pPr>
    </w:p>
    <w:p w14:paraId="6C066E5F" w14:textId="5BA706B8" w:rsidR="00EA2400" w:rsidRPr="001927DE" w:rsidRDefault="00000000">
      <w:pPr>
        <w:spacing w:line="360" w:lineRule="auto"/>
        <w:rPr>
          <w:b/>
          <w:bCs/>
          <w:u w:val="single"/>
        </w:rPr>
      </w:pPr>
      <w:r w:rsidRPr="001927DE">
        <w:rPr>
          <w:b/>
          <w:bCs/>
          <w:u w:val="single"/>
        </w:rPr>
        <w:t xml:space="preserve">9. Over trading (under-capitalization) </w:t>
      </w:r>
      <w:r w:rsidRPr="001927DE">
        <w:rPr>
          <w:b/>
          <w:bCs/>
          <w:u w:val="single"/>
        </w:rPr>
        <w:t>非常重要</w:t>
      </w:r>
      <w:r w:rsidRPr="001927DE">
        <w:rPr>
          <w:b/>
          <w:bCs/>
          <w:u w:val="single"/>
        </w:rPr>
        <w:t xml:space="preserve"> </w:t>
      </w:r>
      <w:r w:rsidRPr="001927DE">
        <w:rPr>
          <w:b/>
          <w:bCs/>
          <w:u w:val="single"/>
        </w:rPr>
        <w:t>非常重要</w:t>
      </w:r>
      <w:r w:rsidRPr="001927DE">
        <w:rPr>
          <w:b/>
          <w:bCs/>
          <w:u w:val="single"/>
        </w:rPr>
        <w:t xml:space="preserve"> </w:t>
      </w:r>
      <w:r w:rsidRPr="001927DE">
        <w:rPr>
          <w:b/>
          <w:bCs/>
          <w:u w:val="single"/>
        </w:rPr>
        <w:t>非常重要</w:t>
      </w:r>
    </w:p>
    <w:p w14:paraId="4DC513C5" w14:textId="77777777" w:rsidR="00EA2400" w:rsidRDefault="00000000">
      <w:pPr>
        <w:spacing w:line="360" w:lineRule="auto"/>
      </w:pPr>
      <w:r>
        <w:t>Over trading can also be called under-capitalization. It can arise as a result of a rapid increase in sales revenue which is not matched by suitable increase in working capital (</w:t>
      </w:r>
      <w:r>
        <w:t>不匹配营运资本的过速收入</w:t>
      </w:r>
      <w:r>
        <w:t>) Whether XX Co is over trading need some calculations.</w:t>
      </w:r>
    </w:p>
    <w:p w14:paraId="1C943DB7" w14:textId="77777777" w:rsidR="00EA2400" w:rsidRDefault="00000000">
      <w:pPr>
        <w:spacing w:line="360" w:lineRule="auto"/>
      </w:pPr>
      <w:r>
        <w:t>(i) Rapid increase in sales revenue</w:t>
      </w:r>
    </w:p>
    <w:p w14:paraId="7E106474" w14:textId="77777777" w:rsidR="00EA2400" w:rsidRDefault="00000000">
      <w:pPr>
        <w:spacing w:line="360" w:lineRule="auto"/>
      </w:pPr>
      <w:r>
        <w:t xml:space="preserve">The sales revenue of XX Co has increased by xxx over the year, indicating a rapid increase in sales revenue, while the net w.c has increased from xx to xx times, showing that w.c has not matched the increase in sales revenue. (sales </w:t>
      </w:r>
      <w:r>
        <w:t>增长与营运资本做对比</w:t>
      </w:r>
      <w:r>
        <w:t>)</w:t>
      </w:r>
    </w:p>
    <w:p w14:paraId="55EAA136" w14:textId="77777777" w:rsidR="00EA2400" w:rsidRDefault="00000000">
      <w:pPr>
        <w:spacing w:line="360" w:lineRule="auto"/>
      </w:pPr>
      <w:r>
        <w:t>(ii) Long term debt decrease</w:t>
      </w:r>
    </w:p>
    <w:p w14:paraId="25378430" w14:textId="77777777" w:rsidR="00EA2400" w:rsidRDefault="00000000">
      <w:pPr>
        <w:spacing w:line="360" w:lineRule="auto"/>
      </w:pPr>
      <w:r>
        <w:t>Over trading can also arise due to non-replacement of long-term debt which has been repaid (</w:t>
      </w:r>
      <w:r>
        <w:t>过量交易指标突然增长，可能是因为长债还了之后没再借</w:t>
      </w:r>
      <w:r>
        <w:t>) The long-term debt of XX Co has changed.</w:t>
      </w:r>
    </w:p>
    <w:p w14:paraId="5DD6EAAB" w14:textId="77777777" w:rsidR="00EA2400" w:rsidRDefault="00000000">
      <w:pPr>
        <w:spacing w:line="360" w:lineRule="auto"/>
      </w:pPr>
      <w:r>
        <w:t>(iii) Increased reliance on short-term finance</w:t>
      </w:r>
    </w:p>
    <w:p w14:paraId="18F59C08" w14:textId="77777777" w:rsidR="00EA2400" w:rsidRDefault="00000000">
      <w:pPr>
        <w:spacing w:line="360" w:lineRule="auto"/>
      </w:pPr>
      <w:r>
        <w:t>(</w:t>
      </w:r>
      <w:r>
        <w:t>分析</w:t>
      </w:r>
      <w:r>
        <w:t xml:space="preserve"> payable </w:t>
      </w:r>
      <w:r>
        <w:t>和</w:t>
      </w:r>
      <w:r>
        <w:t xml:space="preserve"> overdraft </w:t>
      </w:r>
      <w:r>
        <w:t>这两个</w:t>
      </w:r>
      <w:r>
        <w:t xml:space="preserve"> CL </w:t>
      </w:r>
      <w:r>
        <w:t>的变化，再计算</w:t>
      </w:r>
      <w:r>
        <w:t xml:space="preserve"> current ratio)</w:t>
      </w:r>
    </w:p>
    <w:p w14:paraId="216FA6B1" w14:textId="77777777" w:rsidR="00EA2400" w:rsidRDefault="00000000">
      <w:pPr>
        <w:spacing w:line="360" w:lineRule="auto"/>
      </w:pPr>
      <w:r>
        <w:t>(iv) Rapid increase in current assets</w:t>
      </w:r>
    </w:p>
    <w:p w14:paraId="535A883A" w14:textId="77777777" w:rsidR="00EA2400" w:rsidRDefault="00000000">
      <w:pPr>
        <w:spacing w:line="360" w:lineRule="auto"/>
      </w:pPr>
      <w:r>
        <w:lastRenderedPageBreak/>
        <w:t>Current assets may increase rapidly in line with sales volume and sales revenue. TR increase ..., however, inventory only increased ..., an increase which is much smaller... (</w:t>
      </w:r>
      <w:r>
        <w:t>分析</w:t>
      </w:r>
      <w:r>
        <w:t xml:space="preserve"> CA </w:t>
      </w:r>
      <w:r>
        <w:t>和</w:t>
      </w:r>
      <w:r>
        <w:t xml:space="preserve"> sales revenue </w:t>
      </w:r>
      <w:r>
        <w:t>增长，分析占用资金，看看是不是为了</w:t>
      </w:r>
      <w:r>
        <w:t xml:space="preserve"> revenue offer </w:t>
      </w:r>
      <w:r>
        <w:t>了较长信用期</w:t>
      </w:r>
      <w:r>
        <w:t>)</w:t>
      </w:r>
    </w:p>
    <w:p w14:paraId="5328EE30" w14:textId="77777777" w:rsidR="00EA2400" w:rsidRDefault="00000000">
      <w:pPr>
        <w:spacing w:line="360" w:lineRule="auto"/>
      </w:pPr>
      <w:r>
        <w:t>(v) Decline in liquidity ratios</w:t>
      </w:r>
    </w:p>
    <w:p w14:paraId="64468E76" w14:textId="77777777" w:rsidR="00EA2400" w:rsidRDefault="00000000">
      <w:pPr>
        <w:spacing w:line="360" w:lineRule="auto"/>
      </w:pPr>
      <w:r>
        <w:t xml:space="preserve">Current ratio </w:t>
      </w:r>
      <w:r>
        <w:t>和自己过去比，和行业比。</w:t>
      </w:r>
    </w:p>
    <w:p w14:paraId="01D43BB5" w14:textId="77777777" w:rsidR="00EA2400" w:rsidRDefault="00000000">
      <w:pPr>
        <w:spacing w:line="360" w:lineRule="auto"/>
      </w:pPr>
      <w:r>
        <w:t>(vi) How to overcome over trading?</w:t>
      </w:r>
    </w:p>
    <w:p w14:paraId="46034560" w14:textId="77777777" w:rsidR="00EA2400" w:rsidRDefault="00000000">
      <w:pPr>
        <w:spacing w:line="360" w:lineRule="auto"/>
      </w:pPr>
      <w:r>
        <w:t>Over trading can be overcome by increasing the long-term capital of a company. This could be achieved by XX Co raising either new debt finance or new equity finance.</w:t>
      </w:r>
    </w:p>
    <w:p w14:paraId="06895DAE" w14:textId="77777777" w:rsidR="00EA2400" w:rsidRDefault="00000000">
      <w:pPr>
        <w:spacing w:line="360" w:lineRule="auto"/>
      </w:pPr>
      <w:r>
        <w:t>Alternatively, the balance between the level of business activity and the amount of long-term finance could be restored. XX Co can also use JIT to decrease investment in CA.</w:t>
      </w:r>
    </w:p>
    <w:p w14:paraId="6F502D86" w14:textId="77777777" w:rsidR="001F09CC" w:rsidRDefault="001F09CC">
      <w:pPr>
        <w:spacing w:line="360" w:lineRule="auto"/>
        <w:rPr>
          <w:b/>
          <w:bCs/>
          <w:u w:val="single"/>
        </w:rPr>
      </w:pPr>
    </w:p>
    <w:p w14:paraId="5EDB929B" w14:textId="7AAD8EE7" w:rsidR="00EA2400" w:rsidRPr="001927DE" w:rsidRDefault="00000000">
      <w:pPr>
        <w:spacing w:line="360" w:lineRule="auto"/>
        <w:rPr>
          <w:b/>
          <w:bCs/>
          <w:u w:val="single"/>
        </w:rPr>
      </w:pPr>
      <w:r w:rsidRPr="001927DE">
        <w:rPr>
          <w:b/>
          <w:bCs/>
          <w:u w:val="single"/>
        </w:rPr>
        <w:t xml:space="preserve">10. Advantages of using </w:t>
      </w:r>
      <w:proofErr w:type="gramStart"/>
      <w:r w:rsidRPr="001927DE">
        <w:rPr>
          <w:b/>
          <w:bCs/>
          <w:u w:val="single"/>
        </w:rPr>
        <w:t>factor</w:t>
      </w:r>
      <w:proofErr w:type="gramEnd"/>
    </w:p>
    <w:p w14:paraId="28943F91" w14:textId="77777777" w:rsidR="00EA2400" w:rsidRDefault="00000000">
      <w:pPr>
        <w:spacing w:line="360" w:lineRule="auto"/>
      </w:pPr>
      <w:r>
        <w:t>1. A source of finance - advance funds up to 80% of TR - improve cash flow situation but need to pay higher interest.</w:t>
      </w:r>
    </w:p>
    <w:p w14:paraId="5A576FCC" w14:textId="77777777" w:rsidR="00EA2400" w:rsidRDefault="00000000">
      <w:pPr>
        <w:spacing w:line="360" w:lineRule="auto"/>
      </w:pPr>
      <w:r>
        <w:t>2. Managers can focus on core activities</w:t>
      </w:r>
    </w:p>
    <w:p w14:paraId="6768C1F2" w14:textId="77777777" w:rsidR="00EA2400" w:rsidRDefault="00000000">
      <w:pPr>
        <w:spacing w:line="360" w:lineRule="auto"/>
      </w:pPr>
      <w:r>
        <w:t>3. Bring expertise and special knowledge</w:t>
      </w:r>
    </w:p>
    <w:p w14:paraId="38E53CC7" w14:textId="77777777" w:rsidR="00EA2400" w:rsidRDefault="00000000">
      <w:pPr>
        <w:spacing w:line="360" w:lineRule="auto"/>
      </w:pPr>
      <w:r>
        <w:t>4. Scale economy - do this job more cheaper than collect it by itself</w:t>
      </w:r>
    </w:p>
    <w:p w14:paraId="4D596C4B" w14:textId="77777777" w:rsidR="00EA2400" w:rsidRDefault="00000000">
      <w:pPr>
        <w:spacing w:line="360" w:lineRule="auto"/>
      </w:pPr>
      <w:r>
        <w:t>5. Economy of specialization - reduce the average collection period and reduce bad debt level</w:t>
      </w:r>
    </w:p>
    <w:p w14:paraId="7A9C5674" w14:textId="77777777" w:rsidR="00EA2400" w:rsidRDefault="00000000">
      <w:pPr>
        <w:spacing w:line="360" w:lineRule="auto"/>
      </w:pPr>
      <w:r>
        <w:t>6. Admin saving</w:t>
      </w:r>
    </w:p>
    <w:p w14:paraId="5AAD9ED8" w14:textId="77777777" w:rsidR="00EA2400" w:rsidRDefault="00000000">
      <w:pPr>
        <w:spacing w:line="360" w:lineRule="auto"/>
      </w:pPr>
      <w:r>
        <w:t>7. Finance cost</w:t>
      </w:r>
    </w:p>
    <w:p w14:paraId="21C1C938" w14:textId="77777777" w:rsidR="001927DE" w:rsidRDefault="001927DE">
      <w:pPr>
        <w:spacing w:line="360" w:lineRule="auto"/>
      </w:pPr>
    </w:p>
    <w:p w14:paraId="788DDF47" w14:textId="77777777" w:rsidR="00AA52C2" w:rsidRDefault="00AA52C2">
      <w:pPr>
        <w:spacing w:line="360" w:lineRule="auto"/>
      </w:pPr>
    </w:p>
    <w:p w14:paraId="5F67F1C7" w14:textId="77777777" w:rsidR="00AA52C2" w:rsidRDefault="00AA52C2">
      <w:pPr>
        <w:spacing w:line="360" w:lineRule="auto"/>
      </w:pPr>
    </w:p>
    <w:p w14:paraId="3BF98B43" w14:textId="77777777" w:rsidR="00AA52C2" w:rsidRDefault="00AA52C2">
      <w:pPr>
        <w:spacing w:line="360" w:lineRule="auto"/>
      </w:pPr>
    </w:p>
    <w:p w14:paraId="51B3A44D" w14:textId="0EBDC882" w:rsidR="00EA2400" w:rsidRPr="001927DE" w:rsidRDefault="00000000">
      <w:pPr>
        <w:spacing w:line="360" w:lineRule="auto"/>
        <w:rPr>
          <w:b/>
          <w:bCs/>
          <w:u w:val="single"/>
        </w:rPr>
      </w:pPr>
      <w:r w:rsidRPr="001927DE">
        <w:rPr>
          <w:b/>
          <w:bCs/>
          <w:u w:val="single"/>
        </w:rPr>
        <w:lastRenderedPageBreak/>
        <w:t>11. JIT advantage</w:t>
      </w:r>
    </w:p>
    <w:p w14:paraId="73B30406" w14:textId="77777777" w:rsidR="00EA2400" w:rsidRDefault="00000000">
      <w:pPr>
        <w:spacing w:line="360" w:lineRule="auto"/>
      </w:pPr>
      <w:r>
        <w:t xml:space="preserve">1. Good </w:t>
      </w:r>
      <w:proofErr w:type="gramStart"/>
      <w:r>
        <w:t>relation</w:t>
      </w:r>
      <w:proofErr w:type="gramEnd"/>
      <w:r>
        <w:t xml:space="preserve"> with customers</w:t>
      </w:r>
    </w:p>
    <w:p w14:paraId="35AE4328" w14:textId="77777777" w:rsidR="00EA2400" w:rsidRDefault="00000000">
      <w:pPr>
        <w:spacing w:line="360" w:lineRule="auto"/>
      </w:pPr>
      <w:r>
        <w:t>2. Reduce holding cost</w:t>
      </w:r>
    </w:p>
    <w:p w14:paraId="79531B70" w14:textId="77777777" w:rsidR="00EA2400" w:rsidRDefault="00000000">
      <w:pPr>
        <w:spacing w:line="360" w:lineRule="auto"/>
      </w:pPr>
      <w:r>
        <w:t>3. Reduce scrap/rework cost</w:t>
      </w:r>
    </w:p>
    <w:p w14:paraId="04508397" w14:textId="77777777" w:rsidR="00EA2400" w:rsidRDefault="00000000">
      <w:pPr>
        <w:spacing w:line="360" w:lineRule="auto"/>
      </w:pPr>
      <w:r>
        <w:t>4. Higher quality</w:t>
      </w:r>
    </w:p>
    <w:p w14:paraId="1FD4DA8D" w14:textId="77777777" w:rsidR="00EA2400" w:rsidRDefault="00000000">
      <w:pPr>
        <w:spacing w:line="360" w:lineRule="auto"/>
      </w:pPr>
      <w:r>
        <w:t>5. Price reduction on purchased materials</w:t>
      </w:r>
    </w:p>
    <w:p w14:paraId="43D10A85" w14:textId="77777777" w:rsidR="00EA2400" w:rsidRDefault="00000000">
      <w:pPr>
        <w:spacing w:line="360" w:lineRule="auto"/>
      </w:pPr>
      <w:r>
        <w:t>6. Reduce manufacture leading time</w:t>
      </w:r>
    </w:p>
    <w:p w14:paraId="458D6C1B" w14:textId="77777777" w:rsidR="00EA2400" w:rsidRDefault="00000000">
      <w:pPr>
        <w:spacing w:line="360" w:lineRule="auto"/>
      </w:pPr>
      <w:r>
        <w:t>Disadvantage: increase no.of order</w:t>
      </w:r>
    </w:p>
    <w:p w14:paraId="6B72E67F" w14:textId="77777777" w:rsidR="001F09CC" w:rsidRDefault="001F09CC">
      <w:pPr>
        <w:spacing w:line="360" w:lineRule="auto"/>
      </w:pPr>
    </w:p>
    <w:p w14:paraId="5D790ED7" w14:textId="22512058" w:rsidR="00EA2400" w:rsidRPr="001927DE" w:rsidRDefault="00000000">
      <w:pPr>
        <w:spacing w:line="360" w:lineRule="auto"/>
        <w:rPr>
          <w:b/>
          <w:bCs/>
          <w:u w:val="single"/>
        </w:rPr>
      </w:pPr>
      <w:r w:rsidRPr="001927DE">
        <w:rPr>
          <w:b/>
          <w:bCs/>
          <w:u w:val="single"/>
        </w:rPr>
        <w:t>12. How to reduce risk associated with foreign accounts receivable:</w:t>
      </w:r>
    </w:p>
    <w:p w14:paraId="083B2F71" w14:textId="77777777" w:rsidR="00EA2400" w:rsidRDefault="00000000">
      <w:pPr>
        <w:spacing w:line="360" w:lineRule="auto"/>
      </w:pPr>
      <w:r>
        <w:t xml:space="preserve">1. Credit worthiness check </w:t>
      </w:r>
      <w:r>
        <w:t>信用评估</w:t>
      </w:r>
    </w:p>
    <w:p w14:paraId="6197B3A7" w14:textId="77777777" w:rsidR="00EA2400" w:rsidRDefault="00000000">
      <w:pPr>
        <w:spacing w:line="360" w:lineRule="auto"/>
      </w:pPr>
      <w:r>
        <w:t xml:space="preserve">2. Export credit insurance </w:t>
      </w:r>
      <w:r>
        <w:t>出口信用保险</w:t>
      </w:r>
    </w:p>
    <w:p w14:paraId="13D3F0F3" w14:textId="77777777" w:rsidR="00EA2400" w:rsidRDefault="00000000">
      <w:pPr>
        <w:spacing w:line="360" w:lineRule="auto"/>
      </w:pPr>
      <w:r>
        <w:t>3. Use letter of credit: confirmed by the bank to reduce risk of non-payment</w:t>
      </w:r>
    </w:p>
    <w:p w14:paraId="44CF679A" w14:textId="77777777" w:rsidR="00EA2400" w:rsidRDefault="00000000">
      <w:pPr>
        <w:spacing w:line="360" w:lineRule="auto"/>
      </w:pPr>
      <w:r>
        <w:t>4. Negotiate with bank: require bank pay in advance (like borrowing from bank)</w:t>
      </w:r>
    </w:p>
    <w:p w14:paraId="63C66A2A" w14:textId="77777777" w:rsidR="00EA2400" w:rsidRDefault="00000000">
      <w:pPr>
        <w:spacing w:line="360" w:lineRule="auto"/>
      </w:pPr>
      <w:r>
        <w:t>5. Reduce investment level in foreign accounts receivable: receive bill of exchange -- discounted in money market, get cash immediately to reduce outstanding debt.</w:t>
      </w:r>
    </w:p>
    <w:p w14:paraId="004DAC3D" w14:textId="77777777" w:rsidR="001F09CC" w:rsidRDefault="001F09CC">
      <w:pPr>
        <w:spacing w:line="360" w:lineRule="auto"/>
        <w:rPr>
          <w:b/>
          <w:bCs/>
          <w:u w:val="single"/>
        </w:rPr>
      </w:pPr>
    </w:p>
    <w:p w14:paraId="4DE3CAB0" w14:textId="32018B67" w:rsidR="00EA2400" w:rsidRPr="001927DE" w:rsidRDefault="00000000">
      <w:pPr>
        <w:spacing w:line="360" w:lineRule="auto"/>
        <w:rPr>
          <w:b/>
          <w:bCs/>
          <w:u w:val="single"/>
        </w:rPr>
      </w:pPr>
      <w:r w:rsidRPr="001927DE">
        <w:rPr>
          <w:b/>
          <w:bCs/>
          <w:u w:val="single"/>
        </w:rPr>
        <w:t xml:space="preserve">13. Discuss the centralized treasury management and cash control </w:t>
      </w:r>
      <w:r w:rsidRPr="001927DE">
        <w:rPr>
          <w:b/>
          <w:bCs/>
          <w:u w:val="single"/>
        </w:rPr>
        <w:t>集中资金管控</w:t>
      </w:r>
    </w:p>
    <w:p w14:paraId="36E39E53" w14:textId="77777777" w:rsidR="00EA2400" w:rsidRDefault="00000000">
      <w:pPr>
        <w:spacing w:line="360" w:lineRule="auto"/>
      </w:pPr>
      <w:r>
        <w:t xml:space="preserve">1. Foreign currency risk can be </w:t>
      </w:r>
      <w:proofErr w:type="gramStart"/>
      <w:r>
        <w:t>improve</w:t>
      </w:r>
      <w:proofErr w:type="gramEnd"/>
      <w:r>
        <w:t xml:space="preserve"> in a group of companies. For example, foreign receivable and payable can be netted off.</w:t>
      </w:r>
    </w:p>
    <w:p w14:paraId="553DAE91" w14:textId="77777777" w:rsidR="00EA2400" w:rsidRDefault="00000000">
      <w:pPr>
        <w:spacing w:line="360" w:lineRule="auto"/>
      </w:pPr>
      <w:r>
        <w:t>2. Bulk-borrowing - lower interest</w:t>
      </w:r>
    </w:p>
    <w:p w14:paraId="3A5ED767" w14:textId="77777777" w:rsidR="00EA2400" w:rsidRDefault="00000000">
      <w:pPr>
        <w:spacing w:line="360" w:lineRule="auto"/>
      </w:pPr>
      <w:r>
        <w:t>3. Bank charge will be lower - avoids having cash surpluses and overdrafts in different local banks (</w:t>
      </w:r>
      <w:r>
        <w:t>减少交易费</w:t>
      </w:r>
      <w:r>
        <w:t>)</w:t>
      </w:r>
    </w:p>
    <w:p w14:paraId="637A6561" w14:textId="77777777" w:rsidR="00EA2400" w:rsidRDefault="00000000">
      <w:pPr>
        <w:spacing w:line="360" w:lineRule="auto"/>
      </w:pPr>
      <w:r>
        <w:lastRenderedPageBreak/>
        <w:t xml:space="preserve">4. Centralized pool of funds require cash for precautionary motive will decrease. </w:t>
      </w:r>
      <w:r>
        <w:t>减少防御需求费用</w:t>
      </w:r>
    </w:p>
    <w:p w14:paraId="15262BC9" w14:textId="77777777" w:rsidR="001F09CC" w:rsidRDefault="001F09CC">
      <w:pPr>
        <w:spacing w:line="360" w:lineRule="auto"/>
        <w:rPr>
          <w:b/>
          <w:bCs/>
          <w:u w:val="single"/>
        </w:rPr>
      </w:pPr>
    </w:p>
    <w:p w14:paraId="699027B5" w14:textId="521F4851" w:rsidR="00EA2400" w:rsidRPr="001927DE" w:rsidRDefault="00000000">
      <w:pPr>
        <w:spacing w:line="360" w:lineRule="auto"/>
        <w:rPr>
          <w:b/>
          <w:bCs/>
          <w:u w:val="single"/>
        </w:rPr>
      </w:pPr>
      <w:r w:rsidRPr="001927DE">
        <w:rPr>
          <w:b/>
          <w:bCs/>
          <w:u w:val="single"/>
        </w:rPr>
        <w:t xml:space="preserve">14. Compare the Baumol model and Miller-Orr model: </w:t>
      </w:r>
      <w:proofErr w:type="gramStart"/>
      <w:r w:rsidRPr="001927DE">
        <w:rPr>
          <w:b/>
          <w:bCs/>
          <w:u w:val="single"/>
        </w:rPr>
        <w:t>重要</w:t>
      </w:r>
      <w:r w:rsidRPr="001927DE">
        <w:rPr>
          <w:b/>
          <w:bCs/>
          <w:u w:val="single"/>
        </w:rPr>
        <w:t>!</w:t>
      </w:r>
      <w:r w:rsidRPr="001927DE">
        <w:rPr>
          <w:b/>
          <w:bCs/>
          <w:u w:val="single"/>
        </w:rPr>
        <w:t>比较鲍莫尔和密勒奥尔的现金管理模型</w:t>
      </w:r>
      <w:proofErr w:type="gramEnd"/>
    </w:p>
    <w:p w14:paraId="5A50330E" w14:textId="77777777" w:rsidR="00EA2400" w:rsidRDefault="00000000">
      <w:pPr>
        <w:spacing w:line="360" w:lineRule="auto"/>
      </w:pPr>
      <w:r>
        <w:t>Baumol model: (</w:t>
      </w:r>
      <w:r>
        <w:t>鳕鱼薯条模型</w:t>
      </w:r>
      <w:r>
        <w:t xml:space="preserve"> - assumptions: cash use is steady and predictable, however... cash inflows are known and regular, but ... it's unlikely to predict cash inflow and outflow with much certainty ...</w:t>
      </w:r>
    </w:p>
    <w:p w14:paraId="51C373EE" w14:textId="77777777" w:rsidR="00EA2400" w:rsidRDefault="00000000">
      <w:pPr>
        <w:spacing w:line="360" w:lineRule="auto"/>
      </w:pPr>
      <w:r>
        <w:t>day-to-day cash needs can be funded by selling marketable securities. No buffer cash, but...cash may be run out...</w:t>
      </w:r>
    </w:p>
    <w:p w14:paraId="5243551D" w14:textId="77777777" w:rsidR="00EA2400" w:rsidRDefault="00000000">
      <w:pPr>
        <w:spacing w:line="360" w:lineRule="auto"/>
      </w:pPr>
      <w:r>
        <w:t>The opportunity cost of holding cash may increase when the general interest increasing...)</w:t>
      </w:r>
    </w:p>
    <w:p w14:paraId="7C2529B3" w14:textId="77777777" w:rsidR="00EA2400" w:rsidRDefault="00000000">
      <w:pPr>
        <w:spacing w:line="360" w:lineRule="auto"/>
      </w:pPr>
      <w:r>
        <w:t>Miller-Orr: (</w:t>
      </w:r>
      <w:r>
        <w:t>见公式表，考虑了现金流的不确定性</w:t>
      </w:r>
      <w:r>
        <w:t>)</w:t>
      </w:r>
    </w:p>
    <w:p w14:paraId="38BDB502" w14:textId="77777777" w:rsidR="00EA2400" w:rsidRDefault="00000000">
      <w:pPr>
        <w:spacing w:line="360" w:lineRule="auto"/>
      </w:pPr>
      <w:r>
        <w:t>It's more realistic than Baumol model as it considers the uncertainty of cash inflows and outflows when managing cash.</w:t>
      </w:r>
    </w:p>
    <w:p w14:paraId="60D5E6AA" w14:textId="77777777" w:rsidR="00EA2400" w:rsidRDefault="00000000">
      <w:pPr>
        <w:spacing w:line="360" w:lineRule="auto"/>
      </w:pPr>
      <w:r>
        <w:t>No need to predict cash and saves management time (</w:t>
      </w:r>
      <w:r>
        <w:t>不必自己预测因为有公式</w:t>
      </w:r>
      <w:r>
        <w:t>)</w:t>
      </w:r>
    </w:p>
    <w:p w14:paraId="08FEF8E7" w14:textId="77777777" w:rsidR="00EA2400" w:rsidRDefault="00000000">
      <w:pPr>
        <w:spacing w:line="360" w:lineRule="auto"/>
      </w:pPr>
      <w:r>
        <w:t>As manager will set the mini cash balance, when the cash reaches the maximum amount then the company should use cash to buy some s.t marketable securities to reduce the cash holding cost.</w:t>
      </w:r>
    </w:p>
    <w:p w14:paraId="389F7409" w14:textId="77777777" w:rsidR="00EA2400" w:rsidRDefault="00000000">
      <w:pPr>
        <w:spacing w:line="360" w:lineRule="auto"/>
      </w:pPr>
      <w:r>
        <w:t>When the cash reaches the minimum amount the company should sell ... to increase cash to return point.</w:t>
      </w:r>
    </w:p>
    <w:p w14:paraId="583346FF" w14:textId="77777777" w:rsidR="00EA2400" w:rsidRDefault="00000000">
      <w:pPr>
        <w:spacing w:line="360" w:lineRule="auto"/>
      </w:pPr>
      <w:r>
        <w:t>Management time can be saved by using this model rather than spending time trying to predict uncertain cash flows.</w:t>
      </w:r>
    </w:p>
    <w:p w14:paraId="42379AA6" w14:textId="77777777" w:rsidR="00EA2400" w:rsidRDefault="00000000">
      <w:pPr>
        <w:spacing w:line="360" w:lineRule="auto"/>
      </w:pPr>
      <w:r>
        <w:t xml:space="preserve">However, the cash flows are unlikely to be entirely unpredictable. </w:t>
      </w:r>
      <w:r>
        <w:t>也不是完全不能预测</w:t>
      </w:r>
    </w:p>
    <w:p w14:paraId="1B353954" w14:textId="77777777" w:rsidR="001F09CC" w:rsidRDefault="001F09CC">
      <w:pPr>
        <w:spacing w:line="360" w:lineRule="auto"/>
        <w:rPr>
          <w:b/>
          <w:bCs/>
          <w:u w:val="single"/>
        </w:rPr>
      </w:pPr>
    </w:p>
    <w:p w14:paraId="4752749B" w14:textId="77777777" w:rsidR="00AA52C2" w:rsidRDefault="00AA52C2">
      <w:pPr>
        <w:spacing w:line="360" w:lineRule="auto"/>
        <w:rPr>
          <w:b/>
          <w:bCs/>
          <w:u w:val="single"/>
        </w:rPr>
      </w:pPr>
    </w:p>
    <w:p w14:paraId="6A34AF5D" w14:textId="280321D2" w:rsidR="00EA2400" w:rsidRPr="001927DE" w:rsidRDefault="00000000">
      <w:pPr>
        <w:spacing w:line="360" w:lineRule="auto"/>
        <w:rPr>
          <w:b/>
          <w:bCs/>
          <w:u w:val="single"/>
        </w:rPr>
      </w:pPr>
      <w:r w:rsidRPr="001927DE">
        <w:rPr>
          <w:b/>
          <w:bCs/>
          <w:u w:val="single"/>
        </w:rPr>
        <w:lastRenderedPageBreak/>
        <w:t xml:space="preserve">15. </w:t>
      </w:r>
      <w:r w:rsidRPr="001927DE">
        <w:rPr>
          <w:b/>
          <w:bCs/>
          <w:u w:val="single"/>
        </w:rPr>
        <w:t>折现与非折现方法</w:t>
      </w:r>
      <w:r w:rsidRPr="001927DE">
        <w:rPr>
          <w:b/>
          <w:bCs/>
          <w:u w:val="single"/>
        </w:rPr>
        <w:t>:</w:t>
      </w:r>
    </w:p>
    <w:p w14:paraId="0238738E" w14:textId="77777777" w:rsidR="00EA2400" w:rsidRPr="001927DE" w:rsidRDefault="00000000">
      <w:pPr>
        <w:spacing w:line="360" w:lineRule="auto"/>
        <w:rPr>
          <w:b/>
          <w:bCs/>
          <w:u w:val="single"/>
        </w:rPr>
      </w:pPr>
      <w:r w:rsidRPr="001927DE">
        <w:rPr>
          <w:b/>
          <w:bCs/>
          <w:u w:val="single"/>
        </w:rPr>
        <w:t>(</w:t>
      </w:r>
      <w:r w:rsidRPr="001927DE">
        <w:rPr>
          <w:b/>
          <w:bCs/>
          <w:u w:val="single"/>
        </w:rPr>
        <w:t>四个方向</w:t>
      </w:r>
      <w:r w:rsidRPr="001927DE">
        <w:rPr>
          <w:b/>
          <w:bCs/>
          <w:u w:val="single"/>
        </w:rPr>
        <w:t xml:space="preserve">: </w:t>
      </w:r>
      <w:r w:rsidRPr="001927DE">
        <w:rPr>
          <w:b/>
          <w:bCs/>
          <w:u w:val="single"/>
        </w:rPr>
        <w:t>货币的时间价值</w:t>
      </w:r>
      <w:r w:rsidRPr="001927DE">
        <w:rPr>
          <w:b/>
          <w:bCs/>
          <w:u w:val="single"/>
        </w:rPr>
        <w:t xml:space="preserve">; </w:t>
      </w:r>
      <w:r w:rsidRPr="001927DE">
        <w:rPr>
          <w:b/>
          <w:bCs/>
          <w:u w:val="single"/>
        </w:rPr>
        <w:t>利润</w:t>
      </w:r>
      <w:r w:rsidRPr="001927DE">
        <w:rPr>
          <w:b/>
          <w:bCs/>
          <w:u w:val="single"/>
        </w:rPr>
        <w:t xml:space="preserve"> or </w:t>
      </w:r>
      <w:r w:rsidRPr="001927DE">
        <w:rPr>
          <w:b/>
          <w:bCs/>
          <w:u w:val="single"/>
        </w:rPr>
        <w:t>现金流</w:t>
      </w:r>
      <w:r w:rsidRPr="001927DE">
        <w:rPr>
          <w:b/>
          <w:bCs/>
          <w:u w:val="single"/>
        </w:rPr>
        <w:t xml:space="preserve">; </w:t>
      </w:r>
      <w:r w:rsidRPr="001927DE">
        <w:rPr>
          <w:b/>
          <w:bCs/>
          <w:u w:val="single"/>
        </w:rPr>
        <w:t>决策参照</w:t>
      </w:r>
      <w:r w:rsidRPr="001927DE">
        <w:rPr>
          <w:b/>
          <w:bCs/>
          <w:u w:val="single"/>
        </w:rPr>
        <w:t xml:space="preserve">; </w:t>
      </w:r>
      <w:r w:rsidRPr="001927DE">
        <w:rPr>
          <w:b/>
          <w:bCs/>
          <w:u w:val="single"/>
        </w:rPr>
        <w:t>是否考虑项目全部生命周期</w:t>
      </w:r>
      <w:r w:rsidRPr="001927DE">
        <w:rPr>
          <w:b/>
          <w:bCs/>
          <w:u w:val="single"/>
        </w:rPr>
        <w:t>)</w:t>
      </w:r>
    </w:p>
    <w:p w14:paraId="4AB5D039" w14:textId="77777777" w:rsidR="00EA2400" w:rsidRDefault="00000000">
      <w:pPr>
        <w:spacing w:line="360" w:lineRule="auto"/>
      </w:pPr>
      <w:r>
        <w:t>Non-discount: Payback &amp; ARR</w:t>
      </w:r>
    </w:p>
    <w:p w14:paraId="3C01F90B" w14:textId="77777777" w:rsidR="00EA2400" w:rsidRDefault="00000000">
      <w:pPr>
        <w:spacing w:line="360" w:lineRule="auto"/>
      </w:pPr>
      <w:r>
        <w:t>Payback:</w:t>
      </w:r>
    </w:p>
    <w:p w14:paraId="32BBFFC7" w14:textId="77777777" w:rsidR="00EA2400" w:rsidRDefault="00000000">
      <w:pPr>
        <w:spacing w:line="360" w:lineRule="auto"/>
      </w:pPr>
      <w:r>
        <w:t>Advantage: simple measure of risk, use cash flows so not to be manipulated than profits.</w:t>
      </w:r>
    </w:p>
    <w:p w14:paraId="71503488" w14:textId="77777777" w:rsidR="00EA2400" w:rsidRDefault="00000000">
      <w:pPr>
        <w:spacing w:line="360" w:lineRule="auto"/>
      </w:pPr>
      <w:r>
        <w:t xml:space="preserve">Disadvantage: not consider time value of money, no measure of return, ignore cash flows after the payback period (short term view </w:t>
      </w:r>
      <w:r>
        <w:t>短视主义</w:t>
      </w:r>
      <w:r>
        <w:t>)</w:t>
      </w:r>
    </w:p>
    <w:p w14:paraId="2CFC2AF0" w14:textId="77777777" w:rsidR="00EA2400" w:rsidRDefault="00000000">
      <w:pPr>
        <w:spacing w:line="360" w:lineRule="auto"/>
      </w:pPr>
      <w:r>
        <w:t>ARR:</w:t>
      </w:r>
    </w:p>
    <w:p w14:paraId="6107F175" w14:textId="77777777" w:rsidR="00EA2400" w:rsidRDefault="00000000">
      <w:pPr>
        <w:spacing w:line="360" w:lineRule="auto"/>
      </w:pPr>
      <w:r>
        <w:t>Advantage: simple to understand and calculate, consider whole life of investment and is some measure of return.</w:t>
      </w:r>
    </w:p>
    <w:p w14:paraId="08C6FF28" w14:textId="77777777" w:rsidR="00EA2400" w:rsidRDefault="00000000">
      <w:pPr>
        <w:spacing w:line="360" w:lineRule="auto"/>
      </w:pPr>
      <w:r>
        <w:t>Disadvantage: not consider time value of money. Based on profit which is easy to be manipulated, not an absolute measure of return, may lead to dysfunctional decision making.</w:t>
      </w:r>
    </w:p>
    <w:p w14:paraId="4AB6A18F" w14:textId="63E4FC4B" w:rsidR="001927DE" w:rsidRDefault="00000000">
      <w:pPr>
        <w:spacing w:line="360" w:lineRule="auto"/>
      </w:pPr>
      <w:r>
        <w:t>Discount: NPV &amp; IRR</w:t>
      </w:r>
    </w:p>
    <w:p w14:paraId="6C5D6AD1" w14:textId="77777777" w:rsidR="00AA52C2" w:rsidRDefault="00AA52C2">
      <w:pPr>
        <w:spacing w:line="360" w:lineRule="auto"/>
      </w:pPr>
    </w:p>
    <w:p w14:paraId="476BB7E6" w14:textId="5F6F44FE" w:rsidR="00EA2400" w:rsidRPr="001927DE" w:rsidRDefault="00000000">
      <w:pPr>
        <w:spacing w:line="360" w:lineRule="auto"/>
        <w:rPr>
          <w:b/>
          <w:bCs/>
          <w:u w:val="single"/>
        </w:rPr>
      </w:pPr>
      <w:r w:rsidRPr="001927DE">
        <w:rPr>
          <w:b/>
          <w:bCs/>
          <w:u w:val="single"/>
        </w:rPr>
        <w:t>Compare NPV and IRR:</w:t>
      </w:r>
    </w:p>
    <w:p w14:paraId="0A7AC31B" w14:textId="77777777" w:rsidR="00EA2400" w:rsidRDefault="00000000">
      <w:pPr>
        <w:spacing w:line="360" w:lineRule="auto"/>
      </w:pPr>
      <w:r>
        <w:t>Similarity: Consider the time value of money, consider the whole life of project, based on cash flow not the profit, same accept or reject decision when cash flows are conventional.</w:t>
      </w:r>
    </w:p>
    <w:p w14:paraId="229BA067" w14:textId="77777777" w:rsidR="00EA2400" w:rsidRDefault="00000000">
      <w:pPr>
        <w:spacing w:line="360" w:lineRule="auto"/>
      </w:pPr>
      <w:r>
        <w:t>Differ: NPV is absolute measure of return while IRR is not absolute measure.</w:t>
      </w:r>
    </w:p>
    <w:p w14:paraId="47654EBB" w14:textId="77777777" w:rsidR="00EA2400" w:rsidRDefault="00000000">
      <w:pPr>
        <w:spacing w:line="360" w:lineRule="auto"/>
      </w:pPr>
      <w:r>
        <w:t>NPV is a superior method than IRR and easier to calculate.</w:t>
      </w:r>
    </w:p>
    <w:p w14:paraId="148A486F" w14:textId="77777777" w:rsidR="00EA2400" w:rsidRDefault="00000000">
      <w:pPr>
        <w:spacing w:line="360" w:lineRule="auto"/>
      </w:pPr>
      <w:r>
        <w:t>NPV can reflect the size of project while IRR cannot.</w:t>
      </w:r>
    </w:p>
    <w:p w14:paraId="18097E67" w14:textId="77777777" w:rsidR="00EA2400" w:rsidRDefault="00000000">
      <w:pPr>
        <w:spacing w:line="360" w:lineRule="auto"/>
      </w:pPr>
      <w:r>
        <w:t>Project cannot be ranking by IRR</w:t>
      </w:r>
    </w:p>
    <w:p w14:paraId="3F42F21C" w14:textId="77777777" w:rsidR="00EA2400" w:rsidRDefault="00000000">
      <w:pPr>
        <w:spacing w:line="360" w:lineRule="auto"/>
      </w:pPr>
      <w:r>
        <w:t>The reinvestment assumption of IRR method is doubtful.</w:t>
      </w:r>
    </w:p>
    <w:p w14:paraId="2B3C219E" w14:textId="77777777" w:rsidR="001927DE" w:rsidRDefault="001927DE">
      <w:pPr>
        <w:spacing w:line="360" w:lineRule="auto"/>
      </w:pPr>
    </w:p>
    <w:p w14:paraId="3C1CABC6" w14:textId="77777777" w:rsidR="00AA52C2" w:rsidRDefault="00AA52C2">
      <w:pPr>
        <w:spacing w:line="360" w:lineRule="auto"/>
      </w:pPr>
    </w:p>
    <w:p w14:paraId="064EFAF6" w14:textId="5B60CA42" w:rsidR="00EA2400" w:rsidRPr="001927DE" w:rsidRDefault="00000000">
      <w:pPr>
        <w:spacing w:line="360" w:lineRule="auto"/>
        <w:rPr>
          <w:b/>
          <w:bCs/>
          <w:u w:val="single"/>
        </w:rPr>
      </w:pPr>
      <w:r w:rsidRPr="001927DE">
        <w:rPr>
          <w:b/>
          <w:bCs/>
          <w:u w:val="single"/>
        </w:rPr>
        <w:lastRenderedPageBreak/>
        <w:t xml:space="preserve">16. NPV </w:t>
      </w:r>
      <w:r w:rsidRPr="001927DE">
        <w:rPr>
          <w:b/>
          <w:bCs/>
          <w:u w:val="single"/>
        </w:rPr>
        <w:t>的不准确因素</w:t>
      </w:r>
    </w:p>
    <w:p w14:paraId="1EFE5A3B" w14:textId="77777777" w:rsidR="00EA2400" w:rsidRDefault="00000000">
      <w:pPr>
        <w:spacing w:line="360" w:lineRule="auto"/>
      </w:pPr>
      <w:r>
        <w:t xml:space="preserve">1. Inflation may </w:t>
      </w:r>
      <w:proofErr w:type="gramStart"/>
      <w:r>
        <w:t>not</w:t>
      </w:r>
      <w:proofErr w:type="gramEnd"/>
      <w:r>
        <w:t xml:space="preserve"> </w:t>
      </w:r>
      <w:proofErr w:type="gramStart"/>
      <w:r>
        <w:t>constant</w:t>
      </w:r>
      <w:proofErr w:type="gramEnd"/>
      <w:r>
        <w:t xml:space="preserve"> in real life (may change)</w:t>
      </w:r>
    </w:p>
    <w:p w14:paraId="1ED83904" w14:textId="77777777" w:rsidR="00EA2400" w:rsidRDefault="00000000">
      <w:pPr>
        <w:spacing w:line="360" w:lineRule="auto"/>
      </w:pPr>
      <w:r>
        <w:t>2. Fixed cost may increase if increase investment</w:t>
      </w:r>
    </w:p>
    <w:p w14:paraId="68100F0A" w14:textId="77777777" w:rsidR="00EA2400" w:rsidRDefault="00000000">
      <w:pPr>
        <w:spacing w:line="360" w:lineRule="auto"/>
      </w:pPr>
      <w:r>
        <w:t>3. If sales increase, the w.c may increase, not constant</w:t>
      </w:r>
    </w:p>
    <w:p w14:paraId="4B1DE280" w14:textId="77777777" w:rsidR="00EA2400" w:rsidRDefault="00000000">
      <w:pPr>
        <w:spacing w:line="360" w:lineRule="auto"/>
      </w:pPr>
      <w:r>
        <w:t>4. Tax rate may increase with the project profit increase</w:t>
      </w:r>
    </w:p>
    <w:p w14:paraId="5487299B" w14:textId="77777777" w:rsidR="00EA2400" w:rsidRDefault="00000000">
      <w:pPr>
        <w:spacing w:line="360" w:lineRule="auto"/>
      </w:pPr>
      <w:r>
        <w:t>5. Inter-relationship between factors</w:t>
      </w:r>
    </w:p>
    <w:p w14:paraId="605408BB" w14:textId="77777777" w:rsidR="00EA2400" w:rsidRDefault="00000000">
      <w:pPr>
        <w:spacing w:line="360" w:lineRule="auto"/>
      </w:pPr>
      <w:r>
        <w:t>6. Technology and environment change</w:t>
      </w:r>
    </w:p>
    <w:p w14:paraId="12DFDD94" w14:textId="77777777" w:rsidR="00EA2400" w:rsidRDefault="00000000">
      <w:pPr>
        <w:spacing w:line="360" w:lineRule="auto"/>
      </w:pPr>
      <w:r>
        <w:t>7. Project life</w:t>
      </w:r>
    </w:p>
    <w:p w14:paraId="540FC259" w14:textId="77777777" w:rsidR="001927DE" w:rsidRDefault="001927DE">
      <w:pPr>
        <w:spacing w:line="360" w:lineRule="auto"/>
      </w:pPr>
    </w:p>
    <w:p w14:paraId="314442F8" w14:textId="3CE2637F" w:rsidR="00EA2400" w:rsidRPr="001927DE" w:rsidRDefault="00000000">
      <w:pPr>
        <w:spacing w:line="360" w:lineRule="auto"/>
        <w:rPr>
          <w:b/>
          <w:bCs/>
          <w:u w:val="single"/>
        </w:rPr>
      </w:pPr>
      <w:r w:rsidRPr="001927DE">
        <w:rPr>
          <w:b/>
          <w:bCs/>
          <w:u w:val="single"/>
        </w:rPr>
        <w:t>17. Explain the meaning of risk and uncertainty &amp; the methods to use to incorporate risk into investment appraisal process.</w:t>
      </w:r>
    </w:p>
    <w:p w14:paraId="22C9F385" w14:textId="77777777" w:rsidR="00EA2400" w:rsidRDefault="00000000">
      <w:pPr>
        <w:spacing w:line="360" w:lineRule="auto"/>
      </w:pPr>
      <w:r>
        <w:t xml:space="preserve">1. Risk: when the project has </w:t>
      </w:r>
      <w:proofErr w:type="gramStart"/>
      <w:r>
        <w:t>are</w:t>
      </w:r>
      <w:proofErr w:type="gramEnd"/>
      <w:r>
        <w:t xml:space="preserve"> several possible outcomes. </w:t>
      </w:r>
      <w:r>
        <w:t>主要</w:t>
      </w:r>
      <w:r>
        <w:t xml:space="preserve"> base </w:t>
      </w:r>
      <w:r>
        <w:t>过去信息和经历</w:t>
      </w:r>
      <w:r>
        <w:t>, risk can be quantified and measured by variability of return on investment.</w:t>
      </w:r>
    </w:p>
    <w:p w14:paraId="388FFD79" w14:textId="77777777" w:rsidR="00EA2400" w:rsidRDefault="00000000">
      <w:pPr>
        <w:spacing w:line="360" w:lineRule="auto"/>
      </w:pPr>
      <w:r>
        <w:t xml:space="preserve">2. Uncertainty: When the project has are several possible outcomes which are not possible to assign possibility to their occur. </w:t>
      </w:r>
      <w:r>
        <w:t>随着项目推进会产生不同的可能</w:t>
      </w:r>
      <w:r>
        <w:t>-increase as project life increase.</w:t>
      </w:r>
    </w:p>
    <w:p w14:paraId="06FBE1BA" w14:textId="77777777" w:rsidR="00EA2400" w:rsidRDefault="00000000">
      <w:pPr>
        <w:spacing w:line="360" w:lineRule="auto"/>
      </w:pPr>
      <w:r>
        <w:t>Difference between the two:</w:t>
      </w:r>
    </w:p>
    <w:p w14:paraId="080F5D16" w14:textId="77777777" w:rsidR="00EA2400" w:rsidRDefault="00000000">
      <w:pPr>
        <w:spacing w:line="360" w:lineRule="auto"/>
      </w:pPr>
      <w:r>
        <w:t>Risk can be quantified while uncertainty not.</w:t>
      </w:r>
    </w:p>
    <w:p w14:paraId="110264C9" w14:textId="77777777" w:rsidR="001F09CC" w:rsidRDefault="001F09CC">
      <w:pPr>
        <w:spacing w:line="360" w:lineRule="auto"/>
      </w:pPr>
    </w:p>
    <w:p w14:paraId="5072D787" w14:textId="7B9FA78C" w:rsidR="00EA2400" w:rsidRPr="001927DE" w:rsidRDefault="00000000">
      <w:pPr>
        <w:spacing w:line="360" w:lineRule="auto"/>
        <w:rPr>
          <w:b/>
          <w:bCs/>
          <w:u w:val="single"/>
        </w:rPr>
      </w:pPr>
      <w:r w:rsidRPr="001927DE">
        <w:rPr>
          <w:b/>
          <w:bCs/>
          <w:u w:val="single"/>
        </w:rPr>
        <w:t>18. Sensitivity analysis:</w:t>
      </w:r>
    </w:p>
    <w:p w14:paraId="60C33B45" w14:textId="77777777" w:rsidR="00EA2400" w:rsidRDefault="00000000">
      <w:pPr>
        <w:spacing w:line="360" w:lineRule="auto"/>
      </w:pPr>
      <w:r>
        <w:t xml:space="preserve">Def: it </w:t>
      </w:r>
      <w:proofErr w:type="gramStart"/>
      <w:r>
        <w:t>tests on</w:t>
      </w:r>
      <w:proofErr w:type="gramEnd"/>
      <w:r>
        <w:t xml:space="preserve"> how NPV will be affected by changes </w:t>
      </w:r>
      <w:proofErr w:type="gramStart"/>
      <w:r>
        <w:t>on</w:t>
      </w:r>
      <w:proofErr w:type="gramEnd"/>
      <w:r>
        <w:t xml:space="preserve"> project key variables, such as sales volume, sales price, discount rate, etc.</w:t>
      </w:r>
    </w:p>
    <w:p w14:paraId="3CC5AF1E" w14:textId="77777777" w:rsidR="00EA2400" w:rsidRDefault="00000000">
      <w:pPr>
        <w:spacing w:line="360" w:lineRule="auto"/>
      </w:pPr>
      <w:r>
        <w:t>Calculation: calculate the relative change in a given variable make NPV = 0; PV of variable/NPV.</w:t>
      </w:r>
    </w:p>
    <w:p w14:paraId="06DBDEB4" w14:textId="77777777" w:rsidR="00EA2400" w:rsidRDefault="00000000">
      <w:pPr>
        <w:spacing w:line="360" w:lineRule="auto"/>
      </w:pPr>
      <w:r>
        <w:lastRenderedPageBreak/>
        <w:t>Try to find the most sensitive variable and managers can focus attention on it in order to be successful.</w:t>
      </w:r>
    </w:p>
    <w:p w14:paraId="3BFB59D6" w14:textId="77777777" w:rsidR="00EA2400" w:rsidRDefault="00000000">
      <w:pPr>
        <w:spacing w:line="360" w:lineRule="auto"/>
      </w:pPr>
      <w:r>
        <w:t>缺点：</w:t>
      </w:r>
      <w:r>
        <w:t>Only 1 variable change at a time, not consider the interaction between factors.</w:t>
      </w:r>
    </w:p>
    <w:p w14:paraId="34B2344B" w14:textId="77777777" w:rsidR="00EA2400" w:rsidRDefault="00000000">
      <w:pPr>
        <w:spacing w:line="360" w:lineRule="auto"/>
      </w:pPr>
      <w:r>
        <w:t>It assume the change will occur throughout the whole life of the project.</w:t>
      </w:r>
    </w:p>
    <w:p w14:paraId="338CFB03" w14:textId="77777777" w:rsidR="00EA2400" w:rsidRDefault="00000000">
      <w:pPr>
        <w:spacing w:line="360" w:lineRule="auto"/>
      </w:pPr>
      <w:r>
        <w:t>Not consider risk as measured by probability can be argued.</w:t>
      </w:r>
    </w:p>
    <w:p w14:paraId="42866CCB" w14:textId="77777777" w:rsidR="00EA2400" w:rsidRDefault="00000000">
      <w:pPr>
        <w:spacing w:line="360" w:lineRule="auto"/>
      </w:pPr>
      <w:r>
        <w:t>Not really a way of consider risk in investment.</w:t>
      </w:r>
    </w:p>
    <w:p w14:paraId="5C15D73B" w14:textId="77777777" w:rsidR="001927DE" w:rsidRDefault="001927DE">
      <w:pPr>
        <w:spacing w:line="360" w:lineRule="auto"/>
      </w:pPr>
    </w:p>
    <w:p w14:paraId="3A088542" w14:textId="06072B54" w:rsidR="00EA2400" w:rsidRPr="001927DE" w:rsidRDefault="00000000">
      <w:pPr>
        <w:spacing w:line="360" w:lineRule="auto"/>
        <w:rPr>
          <w:b/>
          <w:bCs/>
          <w:u w:val="single"/>
        </w:rPr>
      </w:pPr>
      <w:r w:rsidRPr="001927DE">
        <w:rPr>
          <w:b/>
          <w:bCs/>
          <w:u w:val="single"/>
        </w:rPr>
        <w:t>19. Probability:</w:t>
      </w:r>
    </w:p>
    <w:p w14:paraId="73ED02D3" w14:textId="77777777" w:rsidR="00EA2400" w:rsidRDefault="00000000">
      <w:pPr>
        <w:spacing w:line="360" w:lineRule="auto"/>
      </w:pPr>
      <w:r>
        <w:t xml:space="preserve">Def: Assess separate probability of </w:t>
      </w:r>
      <w:proofErr w:type="gramStart"/>
      <w:r>
        <w:t>a number of</w:t>
      </w:r>
      <w:proofErr w:type="gramEnd"/>
      <w:r>
        <w:t xml:space="preserve"> specified outcomes of an investment. By ranging the ENPV calculated from range of possibilities and outcomes.</w:t>
      </w:r>
    </w:p>
    <w:p w14:paraId="66924E4A" w14:textId="77777777" w:rsidR="00EA2400" w:rsidRDefault="00000000">
      <w:pPr>
        <w:spacing w:line="360" w:lineRule="auto"/>
      </w:pPr>
      <w:r>
        <w:t>缺点：</w:t>
      </w:r>
      <w:r>
        <w:t xml:space="preserve">average figure over time, one off </w:t>
      </w:r>
      <w:r>
        <w:t>不能用，重复实验才行，而且是过去的数据；</w:t>
      </w:r>
      <w:r>
        <w:t>Subjective</w:t>
      </w:r>
      <w:r>
        <w:t>，主观性。</w:t>
      </w:r>
    </w:p>
    <w:p w14:paraId="15D24D9E" w14:textId="77777777" w:rsidR="00EA2400" w:rsidRDefault="00000000">
      <w:pPr>
        <w:spacing w:line="360" w:lineRule="auto"/>
      </w:pPr>
      <w:r>
        <w:t>Variability of outcome (</w:t>
      </w:r>
      <w:r>
        <w:t>多种可能结果</w:t>
      </w:r>
      <w:r>
        <w:t>) worst or best</w:t>
      </w:r>
    </w:p>
    <w:p w14:paraId="3FF86CFB" w14:textId="77777777" w:rsidR="00EA2400" w:rsidRDefault="00000000">
      <w:pPr>
        <w:spacing w:line="360" w:lineRule="auto"/>
      </w:pPr>
      <w:r>
        <w:t xml:space="preserve">Ignore risk attitude (decision maker </w:t>
      </w:r>
      <w:r>
        <w:t>可能不能接受某些结果</w:t>
      </w:r>
      <w:r>
        <w:t>)</w:t>
      </w:r>
    </w:p>
    <w:p w14:paraId="73732171" w14:textId="77777777" w:rsidR="001F09CC" w:rsidRDefault="001F09CC">
      <w:pPr>
        <w:spacing w:line="360" w:lineRule="auto"/>
      </w:pPr>
    </w:p>
    <w:p w14:paraId="3879B712" w14:textId="4CEEE898" w:rsidR="00EA2400" w:rsidRPr="001927DE" w:rsidRDefault="00000000">
      <w:pPr>
        <w:spacing w:line="360" w:lineRule="auto"/>
        <w:rPr>
          <w:b/>
          <w:bCs/>
          <w:u w:val="single"/>
        </w:rPr>
      </w:pPr>
      <w:r w:rsidRPr="001927DE">
        <w:rPr>
          <w:b/>
          <w:bCs/>
          <w:u w:val="single"/>
        </w:rPr>
        <w:t xml:space="preserve">20. Adjust discount rate (CAPM model, </w:t>
      </w:r>
      <w:r w:rsidRPr="001927DE">
        <w:rPr>
          <w:b/>
          <w:bCs/>
          <w:u w:val="single"/>
        </w:rPr>
        <w:t>调整的</w:t>
      </w:r>
      <w:r w:rsidRPr="001927DE">
        <w:rPr>
          <w:b/>
          <w:bCs/>
          <w:u w:val="single"/>
        </w:rPr>
        <w:t xml:space="preserve"> wacc)</w:t>
      </w:r>
    </w:p>
    <w:p w14:paraId="3070F7DF" w14:textId="77777777" w:rsidR="00EA2400" w:rsidRDefault="00000000">
      <w:pPr>
        <w:spacing w:line="360" w:lineRule="auto"/>
      </w:pPr>
      <w:r>
        <w:t>Def: project with higher risk should discount with a higher discount rate. The discount rate should reflect the risk of investment.</w:t>
      </w:r>
    </w:p>
    <w:p w14:paraId="78E1E0AD" w14:textId="77777777" w:rsidR="00EA2400" w:rsidRDefault="00000000">
      <w:pPr>
        <w:spacing w:line="360" w:lineRule="auto"/>
      </w:pPr>
      <w:r>
        <w:t>方法：</w:t>
      </w:r>
      <w:r>
        <w:t>3 steps</w:t>
      </w:r>
      <w:r>
        <w:t>：</w:t>
      </w:r>
    </w:p>
    <w:p w14:paraId="0C7555AC" w14:textId="77777777" w:rsidR="00EA2400" w:rsidRDefault="00000000">
      <w:pPr>
        <w:spacing w:line="360" w:lineRule="auto"/>
      </w:pPr>
      <w:r>
        <w:t>1. De-gear: find a proxy company ... de-gear the selected proxy company's equity beta.</w:t>
      </w:r>
    </w:p>
    <w:p w14:paraId="0C644EAD" w14:textId="77777777" w:rsidR="00EA2400" w:rsidRDefault="00000000">
      <w:pPr>
        <w:spacing w:line="360" w:lineRule="auto"/>
      </w:pPr>
      <w:r>
        <w:t>2. Re-gear: add its own financial risk into the asset beta and geit a new equity beta.</w:t>
      </w:r>
    </w:p>
    <w:p w14:paraId="7F2AF63F" w14:textId="77777777" w:rsidR="00EA2400" w:rsidRDefault="00000000">
      <w:pPr>
        <w:spacing w:line="360" w:lineRule="auto"/>
      </w:pPr>
      <w:r>
        <w:t>3. Use CAPM calculate the specific Ke.</w:t>
      </w:r>
    </w:p>
    <w:p w14:paraId="6ACE559C" w14:textId="77777777" w:rsidR="001927DE" w:rsidRDefault="001927DE">
      <w:pPr>
        <w:spacing w:line="360" w:lineRule="auto"/>
      </w:pPr>
    </w:p>
    <w:p w14:paraId="2E35BFF4" w14:textId="2454F882" w:rsidR="00EA2400" w:rsidRDefault="00000000">
      <w:pPr>
        <w:spacing w:line="360" w:lineRule="auto"/>
      </w:pPr>
      <w:r w:rsidRPr="001927DE">
        <w:rPr>
          <w:b/>
          <w:bCs/>
          <w:u w:val="single"/>
        </w:rPr>
        <w:lastRenderedPageBreak/>
        <w:t>21. Discounted payback</w:t>
      </w:r>
      <w:r>
        <w:t xml:space="preserve">: </w:t>
      </w:r>
      <w:r>
        <w:t>相对于传统回本期方法，</w:t>
      </w:r>
      <w:r>
        <w:t>consider time value of money</w:t>
      </w:r>
    </w:p>
    <w:p w14:paraId="79054484" w14:textId="77777777" w:rsidR="001927DE" w:rsidRDefault="001927DE">
      <w:pPr>
        <w:spacing w:line="360" w:lineRule="auto"/>
      </w:pPr>
    </w:p>
    <w:p w14:paraId="5F11D139" w14:textId="08B73F55" w:rsidR="00EA2400" w:rsidRPr="001927DE" w:rsidRDefault="00000000">
      <w:pPr>
        <w:spacing w:line="360" w:lineRule="auto"/>
        <w:rPr>
          <w:b/>
          <w:bCs/>
          <w:u w:val="single"/>
        </w:rPr>
      </w:pPr>
      <w:r w:rsidRPr="001927DE">
        <w:rPr>
          <w:b/>
          <w:bCs/>
          <w:u w:val="single"/>
        </w:rPr>
        <w:t xml:space="preserve">22. Simulation </w:t>
      </w:r>
      <w:r w:rsidRPr="001927DE">
        <w:rPr>
          <w:b/>
          <w:bCs/>
          <w:u w:val="single"/>
        </w:rPr>
        <w:t>模拟方法：</w:t>
      </w:r>
    </w:p>
    <w:p w14:paraId="499472E4" w14:textId="77777777" w:rsidR="00EA2400" w:rsidRDefault="00000000">
      <w:pPr>
        <w:spacing w:line="360" w:lineRule="auto"/>
      </w:pPr>
      <w:r>
        <w:t>模拟是一种基于计算机的投资项目评估办法，克服了大量可能结果和现金流相关性的问题。比敏感性分析更优，因为考虑了多个变量之间的相互关系。</w:t>
      </w:r>
    </w:p>
    <w:p w14:paraId="5F085FFB" w14:textId="77777777" w:rsidR="00EA2400" w:rsidRDefault="00000000">
      <w:pPr>
        <w:spacing w:line="360" w:lineRule="auto"/>
      </w:pPr>
      <w:r>
        <w:t>Simulation is a computer based method of evaluating an investment project. It will overcome problems of having a very large number of possible outcomes and cash flows. It's better than s.m. because it considers interdependence between variables.</w:t>
      </w:r>
    </w:p>
    <w:p w14:paraId="6FAFFFE3" w14:textId="77777777" w:rsidR="001F09CC" w:rsidRDefault="001F09CC">
      <w:pPr>
        <w:spacing w:line="360" w:lineRule="auto"/>
      </w:pPr>
    </w:p>
    <w:p w14:paraId="5F570124" w14:textId="5A227556" w:rsidR="00EA2400" w:rsidRPr="001927DE" w:rsidRDefault="00000000">
      <w:pPr>
        <w:spacing w:line="360" w:lineRule="auto"/>
        <w:rPr>
          <w:b/>
          <w:bCs/>
          <w:u w:val="single"/>
        </w:rPr>
      </w:pPr>
      <w:r w:rsidRPr="001927DE">
        <w:rPr>
          <w:b/>
          <w:bCs/>
          <w:u w:val="single"/>
        </w:rPr>
        <w:t xml:space="preserve">23. Cause of capital rationing: </w:t>
      </w:r>
      <w:r w:rsidRPr="001927DE">
        <w:rPr>
          <w:b/>
          <w:bCs/>
          <w:u w:val="single"/>
        </w:rPr>
        <w:t>资本限制成因</w:t>
      </w:r>
    </w:p>
    <w:p w14:paraId="27D39D91" w14:textId="77777777" w:rsidR="00EA2400" w:rsidRDefault="00000000">
      <w:pPr>
        <w:spacing w:line="360" w:lineRule="auto"/>
      </w:pPr>
      <w:r>
        <w:t>Hard capital rationing: External reasons for capital rationing can be related to risk and variability of finance.</w:t>
      </w:r>
    </w:p>
    <w:p w14:paraId="7C509532" w14:textId="77777777" w:rsidR="00EA2400" w:rsidRDefault="00000000">
      <w:pPr>
        <w:spacing w:line="360" w:lineRule="auto"/>
      </w:pPr>
      <w:r>
        <w:t>It may because of industry wide factors limiting funds.</w:t>
      </w:r>
    </w:p>
    <w:p w14:paraId="3A7890FB" w14:textId="77777777" w:rsidR="00EA2400" w:rsidRDefault="00000000">
      <w:pPr>
        <w:spacing w:line="360" w:lineRule="auto"/>
      </w:pPr>
      <w:r>
        <w:t>Also, providers of finance may see a company as too risky to invest in, perhaps because it is highly geared or because it has poor record or poor prospects of profitability and liquidity.</w:t>
      </w:r>
    </w:p>
    <w:p w14:paraId="3E5EC3BA" w14:textId="77777777" w:rsidR="00EA2400" w:rsidRDefault="00000000">
      <w:pPr>
        <w:spacing w:line="360" w:lineRule="auto"/>
      </w:pPr>
      <w:r>
        <w:t>Long-term finance for capital investment may have limited availability, because of the poor state of the economy or banking crisis.</w:t>
      </w:r>
    </w:p>
    <w:p w14:paraId="5487888A" w14:textId="77777777" w:rsidR="00EA2400" w:rsidRDefault="00000000">
      <w:pPr>
        <w:spacing w:line="360" w:lineRule="auto"/>
      </w:pPr>
      <w:r>
        <w:t>Soft capital rationing: Investment capital may be limited internally because a company does not want to borrow.</w:t>
      </w:r>
    </w:p>
    <w:p w14:paraId="6E8E0B65" w14:textId="77777777" w:rsidR="00EA2400" w:rsidRDefault="00000000">
      <w:pPr>
        <w:spacing w:line="360" w:lineRule="auto"/>
      </w:pPr>
      <w:r>
        <w:t>It unwilling to take on a commitment to increased fixed interest payments.</w:t>
      </w:r>
    </w:p>
    <w:p w14:paraId="5A5805CB" w14:textId="77777777" w:rsidR="00EA2400" w:rsidRDefault="00000000">
      <w:pPr>
        <w:spacing w:line="360" w:lineRule="auto"/>
      </w:pPr>
      <w:r>
        <w:t>A company may wish to avoid diluting existing earnings per share or changing existing patterns of ownership and control by issuing new equity.</w:t>
      </w:r>
    </w:p>
    <w:p w14:paraId="7DE3305B" w14:textId="77777777" w:rsidR="00EA2400" w:rsidRDefault="00000000">
      <w:pPr>
        <w:spacing w:line="360" w:lineRule="auto"/>
      </w:pPr>
      <w:r>
        <w:t>Given the uncertainty associated with forecasting future cash flows, a company may limit investment funds in order to create an internal market where investment projects compete for finance, with only the best investments projects being granted approval.</w:t>
      </w:r>
    </w:p>
    <w:p w14:paraId="5023BCEB" w14:textId="77777777" w:rsidR="001F09CC" w:rsidRDefault="001F09CC">
      <w:pPr>
        <w:spacing w:line="360" w:lineRule="auto"/>
      </w:pPr>
    </w:p>
    <w:p w14:paraId="0FC31DAE" w14:textId="2511FA81" w:rsidR="00EA2400" w:rsidRPr="001927DE" w:rsidRDefault="00000000">
      <w:pPr>
        <w:spacing w:line="360" w:lineRule="auto"/>
        <w:rPr>
          <w:b/>
          <w:bCs/>
          <w:u w:val="single"/>
        </w:rPr>
      </w:pPr>
      <w:r w:rsidRPr="001927DE">
        <w:rPr>
          <w:b/>
          <w:bCs/>
          <w:u w:val="single"/>
        </w:rPr>
        <w:lastRenderedPageBreak/>
        <w:t>24. How to maximize shareholders' wealth when capital is rationed:</w:t>
      </w:r>
    </w:p>
    <w:p w14:paraId="4B56512F" w14:textId="77777777" w:rsidR="00EA2400" w:rsidRDefault="00000000">
      <w:pPr>
        <w:spacing w:line="360" w:lineRule="auto"/>
      </w:pPr>
      <w:r>
        <w:t>If a company can invest all the projects with positive NPV, shareholders' wealth will be maximized.</w:t>
      </w:r>
    </w:p>
    <w:p w14:paraId="49756206" w14:textId="77777777" w:rsidR="00EA2400" w:rsidRDefault="00000000">
      <w:pPr>
        <w:spacing w:line="360" w:lineRule="auto"/>
      </w:pPr>
      <w:r>
        <w:t>However, the funds of a company are always limited in real life.</w:t>
      </w:r>
    </w:p>
    <w:p w14:paraId="373E53E0" w14:textId="77777777" w:rsidR="00EA2400" w:rsidRDefault="00000000">
      <w:pPr>
        <w:spacing w:line="360" w:lineRule="auto"/>
      </w:pPr>
      <w:r>
        <w:t>Depends on project divisibility.</w:t>
      </w:r>
    </w:p>
    <w:p w14:paraId="6D248E17" w14:textId="77777777" w:rsidR="00EA2400" w:rsidRDefault="00000000">
      <w:pPr>
        <w:spacing w:line="360" w:lineRule="auto"/>
      </w:pPr>
      <w:r>
        <w:t>1. If the projects are divisible: projects can be partially invested ...</w:t>
      </w:r>
    </w:p>
    <w:p w14:paraId="2E6C00C4" w14:textId="77777777" w:rsidR="00EA2400" w:rsidRDefault="00000000">
      <w:pPr>
        <w:spacing w:line="360" w:lineRule="auto"/>
      </w:pPr>
      <w:r>
        <w:t>First, calculate the profitability index (PI = PV / investments).</w:t>
      </w:r>
    </w:p>
    <w:p w14:paraId="00663526" w14:textId="77777777" w:rsidR="00EA2400" w:rsidRDefault="00000000">
      <w:pPr>
        <w:spacing w:line="360" w:lineRule="auto"/>
      </w:pPr>
      <w:r>
        <w:t>Rank all projects according to PI.</w:t>
      </w:r>
    </w:p>
    <w:p w14:paraId="6C11B364" w14:textId="77777777" w:rsidR="00EA2400" w:rsidRDefault="00000000">
      <w:pPr>
        <w:spacing w:line="360" w:lineRule="auto"/>
      </w:pPr>
      <w:r>
        <w:t>Then, allocate the available funds according to the PI until funds used up.</w:t>
      </w:r>
    </w:p>
    <w:p w14:paraId="7E1BF332" w14:textId="77777777" w:rsidR="00EA2400" w:rsidRDefault="00000000">
      <w:pPr>
        <w:spacing w:line="360" w:lineRule="auto"/>
      </w:pPr>
      <w:r>
        <w:t>2. If the projects are indivisible: cannot be partially invested ...</w:t>
      </w:r>
    </w:p>
    <w:p w14:paraId="114DB4BC" w14:textId="77777777" w:rsidR="00EA2400" w:rsidRDefault="00000000">
      <w:pPr>
        <w:spacing w:line="360" w:lineRule="auto"/>
      </w:pPr>
      <w:r>
        <w:t>Can use trial and error method to find the best combination of project mix.</w:t>
      </w:r>
    </w:p>
    <w:p w14:paraId="3D6C8541" w14:textId="77777777" w:rsidR="001927DE" w:rsidRDefault="001927DE">
      <w:pPr>
        <w:spacing w:line="360" w:lineRule="auto"/>
      </w:pPr>
    </w:p>
    <w:p w14:paraId="6D1B559A" w14:textId="202B6FCB" w:rsidR="00EA2400" w:rsidRPr="001927DE" w:rsidRDefault="00000000">
      <w:pPr>
        <w:spacing w:line="360" w:lineRule="auto"/>
      </w:pPr>
      <w:r w:rsidRPr="001927DE">
        <w:rPr>
          <w:b/>
          <w:bCs/>
          <w:u w:val="single"/>
        </w:rPr>
        <w:t xml:space="preserve">25. Project has several IRR </w:t>
      </w:r>
      <w:r w:rsidRPr="001927DE">
        <w:t>- use NPV</w:t>
      </w:r>
    </w:p>
    <w:p w14:paraId="5FB260DB" w14:textId="77777777" w:rsidR="001927DE" w:rsidRDefault="001927DE">
      <w:pPr>
        <w:spacing w:line="360" w:lineRule="auto"/>
      </w:pPr>
    </w:p>
    <w:p w14:paraId="4CAFF5D2" w14:textId="0740E589" w:rsidR="00EA2400" w:rsidRPr="001927DE" w:rsidRDefault="00000000">
      <w:pPr>
        <w:spacing w:line="360" w:lineRule="auto"/>
        <w:rPr>
          <w:b/>
          <w:bCs/>
          <w:u w:val="single"/>
        </w:rPr>
      </w:pPr>
      <w:r w:rsidRPr="001927DE">
        <w:rPr>
          <w:b/>
          <w:bCs/>
          <w:u w:val="single"/>
        </w:rPr>
        <w:t>26. Discuss the use of s.m. as a way of evaluating project risk</w:t>
      </w:r>
    </w:p>
    <w:p w14:paraId="15766351" w14:textId="77777777" w:rsidR="00EA2400" w:rsidRDefault="00000000">
      <w:pPr>
        <w:spacing w:line="360" w:lineRule="auto"/>
      </w:pPr>
      <w:r>
        <w:t>Sensitivity analysis is a way to evaluate the effect of change of key variable on project NPV. Objective is to find the most sensitive variable for the project and manager can focus attention on them.</w:t>
      </w:r>
    </w:p>
    <w:p w14:paraId="79CCCEB9" w14:textId="77777777" w:rsidR="00EA2400" w:rsidRDefault="00000000">
      <w:pPr>
        <w:spacing w:line="360" w:lineRule="auto"/>
      </w:pPr>
      <w:r>
        <w:t>It can be used to assess the robustness of a project.</w:t>
      </w:r>
    </w:p>
    <w:p w14:paraId="4123872B" w14:textId="77777777" w:rsidR="00EA2400" w:rsidRDefault="00000000">
      <w:pPr>
        <w:spacing w:line="360" w:lineRule="auto"/>
      </w:pPr>
      <w:r>
        <w:t>Limitations: not provide decision rules; not consider interaction of factors; not assess the probability which the variable changed; the change of variable may not occur throughout the project.</w:t>
      </w:r>
    </w:p>
    <w:p w14:paraId="37082DF5" w14:textId="77777777" w:rsidR="001927DE" w:rsidRDefault="001927DE">
      <w:pPr>
        <w:spacing w:line="360" w:lineRule="auto"/>
      </w:pPr>
    </w:p>
    <w:p w14:paraId="385E8ACB" w14:textId="77777777" w:rsidR="00AA52C2" w:rsidRDefault="00AA52C2">
      <w:pPr>
        <w:spacing w:line="360" w:lineRule="auto"/>
      </w:pPr>
    </w:p>
    <w:p w14:paraId="0B054F1F" w14:textId="593A9237" w:rsidR="00EA2400" w:rsidRPr="001927DE" w:rsidRDefault="00000000">
      <w:pPr>
        <w:spacing w:line="360" w:lineRule="auto"/>
        <w:rPr>
          <w:b/>
          <w:bCs/>
          <w:u w:val="single"/>
        </w:rPr>
      </w:pPr>
      <w:r w:rsidRPr="001927DE">
        <w:rPr>
          <w:b/>
          <w:bCs/>
          <w:u w:val="single"/>
        </w:rPr>
        <w:lastRenderedPageBreak/>
        <w:t>27. Discuss using nominal approach and real term approach in calculating NPV</w:t>
      </w:r>
    </w:p>
    <w:p w14:paraId="65B90B36" w14:textId="77777777" w:rsidR="00EA2400" w:rsidRDefault="00000000">
      <w:pPr>
        <w:spacing w:line="360" w:lineRule="auto"/>
      </w:pPr>
      <w:r>
        <w:t>1. Nominal term approach means:</w:t>
      </w:r>
    </w:p>
    <w:p w14:paraId="06F0043E" w14:textId="77777777" w:rsidR="00EA2400" w:rsidRDefault="00000000">
      <w:pPr>
        <w:spacing w:line="360" w:lineRule="auto"/>
      </w:pPr>
      <w:r>
        <w:t>With the nominal approach, both CF and the discount rate incorporate the effects of inflation. The cash flows are all estimated by specific inflation rates then it will give us a nominal cash flow. The cost of capital need to include the general inflation on investor's required rate of return. This approach is more difficult to prepare as the uncertainty surrounding the rate of inflation.</w:t>
      </w:r>
    </w:p>
    <w:p w14:paraId="40DF6809" w14:textId="77777777" w:rsidR="00EA2400" w:rsidRDefault="00000000">
      <w:pPr>
        <w:spacing w:line="360" w:lineRule="auto"/>
      </w:pPr>
      <w:r>
        <w:t>2. Real term approach means:</w:t>
      </w:r>
    </w:p>
    <w:p w14:paraId="55A6ECDF" w14:textId="77777777" w:rsidR="00EA2400" w:rsidRDefault="00000000">
      <w:pPr>
        <w:spacing w:line="360" w:lineRule="auto"/>
      </w:pPr>
      <w:r>
        <w:t>Exclude the effects of general inflation. Cash flows use real discount rates. The discount rate used here should exclude the effects of inflation. The real discount rate which represent the investors base level of return for risk before inflation is taken into account.</w:t>
      </w:r>
    </w:p>
    <w:p w14:paraId="7FDA0B69" w14:textId="77777777" w:rsidR="00EA2400" w:rsidRDefault="00000000">
      <w:pPr>
        <w:spacing w:line="360" w:lineRule="auto"/>
      </w:pPr>
      <w:r>
        <w:t>3. The NPV of an investment will not be affected:</w:t>
      </w:r>
    </w:p>
    <w:p w14:paraId="6AF4CAA1" w14:textId="77777777" w:rsidR="00EA2400" w:rsidRDefault="00000000">
      <w:pPr>
        <w:spacing w:line="360" w:lineRule="auto"/>
      </w:pPr>
      <w:r>
        <w:t>Using different approaches will give the same results if tax is ignored. If tax is delayed, it will be difference as the tax effects on capital allowance.</w:t>
      </w:r>
    </w:p>
    <w:p w14:paraId="2A6C270C" w14:textId="77777777" w:rsidR="001927DE" w:rsidRDefault="001927DE">
      <w:pPr>
        <w:spacing w:line="360" w:lineRule="auto"/>
      </w:pPr>
    </w:p>
    <w:p w14:paraId="4C0E7CB2" w14:textId="4FD7F202" w:rsidR="00EA2400" w:rsidRPr="001927DE" w:rsidRDefault="00000000">
      <w:pPr>
        <w:spacing w:line="360" w:lineRule="auto"/>
        <w:rPr>
          <w:b/>
          <w:bCs/>
          <w:u w:val="single"/>
        </w:rPr>
      </w:pPr>
      <w:r w:rsidRPr="001927DE">
        <w:rPr>
          <w:b/>
          <w:bCs/>
          <w:u w:val="single"/>
        </w:rPr>
        <w:t>28. Discuss ways to encourage managers to achieve stakeholder objectives</w:t>
      </w:r>
    </w:p>
    <w:p w14:paraId="62D29C64" w14:textId="77777777" w:rsidR="00EA2400" w:rsidRDefault="00000000">
      <w:pPr>
        <w:spacing w:line="360" w:lineRule="auto"/>
      </w:pPr>
      <w:r>
        <w:t>概述：</w:t>
      </w:r>
      <w:r>
        <w:t>Share option schemes and performance related pay and regulatory requirements, such as corporate governance code and stock exchange listing regulations.</w:t>
      </w:r>
    </w:p>
    <w:p w14:paraId="44C69F77" w14:textId="77777777" w:rsidR="00EA2400" w:rsidRDefault="00000000">
      <w:pPr>
        <w:spacing w:line="360" w:lineRule="auto"/>
      </w:pPr>
      <w:r>
        <w:t>1. Share option scheme (</w:t>
      </w:r>
      <w:r>
        <w:t>高管期权方案</w:t>
      </w:r>
      <w:r>
        <w:t>)</w:t>
      </w:r>
    </w:p>
    <w:p w14:paraId="12E06ABB" w14:textId="77777777" w:rsidR="00EA2400" w:rsidRDefault="00000000">
      <w:pPr>
        <w:spacing w:line="360" w:lineRule="auto"/>
      </w:pPr>
      <w:r>
        <w:t>Managers and shareholder has conflict of interest as agency problem exist. Managers seek to maxi-short term profit not long term shareholder wealth.</w:t>
      </w:r>
    </w:p>
    <w:p w14:paraId="466B3AE3" w14:textId="77777777" w:rsidR="00EA2400" w:rsidRDefault="00000000">
      <w:pPr>
        <w:spacing w:line="360" w:lineRule="auto"/>
      </w:pPr>
      <w:r>
        <w:t>Solution: goal congruence - link their objectives - share option scheme</w:t>
      </w:r>
    </w:p>
    <w:p w14:paraId="1ABEDDB9" w14:textId="77777777" w:rsidR="00EA2400" w:rsidRDefault="00000000">
      <w:pPr>
        <w:spacing w:line="360" w:lineRule="auto"/>
      </w:pPr>
      <w:r>
        <w:t>2. Performance related pay (</w:t>
      </w:r>
      <w:r>
        <w:t>业绩和薪酬挂钩</w:t>
      </w:r>
      <w:r>
        <w:t>)</w:t>
      </w:r>
    </w:p>
    <w:p w14:paraId="274CD215" w14:textId="77777777" w:rsidR="00EA2400" w:rsidRDefault="00000000">
      <w:pPr>
        <w:spacing w:line="360" w:lineRule="auto"/>
      </w:pPr>
      <w:r>
        <w:t>Award can be given of the targets are achieved.</w:t>
      </w:r>
    </w:p>
    <w:p w14:paraId="49243B3B" w14:textId="77777777" w:rsidR="00EA2400" w:rsidRDefault="00000000">
      <w:pPr>
        <w:spacing w:line="360" w:lineRule="auto"/>
      </w:pPr>
      <w:r>
        <w:t>EPS? Share price? Manipulated? Dysfunctional behavior? Environment?</w:t>
      </w:r>
    </w:p>
    <w:p w14:paraId="0E012AD7" w14:textId="77777777" w:rsidR="00EA2400" w:rsidRDefault="00000000">
      <w:pPr>
        <w:spacing w:line="360" w:lineRule="auto"/>
      </w:pPr>
      <w:r>
        <w:lastRenderedPageBreak/>
        <w:t>3. Corporate governance code of best practice (</w:t>
      </w:r>
      <w:r>
        <w:t>公司治理条例</w:t>
      </w:r>
      <w:r>
        <w:t>) -risk management, risk assessing, internal control, etc.</w:t>
      </w:r>
    </w:p>
    <w:p w14:paraId="5DD53CDD" w14:textId="77777777" w:rsidR="00EA2400" w:rsidRDefault="00000000">
      <w:pPr>
        <w:spacing w:line="360" w:lineRule="auto"/>
      </w:pPr>
      <w:r>
        <w:t>4. Stock exchange listing regulation (</w:t>
      </w:r>
      <w:r>
        <w:t>交易所对</w:t>
      </w:r>
      <w:r>
        <w:t>plc</w:t>
      </w:r>
      <w:r>
        <w:t>规定</w:t>
      </w:r>
      <w:r>
        <w:t>)</w:t>
      </w:r>
    </w:p>
    <w:p w14:paraId="588CE46B" w14:textId="77777777" w:rsidR="00EA2400" w:rsidRDefault="00000000">
      <w:pPr>
        <w:pStyle w:val="ListBullet"/>
        <w:spacing w:line="360" w:lineRule="auto"/>
      </w:pPr>
      <w:r>
        <w:t>Providing a fair and efficient market for trading securities</w:t>
      </w:r>
    </w:p>
    <w:p w14:paraId="3023B98F" w14:textId="77777777" w:rsidR="00EA2400" w:rsidRDefault="00000000">
      <w:pPr>
        <w:pStyle w:val="ListBullet"/>
        <w:spacing w:line="360" w:lineRule="auto"/>
      </w:pPr>
      <w:r>
        <w:t>Encourage disclosure price sensitive information timely - decrease info asymmetry</w:t>
      </w:r>
    </w:p>
    <w:p w14:paraId="659270DF" w14:textId="77777777" w:rsidR="00EA2400" w:rsidRDefault="00000000">
      <w:pPr>
        <w:pStyle w:val="ListBullet"/>
        <w:spacing w:line="360" w:lineRule="auto"/>
      </w:pPr>
      <w:r>
        <w:t>Ensure quality and quantity of info to stakeholders</w:t>
      </w:r>
    </w:p>
    <w:p w14:paraId="3E01179E" w14:textId="77777777" w:rsidR="00EA2400" w:rsidRDefault="00000000">
      <w:pPr>
        <w:spacing w:line="360" w:lineRule="auto"/>
      </w:pPr>
      <w:r>
        <w:t>5. Monitoring (</w:t>
      </w:r>
      <w:r>
        <w:t>监管</w:t>
      </w:r>
      <w:r>
        <w:t>) such as audit ...</w:t>
      </w:r>
    </w:p>
    <w:p w14:paraId="589BB2EB" w14:textId="77777777" w:rsidR="001927DE" w:rsidRDefault="001927DE">
      <w:pPr>
        <w:spacing w:line="360" w:lineRule="auto"/>
      </w:pPr>
    </w:p>
    <w:p w14:paraId="4AF3E4DC" w14:textId="1222B58E" w:rsidR="00EA2400" w:rsidRPr="001927DE" w:rsidRDefault="00000000">
      <w:pPr>
        <w:spacing w:line="360" w:lineRule="auto"/>
        <w:rPr>
          <w:b/>
          <w:bCs/>
          <w:u w:val="single"/>
        </w:rPr>
      </w:pPr>
      <w:r w:rsidRPr="001927DE">
        <w:rPr>
          <w:b/>
          <w:bCs/>
          <w:u w:val="single"/>
        </w:rPr>
        <w:t xml:space="preserve">29. </w:t>
      </w:r>
      <w:r w:rsidRPr="001927DE">
        <w:rPr>
          <w:b/>
          <w:bCs/>
          <w:u w:val="single"/>
        </w:rPr>
        <w:t>配股融资的主要特征：</w:t>
      </w:r>
    </w:p>
    <w:p w14:paraId="099FAB4F" w14:textId="77777777" w:rsidR="00EA2400" w:rsidRDefault="00000000">
      <w:pPr>
        <w:spacing w:line="360" w:lineRule="auto"/>
      </w:pPr>
      <w:r>
        <w:t xml:space="preserve">1. Pre-exemptive rights of buying </w:t>
      </w:r>
      <w:r>
        <w:t>优先购买权</w:t>
      </w:r>
      <w:r>
        <w:t>: existing shareholders will have a right to be offered new shares before they are offered to other buyers.</w:t>
      </w:r>
    </w:p>
    <w:p w14:paraId="4D7BB1F1" w14:textId="77777777" w:rsidR="00EA2400" w:rsidRDefault="00000000">
      <w:pPr>
        <w:spacing w:line="360" w:lineRule="auto"/>
      </w:pPr>
      <w:r>
        <w:t>2. Issue price and cum-price: issue price - offer to existing shareholders</w:t>
      </w:r>
    </w:p>
    <w:p w14:paraId="1D6645E4" w14:textId="77777777" w:rsidR="00EA2400" w:rsidRDefault="00000000">
      <w:pPr>
        <w:spacing w:line="360" w:lineRule="auto"/>
      </w:pPr>
      <w:r>
        <w:t>3. TERP - Share price after the rights issue has taken place. This is a weighed average of cum rights price and the rights issue price.</w:t>
      </w:r>
    </w:p>
    <w:p w14:paraId="7793FF69" w14:textId="77777777" w:rsidR="00EA2400" w:rsidRDefault="00000000">
      <w:pPr>
        <w:spacing w:line="360" w:lineRule="auto"/>
      </w:pPr>
      <w:r>
        <w:t>4. Neutral effect on shareholders: if the issue costs and the use of funds are ignored, there's no effect on shareholders' wealth.</w:t>
      </w:r>
    </w:p>
    <w:p w14:paraId="03BA5935" w14:textId="77777777" w:rsidR="00EA2400" w:rsidRDefault="00000000">
      <w:pPr>
        <w:spacing w:line="360" w:lineRule="auto"/>
      </w:pPr>
      <w:r>
        <w:t>5. Balance of ownership and control: shareholders' rights will not change if all shares were taken up.</w:t>
      </w:r>
    </w:p>
    <w:p w14:paraId="74548EC6" w14:textId="56D7CA3D" w:rsidR="001927DE" w:rsidRDefault="00000000">
      <w:pPr>
        <w:spacing w:line="360" w:lineRule="auto"/>
      </w:pPr>
      <w:r>
        <w:t xml:space="preserve">6. Underwriting </w:t>
      </w:r>
      <w:r>
        <w:t>保险</w:t>
      </w:r>
      <w:r>
        <w:t xml:space="preserve">: underwriting can ensure that the company </w:t>
      </w:r>
      <w:proofErr w:type="gramStart"/>
      <w:r>
        <w:t>receive</w:t>
      </w:r>
      <w:proofErr w:type="gramEnd"/>
      <w:r>
        <w:t xml:space="preserve"> the funds it needs.</w:t>
      </w:r>
    </w:p>
    <w:p w14:paraId="47EF3190" w14:textId="3E4D4CFC" w:rsidR="00AA52C2" w:rsidRDefault="00AA52C2" w:rsidP="00AA52C2">
      <w:r>
        <w:br w:type="page"/>
      </w:r>
    </w:p>
    <w:p w14:paraId="696A1396" w14:textId="682BD343" w:rsidR="00EA2400" w:rsidRPr="001927DE" w:rsidRDefault="00000000">
      <w:pPr>
        <w:spacing w:line="360" w:lineRule="auto"/>
        <w:rPr>
          <w:b/>
          <w:bCs/>
          <w:u w:val="single"/>
          <w:lang w:eastAsia="zh-CN"/>
        </w:rPr>
      </w:pPr>
      <w:r w:rsidRPr="001927DE">
        <w:rPr>
          <w:b/>
          <w:bCs/>
          <w:u w:val="single"/>
          <w:lang w:eastAsia="zh-CN"/>
        </w:rPr>
        <w:lastRenderedPageBreak/>
        <w:t xml:space="preserve">30. </w:t>
      </w:r>
      <w:r w:rsidRPr="001927DE">
        <w:rPr>
          <w:b/>
          <w:bCs/>
          <w:u w:val="single"/>
          <w:lang w:eastAsia="zh-CN"/>
        </w:rPr>
        <w:t>债权融资和股权融资比较</w:t>
      </w:r>
    </w:p>
    <w:p w14:paraId="257E599B" w14:textId="77777777" w:rsidR="00EA2400" w:rsidRDefault="00000000">
      <w:pPr>
        <w:spacing w:line="360" w:lineRule="auto"/>
      </w:pPr>
      <w:r>
        <w:t>B. Debt finance compared to equity finance</w:t>
      </w:r>
    </w:p>
    <w:tbl>
      <w:tblPr>
        <w:tblStyle w:val="TableGrid"/>
        <w:tblW w:w="0" w:type="auto"/>
        <w:tblLook w:val="04A0" w:firstRow="1" w:lastRow="0" w:firstColumn="1" w:lastColumn="0" w:noHBand="0" w:noVBand="1"/>
      </w:tblPr>
      <w:tblGrid>
        <w:gridCol w:w="4608"/>
        <w:gridCol w:w="4248"/>
      </w:tblGrid>
      <w:tr w:rsidR="001927DE" w14:paraId="29D68F6E" w14:textId="77777777" w:rsidTr="008915B5">
        <w:tc>
          <w:tcPr>
            <w:tcW w:w="4608" w:type="dxa"/>
          </w:tcPr>
          <w:p w14:paraId="38F35450" w14:textId="3DF5F1EC" w:rsidR="001927DE" w:rsidRDefault="001927DE">
            <w:pPr>
              <w:spacing w:line="360" w:lineRule="auto"/>
            </w:pPr>
            <w:r>
              <w:t>Relative Advantage</w:t>
            </w:r>
          </w:p>
        </w:tc>
        <w:tc>
          <w:tcPr>
            <w:tcW w:w="4248" w:type="dxa"/>
          </w:tcPr>
          <w:p w14:paraId="69F652E2" w14:textId="674E486C" w:rsidR="001927DE" w:rsidRDefault="001927DE">
            <w:pPr>
              <w:spacing w:line="360" w:lineRule="auto"/>
            </w:pPr>
            <w:r>
              <w:t>Relative Disadvantage</w:t>
            </w:r>
          </w:p>
        </w:tc>
      </w:tr>
      <w:tr w:rsidR="001927DE" w14:paraId="3D69CCF7" w14:textId="77777777" w:rsidTr="008915B5">
        <w:tc>
          <w:tcPr>
            <w:tcW w:w="4608" w:type="dxa"/>
          </w:tcPr>
          <w:p w14:paraId="29B78582" w14:textId="77777777" w:rsidR="008915B5" w:rsidRDefault="001927DE">
            <w:pPr>
              <w:spacing w:line="360" w:lineRule="auto"/>
            </w:pPr>
            <w:r w:rsidRPr="008915B5">
              <w:rPr>
                <w:b/>
                <w:bCs/>
              </w:rPr>
              <w:t>Cheaper:</w:t>
            </w:r>
            <w:r w:rsidR="008915B5">
              <w:br/>
            </w:r>
            <w:r w:rsidR="008915B5" w:rsidRPr="008915B5">
              <w:t xml:space="preserve">1. Risk lower to investor, so the RR will be lower. </w:t>
            </w:r>
          </w:p>
          <w:p w14:paraId="7A242C8F" w14:textId="77777777" w:rsidR="008915B5" w:rsidRDefault="008915B5" w:rsidP="008915B5">
            <w:pPr>
              <w:pStyle w:val="ListParagraph"/>
              <w:numPr>
                <w:ilvl w:val="0"/>
                <w:numId w:val="11"/>
              </w:numPr>
              <w:spacing w:line="360" w:lineRule="auto"/>
            </w:pPr>
            <w:r w:rsidRPr="008915B5">
              <w:t xml:space="preserve">Secured, in the event of liquidation, rank 1st </w:t>
            </w:r>
          </w:p>
          <w:p w14:paraId="28D46D4B" w14:textId="77777777" w:rsidR="008915B5" w:rsidRDefault="008915B5" w:rsidP="008915B5">
            <w:pPr>
              <w:pStyle w:val="ListParagraph"/>
              <w:numPr>
                <w:ilvl w:val="0"/>
                <w:numId w:val="11"/>
              </w:numPr>
              <w:spacing w:line="360" w:lineRule="auto"/>
            </w:pPr>
            <w:r w:rsidRPr="008915B5">
              <w:t xml:space="preserve">Fixed rate of payment </w:t>
            </w:r>
          </w:p>
          <w:p w14:paraId="54AACB64" w14:textId="37ED61F9" w:rsidR="008915B5" w:rsidRDefault="008915B5" w:rsidP="008915B5">
            <w:pPr>
              <w:pStyle w:val="ListParagraph"/>
              <w:numPr>
                <w:ilvl w:val="0"/>
                <w:numId w:val="11"/>
              </w:numPr>
              <w:spacing w:line="360" w:lineRule="auto"/>
            </w:pPr>
            <w:r w:rsidRPr="008915B5">
              <w:t xml:space="preserve">Interest must be paid, regardless of the profit. </w:t>
            </w:r>
          </w:p>
          <w:p w14:paraId="40599ED7" w14:textId="5CD0E33F" w:rsidR="001927DE" w:rsidRPr="008915B5" w:rsidRDefault="008915B5">
            <w:pPr>
              <w:spacing w:line="360" w:lineRule="auto"/>
            </w:pPr>
            <w:r w:rsidRPr="008915B5">
              <w:t xml:space="preserve">2. Interest </w:t>
            </w:r>
            <w:proofErr w:type="gramStart"/>
            <w:r w:rsidRPr="008915B5">
              <w:t>have</w:t>
            </w:r>
            <w:proofErr w:type="gramEnd"/>
            <w:r w:rsidRPr="008915B5">
              <w:t xml:space="preserve"> tax </w:t>
            </w:r>
            <w:proofErr w:type="gramStart"/>
            <w:r w:rsidRPr="008915B5">
              <w:t>efficient</w:t>
            </w:r>
            <w:proofErr w:type="gramEnd"/>
            <w:r w:rsidRPr="008915B5">
              <w:t xml:space="preserve"> compared to dividend</w:t>
            </w:r>
          </w:p>
        </w:tc>
        <w:tc>
          <w:tcPr>
            <w:tcW w:w="4248" w:type="dxa"/>
          </w:tcPr>
          <w:p w14:paraId="377CC2E5" w14:textId="77777777" w:rsidR="001927DE" w:rsidRDefault="008915B5">
            <w:pPr>
              <w:spacing w:line="360" w:lineRule="auto"/>
              <w:rPr>
                <w:b/>
                <w:bCs/>
              </w:rPr>
            </w:pPr>
            <w:r>
              <w:rPr>
                <w:b/>
                <w:bCs/>
              </w:rPr>
              <w:t>Increase financial risk</w:t>
            </w:r>
          </w:p>
          <w:p w14:paraId="7CE0D9AC" w14:textId="77777777" w:rsidR="008915B5" w:rsidRDefault="008915B5" w:rsidP="008915B5">
            <w:pPr>
              <w:pStyle w:val="ListParagraph"/>
              <w:numPr>
                <w:ilvl w:val="0"/>
                <w:numId w:val="10"/>
              </w:numPr>
              <w:spacing w:line="360" w:lineRule="auto"/>
            </w:pPr>
            <w:r>
              <w:t>Capital gearing (D/E or D/(D+E))</w:t>
            </w:r>
          </w:p>
          <w:p w14:paraId="492F7A0B" w14:textId="10C483CE" w:rsidR="008915B5" w:rsidRPr="008915B5" w:rsidRDefault="008915B5" w:rsidP="008915B5">
            <w:pPr>
              <w:pStyle w:val="ListParagraph"/>
              <w:numPr>
                <w:ilvl w:val="0"/>
                <w:numId w:val="10"/>
              </w:numPr>
              <w:spacing w:line="360" w:lineRule="auto"/>
            </w:pPr>
            <w:r>
              <w:t>Interest cover (PBIT/INT)</w:t>
            </w:r>
          </w:p>
        </w:tc>
      </w:tr>
      <w:tr w:rsidR="001927DE" w14:paraId="742D71CD" w14:textId="77777777" w:rsidTr="008915B5">
        <w:tc>
          <w:tcPr>
            <w:tcW w:w="4608" w:type="dxa"/>
          </w:tcPr>
          <w:p w14:paraId="274934F2" w14:textId="6333BBC9" w:rsidR="001927DE" w:rsidRPr="008915B5" w:rsidRDefault="008915B5">
            <w:pPr>
              <w:spacing w:line="360" w:lineRule="auto"/>
              <w:rPr>
                <w:b/>
                <w:bCs/>
              </w:rPr>
            </w:pPr>
            <w:r>
              <w:rPr>
                <w:b/>
                <w:bCs/>
              </w:rPr>
              <w:t>No dilution of control</w:t>
            </w:r>
          </w:p>
        </w:tc>
        <w:tc>
          <w:tcPr>
            <w:tcW w:w="4248" w:type="dxa"/>
          </w:tcPr>
          <w:p w14:paraId="3E80F46B" w14:textId="058CE416" w:rsidR="001927DE" w:rsidRPr="008915B5" w:rsidRDefault="008915B5">
            <w:pPr>
              <w:spacing w:line="360" w:lineRule="auto"/>
              <w:rPr>
                <w:b/>
                <w:bCs/>
              </w:rPr>
            </w:pPr>
            <w:r>
              <w:rPr>
                <w:b/>
                <w:bCs/>
              </w:rPr>
              <w:t>Security Required</w:t>
            </w:r>
          </w:p>
        </w:tc>
      </w:tr>
      <w:tr w:rsidR="001927DE" w14:paraId="24288475" w14:textId="77777777" w:rsidTr="008915B5">
        <w:tc>
          <w:tcPr>
            <w:tcW w:w="4608" w:type="dxa"/>
          </w:tcPr>
          <w:p w14:paraId="0E73C9E0" w14:textId="09AA65E5" w:rsidR="008915B5" w:rsidRPr="008915B5" w:rsidRDefault="008915B5">
            <w:pPr>
              <w:spacing w:line="360" w:lineRule="auto"/>
              <w:rPr>
                <w:b/>
                <w:bCs/>
              </w:rPr>
            </w:pPr>
            <w:r>
              <w:rPr>
                <w:b/>
                <w:bCs/>
              </w:rPr>
              <w:t>Issue cost lower</w:t>
            </w:r>
          </w:p>
        </w:tc>
        <w:tc>
          <w:tcPr>
            <w:tcW w:w="4248" w:type="dxa"/>
          </w:tcPr>
          <w:p w14:paraId="0B14485B" w14:textId="77777777" w:rsidR="001927DE" w:rsidRDefault="001927DE">
            <w:pPr>
              <w:spacing w:line="360" w:lineRule="auto"/>
            </w:pPr>
          </w:p>
        </w:tc>
      </w:tr>
      <w:tr w:rsidR="001927DE" w14:paraId="694A7C4B" w14:textId="77777777" w:rsidTr="008915B5">
        <w:tc>
          <w:tcPr>
            <w:tcW w:w="4608" w:type="dxa"/>
          </w:tcPr>
          <w:p w14:paraId="416E353A" w14:textId="644224C7" w:rsidR="001927DE" w:rsidRPr="008915B5" w:rsidRDefault="008915B5">
            <w:pPr>
              <w:spacing w:line="360" w:lineRule="auto"/>
              <w:rPr>
                <w:b/>
                <w:bCs/>
              </w:rPr>
            </w:pPr>
            <w:r>
              <w:rPr>
                <w:b/>
                <w:bCs/>
              </w:rPr>
              <w:t>Speed of financing raising quicker</w:t>
            </w:r>
          </w:p>
        </w:tc>
        <w:tc>
          <w:tcPr>
            <w:tcW w:w="4248" w:type="dxa"/>
          </w:tcPr>
          <w:p w14:paraId="3BFCB8CE" w14:textId="77777777" w:rsidR="001927DE" w:rsidRDefault="001927DE">
            <w:pPr>
              <w:spacing w:line="360" w:lineRule="auto"/>
            </w:pPr>
          </w:p>
        </w:tc>
      </w:tr>
      <w:tr w:rsidR="001927DE" w14:paraId="7F2AFFD3" w14:textId="77777777" w:rsidTr="008915B5">
        <w:tc>
          <w:tcPr>
            <w:tcW w:w="4608" w:type="dxa"/>
          </w:tcPr>
          <w:p w14:paraId="6BF9EB60" w14:textId="77777777" w:rsidR="001927DE" w:rsidRDefault="008915B5">
            <w:pPr>
              <w:spacing w:line="360" w:lineRule="auto"/>
              <w:rPr>
                <w:b/>
                <w:bCs/>
              </w:rPr>
            </w:pPr>
            <w:r>
              <w:rPr>
                <w:b/>
                <w:bCs/>
              </w:rPr>
              <w:t>Flexible</w:t>
            </w:r>
          </w:p>
          <w:p w14:paraId="698F31B2" w14:textId="362896B6" w:rsidR="008915B5" w:rsidRPr="008915B5" w:rsidRDefault="008915B5">
            <w:pPr>
              <w:spacing w:line="360" w:lineRule="auto"/>
            </w:pPr>
            <w:r>
              <w:t>Time matching exactly (i.e. debt and project life)</w:t>
            </w:r>
          </w:p>
        </w:tc>
        <w:tc>
          <w:tcPr>
            <w:tcW w:w="4248" w:type="dxa"/>
          </w:tcPr>
          <w:p w14:paraId="1CABA91E" w14:textId="77777777" w:rsidR="001927DE" w:rsidRDefault="008915B5">
            <w:pPr>
              <w:spacing w:line="360" w:lineRule="auto"/>
              <w:rPr>
                <w:b/>
                <w:bCs/>
              </w:rPr>
            </w:pPr>
            <w:r>
              <w:rPr>
                <w:b/>
                <w:bCs/>
              </w:rPr>
              <w:t>Capital Repay</w:t>
            </w:r>
          </w:p>
          <w:p w14:paraId="35725B72" w14:textId="6ED14A55" w:rsidR="008915B5" w:rsidRPr="008915B5" w:rsidRDefault="008915B5">
            <w:pPr>
              <w:spacing w:line="360" w:lineRule="auto"/>
            </w:pPr>
            <w:r>
              <w:t>Need cash flow to repay when mature</w:t>
            </w:r>
          </w:p>
        </w:tc>
      </w:tr>
      <w:tr w:rsidR="001927DE" w14:paraId="497F6F00" w14:textId="77777777" w:rsidTr="008915B5">
        <w:tc>
          <w:tcPr>
            <w:tcW w:w="4608" w:type="dxa"/>
          </w:tcPr>
          <w:p w14:paraId="03B483A4" w14:textId="77777777" w:rsidR="001927DE" w:rsidRDefault="008915B5">
            <w:pPr>
              <w:spacing w:line="360" w:lineRule="auto"/>
              <w:rPr>
                <w:b/>
                <w:bCs/>
              </w:rPr>
            </w:pPr>
            <w:r>
              <w:rPr>
                <w:b/>
                <w:bCs/>
              </w:rPr>
              <w:t>Reduce WACC:</w:t>
            </w:r>
          </w:p>
          <w:p w14:paraId="2FA53292" w14:textId="7506713F" w:rsidR="008915B5" w:rsidRPr="008915B5" w:rsidRDefault="008915B5" w:rsidP="008915B5">
            <w:pPr>
              <w:pStyle w:val="ListParagraph"/>
              <w:numPr>
                <w:ilvl w:val="0"/>
                <w:numId w:val="12"/>
              </w:numPr>
              <w:spacing w:line="360" w:lineRule="auto"/>
            </w:pPr>
            <w:r>
              <w:rPr>
                <w:b/>
                <w:bCs/>
              </w:rPr>
              <w:t>Tradition theory:</w:t>
            </w:r>
            <w:r>
              <w:rPr>
                <w:b/>
                <w:bCs/>
              </w:rPr>
              <w:br/>
            </w:r>
            <w:r>
              <w:t>Before optimum point, will decrease WACC</w:t>
            </w:r>
          </w:p>
        </w:tc>
        <w:tc>
          <w:tcPr>
            <w:tcW w:w="4248" w:type="dxa"/>
          </w:tcPr>
          <w:p w14:paraId="3412E073" w14:textId="77777777" w:rsidR="008915B5" w:rsidRDefault="008915B5" w:rsidP="008915B5">
            <w:pPr>
              <w:spacing w:line="360" w:lineRule="auto"/>
              <w:rPr>
                <w:b/>
                <w:bCs/>
              </w:rPr>
            </w:pPr>
            <w:r>
              <w:rPr>
                <w:b/>
                <w:bCs/>
              </w:rPr>
              <w:t>Reduce WACC:</w:t>
            </w:r>
          </w:p>
          <w:p w14:paraId="6F91DAAF" w14:textId="0180B2C1" w:rsidR="001927DE" w:rsidRPr="008915B5" w:rsidRDefault="008915B5" w:rsidP="008915B5">
            <w:pPr>
              <w:pStyle w:val="ListParagraph"/>
              <w:numPr>
                <w:ilvl w:val="0"/>
                <w:numId w:val="12"/>
              </w:numPr>
              <w:spacing w:line="360" w:lineRule="auto"/>
            </w:pPr>
            <w:r>
              <w:t>If no pay, may be forced to liquidation</w:t>
            </w:r>
          </w:p>
        </w:tc>
      </w:tr>
      <w:tr w:rsidR="008915B5" w14:paraId="109FF6DA" w14:textId="77777777" w:rsidTr="008915B5">
        <w:tc>
          <w:tcPr>
            <w:tcW w:w="4608" w:type="dxa"/>
          </w:tcPr>
          <w:p w14:paraId="06831E6D" w14:textId="2EE4ECEE" w:rsidR="008915B5" w:rsidRDefault="008915B5">
            <w:pPr>
              <w:spacing w:line="360" w:lineRule="auto"/>
              <w:rPr>
                <w:b/>
                <w:bCs/>
              </w:rPr>
            </w:pPr>
            <w:r>
              <w:rPr>
                <w:b/>
                <w:bCs/>
              </w:rPr>
              <w:t>M&amp;M (with tax)</w:t>
            </w:r>
            <w:r>
              <w:rPr>
                <w:b/>
                <w:bCs/>
              </w:rPr>
              <w:br/>
            </w:r>
            <w:r>
              <w:t>Issue more debt will decrease WACC</w:t>
            </w:r>
          </w:p>
        </w:tc>
        <w:tc>
          <w:tcPr>
            <w:tcW w:w="4248" w:type="dxa"/>
          </w:tcPr>
          <w:p w14:paraId="6F32F2F8" w14:textId="1A29E8F2" w:rsidR="008915B5" w:rsidRDefault="008915B5" w:rsidP="008915B5">
            <w:pPr>
              <w:spacing w:line="360" w:lineRule="auto"/>
              <w:rPr>
                <w:b/>
                <w:bCs/>
              </w:rPr>
            </w:pPr>
            <w:r>
              <w:rPr>
                <w:b/>
                <w:bCs/>
              </w:rPr>
              <w:t>Existing covenant restriction</w:t>
            </w:r>
            <w:r>
              <w:rPr>
                <w:b/>
                <w:bCs/>
              </w:rPr>
              <w:br/>
            </w:r>
            <w:r>
              <w:t>Restrict company’s action</w:t>
            </w:r>
          </w:p>
        </w:tc>
      </w:tr>
    </w:tbl>
    <w:p w14:paraId="4CA8B88F" w14:textId="09FD6BA0" w:rsidR="00AA52C2" w:rsidRDefault="00AA52C2">
      <w:pPr>
        <w:spacing w:line="360" w:lineRule="auto"/>
      </w:pPr>
    </w:p>
    <w:p w14:paraId="2FB33B79" w14:textId="2CE08FD8" w:rsidR="001F09CC" w:rsidRDefault="00AA52C2" w:rsidP="00AA52C2">
      <w:r>
        <w:br w:type="page"/>
      </w:r>
    </w:p>
    <w:p w14:paraId="6DD52C09" w14:textId="6AF62F2C" w:rsidR="00EA2400" w:rsidRPr="001927DE" w:rsidRDefault="00000000">
      <w:pPr>
        <w:spacing w:line="360" w:lineRule="auto"/>
        <w:rPr>
          <w:b/>
          <w:bCs/>
          <w:u w:val="single"/>
        </w:rPr>
      </w:pPr>
      <w:r w:rsidRPr="001927DE">
        <w:rPr>
          <w:b/>
          <w:bCs/>
          <w:u w:val="single"/>
        </w:rPr>
        <w:lastRenderedPageBreak/>
        <w:t>31. Using rights issue as source of finance - 3 perspective to discuss</w:t>
      </w:r>
    </w:p>
    <w:p w14:paraId="260744FD" w14:textId="77777777" w:rsidR="00EA2400" w:rsidRDefault="00000000">
      <w:pPr>
        <w:spacing w:line="360" w:lineRule="auto"/>
      </w:pPr>
      <w:r>
        <w:t xml:space="preserve">1. </w:t>
      </w:r>
      <w:proofErr w:type="gramStart"/>
      <w:r>
        <w:t>Directors</w:t>
      </w:r>
      <w:proofErr w:type="gramEnd"/>
      <w:r>
        <w:t xml:space="preserve"> perspective: </w:t>
      </w:r>
      <w:r>
        <w:t>融资者视角</w:t>
      </w:r>
    </w:p>
    <w:p w14:paraId="7FEE7127" w14:textId="77777777" w:rsidR="00EA2400" w:rsidRDefault="00000000">
      <w:pPr>
        <w:spacing w:line="360" w:lineRule="auto"/>
      </w:pPr>
      <w:r>
        <w:t>Issue cost lower compare to new issue</w:t>
      </w:r>
    </w:p>
    <w:p w14:paraId="7977DDCD" w14:textId="77777777" w:rsidR="00EA2400" w:rsidRDefault="00000000">
      <w:pPr>
        <w:spacing w:line="360" w:lineRule="auto"/>
      </w:pPr>
      <w:r>
        <w:t>Easy way to raise large amount of finance</w:t>
      </w:r>
    </w:p>
    <w:p w14:paraId="0684EC66" w14:textId="77777777" w:rsidR="00EA2400" w:rsidRDefault="00000000">
      <w:pPr>
        <w:spacing w:line="360" w:lineRule="auto"/>
      </w:pPr>
      <w:r>
        <w:t>No need to other new investor</w:t>
      </w:r>
    </w:p>
    <w:p w14:paraId="346DC053" w14:textId="77777777" w:rsidR="00EA2400" w:rsidRDefault="00000000">
      <w:pPr>
        <w:spacing w:line="360" w:lineRule="auto"/>
      </w:pPr>
      <w:r>
        <w:t>Reduce gearing</w:t>
      </w:r>
    </w:p>
    <w:p w14:paraId="7177FDA0" w14:textId="77777777" w:rsidR="00EA2400" w:rsidRDefault="00000000">
      <w:pPr>
        <w:spacing w:line="360" w:lineRule="auto"/>
      </w:pPr>
      <w:r>
        <w:t xml:space="preserve">2. Majority shareholders: </w:t>
      </w:r>
      <w:r>
        <w:t>大多数股东</w:t>
      </w:r>
    </w:p>
    <w:p w14:paraId="2349DC49" w14:textId="77777777" w:rsidR="00EA2400" w:rsidRDefault="00000000">
      <w:pPr>
        <w:spacing w:line="360" w:lineRule="auto"/>
      </w:pPr>
      <w:r>
        <w:t>It will not dilute control compare to new issue if they take up the rights.</w:t>
      </w:r>
    </w:p>
    <w:p w14:paraId="6394AB6B" w14:textId="77777777" w:rsidR="00EA2400" w:rsidRDefault="00000000">
      <w:pPr>
        <w:spacing w:line="360" w:lineRule="auto"/>
      </w:pPr>
      <w:r>
        <w:t>It offer them a way to invest their surplus funds.</w:t>
      </w:r>
    </w:p>
    <w:p w14:paraId="59810BF9" w14:textId="77777777" w:rsidR="00EA2400" w:rsidRDefault="00000000">
      <w:pPr>
        <w:spacing w:line="360" w:lineRule="auto"/>
      </w:pPr>
      <w:r>
        <w:t>Save transaction costs if buying the share from the market by themselves.</w:t>
      </w:r>
    </w:p>
    <w:p w14:paraId="46B54312" w14:textId="77777777" w:rsidR="00EA2400" w:rsidRDefault="00000000">
      <w:pPr>
        <w:spacing w:line="360" w:lineRule="auto"/>
      </w:pPr>
      <w:r>
        <w:t>A good signal to show they have confidence in the company - share price may increase.</w:t>
      </w:r>
    </w:p>
    <w:p w14:paraId="32DAEDCB" w14:textId="77777777" w:rsidR="00EA2400" w:rsidRDefault="00000000">
      <w:pPr>
        <w:spacing w:line="360" w:lineRule="auto"/>
      </w:pPr>
      <w:r>
        <w:t xml:space="preserve">3. Minority shareholders: </w:t>
      </w:r>
      <w:r>
        <w:t>少数股东</w:t>
      </w:r>
      <w:r>
        <w:t xml:space="preserve"> - lack funds</w:t>
      </w:r>
    </w:p>
    <w:p w14:paraId="13E15FF0" w14:textId="77777777" w:rsidR="00EA2400" w:rsidRDefault="00000000">
      <w:pPr>
        <w:spacing w:line="360" w:lineRule="auto"/>
      </w:pPr>
      <w:r>
        <w:t>If they give up the rights their wealth will decrease by the value of rights</w:t>
      </w:r>
    </w:p>
    <w:p w14:paraId="482A2FD6" w14:textId="77777777" w:rsidR="00EA2400" w:rsidRDefault="00000000">
      <w:pPr>
        <w:spacing w:line="360" w:lineRule="auto"/>
      </w:pPr>
      <w:r>
        <w:t>Voting rights will be further diluted if no money to pay.</w:t>
      </w:r>
    </w:p>
    <w:p w14:paraId="543A4B70" w14:textId="77777777" w:rsidR="008915B5" w:rsidRDefault="008915B5">
      <w:pPr>
        <w:spacing w:line="360" w:lineRule="auto"/>
      </w:pPr>
    </w:p>
    <w:p w14:paraId="157A00AF" w14:textId="54DA429C" w:rsidR="00EA2400" w:rsidRPr="008915B5" w:rsidRDefault="00000000">
      <w:pPr>
        <w:spacing w:line="360" w:lineRule="auto"/>
        <w:rPr>
          <w:b/>
          <w:bCs/>
          <w:u w:val="single"/>
        </w:rPr>
      </w:pPr>
      <w:r w:rsidRPr="008915B5">
        <w:rPr>
          <w:b/>
          <w:bCs/>
          <w:u w:val="single"/>
        </w:rPr>
        <w:t xml:space="preserve">32. Convertible loan notes </w:t>
      </w:r>
      <w:r w:rsidRPr="008915B5">
        <w:rPr>
          <w:b/>
          <w:bCs/>
          <w:u w:val="single"/>
        </w:rPr>
        <w:t>可转债优缺点</w:t>
      </w:r>
    </w:p>
    <w:p w14:paraId="0478E82F" w14:textId="77777777" w:rsidR="00EA2400" w:rsidRDefault="00000000">
      <w:pPr>
        <w:spacing w:line="360" w:lineRule="auto"/>
      </w:pPr>
      <w:r>
        <w:t>1. Lower interest paid - debt holder required return lower as potential capital gain is possible on conversion</w:t>
      </w:r>
    </w:p>
    <w:p w14:paraId="2D7005CD" w14:textId="77777777" w:rsidR="00EA2400" w:rsidRDefault="00000000">
      <w:pPr>
        <w:spacing w:line="360" w:lineRule="auto"/>
      </w:pPr>
      <w:r>
        <w:t>2. Interest - tax saving before convert</w:t>
      </w:r>
    </w:p>
    <w:p w14:paraId="3D9B6230" w14:textId="77777777" w:rsidR="00EA2400" w:rsidRDefault="00000000">
      <w:pPr>
        <w:spacing w:line="360" w:lineRule="auto"/>
      </w:pPr>
      <w:r>
        <w:t>3. Self-liquidity (if convert no need cash to repay debt capital)</w:t>
      </w:r>
    </w:p>
    <w:p w14:paraId="0D12A7AD" w14:textId="77777777" w:rsidR="00EA2400" w:rsidRDefault="00000000">
      <w:pPr>
        <w:spacing w:line="360" w:lineRule="auto"/>
      </w:pPr>
      <w:r>
        <w:t>4. Fewer limiting factors - hybrid not pure debt</w:t>
      </w:r>
    </w:p>
    <w:p w14:paraId="1FB76254" w14:textId="77777777" w:rsidR="00EA2400" w:rsidRDefault="00000000">
      <w:pPr>
        <w:spacing w:line="360" w:lineRule="auto"/>
      </w:pPr>
      <w:r>
        <w:t>5. Increase borrowing capacity - decrease gearing on conversion</w:t>
      </w:r>
    </w:p>
    <w:p w14:paraId="5943F91F" w14:textId="77777777" w:rsidR="00EA2400" w:rsidRDefault="00000000">
      <w:pPr>
        <w:spacing w:line="360" w:lineRule="auto"/>
      </w:pPr>
      <w:r>
        <w:t>6. Attractive to shareholders as it is an option-right to convert or not~</w:t>
      </w:r>
    </w:p>
    <w:p w14:paraId="7D341145" w14:textId="77777777" w:rsidR="008915B5" w:rsidRDefault="008915B5">
      <w:pPr>
        <w:spacing w:line="360" w:lineRule="auto"/>
      </w:pPr>
    </w:p>
    <w:p w14:paraId="1FB8F47A" w14:textId="5B6CEFB0" w:rsidR="00EA2400" w:rsidRPr="008915B5" w:rsidRDefault="00000000">
      <w:pPr>
        <w:spacing w:line="360" w:lineRule="auto"/>
        <w:rPr>
          <w:b/>
          <w:bCs/>
          <w:u w:val="single"/>
        </w:rPr>
      </w:pPr>
      <w:r w:rsidRPr="008915B5">
        <w:rPr>
          <w:b/>
          <w:bCs/>
          <w:u w:val="single"/>
        </w:rPr>
        <w:t>33. Leasing or borrowing to buy</w:t>
      </w:r>
    </w:p>
    <w:p w14:paraId="1587BA79" w14:textId="77777777" w:rsidR="00EA2400" w:rsidRDefault="00000000">
      <w:pPr>
        <w:spacing w:line="360" w:lineRule="auto"/>
      </w:pPr>
      <w:r>
        <w:t>1. Leasing is more flexible than borrowing to buy. Lease period can be less than assets useful life.</w:t>
      </w:r>
    </w:p>
    <w:p w14:paraId="130978BF" w14:textId="77777777" w:rsidR="00EA2400" w:rsidRDefault="00000000">
      <w:pPr>
        <w:spacing w:line="360" w:lineRule="auto"/>
      </w:pPr>
      <w:r>
        <w:t>2. Buying needs to bear risk of asset out of date, but leasing not.</w:t>
      </w:r>
    </w:p>
    <w:p w14:paraId="6D69E11F" w14:textId="77777777" w:rsidR="00EA2400" w:rsidRDefault="00000000">
      <w:pPr>
        <w:spacing w:line="360" w:lineRule="auto"/>
      </w:pPr>
      <w:r>
        <w:t>3. No need to arrange a loan - decrease gearing, more liquidity</w:t>
      </w:r>
    </w:p>
    <w:p w14:paraId="11EE42C6" w14:textId="77777777" w:rsidR="00EA2400" w:rsidRDefault="00000000">
      <w:pPr>
        <w:spacing w:line="360" w:lineRule="auto"/>
      </w:pPr>
      <w:r>
        <w:t>4. Transfer risk to lessor, the disposal value may not realize if buying an asset</w:t>
      </w:r>
    </w:p>
    <w:p w14:paraId="7C84579B" w14:textId="77777777" w:rsidR="00EA2400" w:rsidRDefault="00000000">
      <w:pPr>
        <w:spacing w:line="360" w:lineRule="auto"/>
      </w:pPr>
      <w:r>
        <w:t>5. Usually no need to worry about major maintenance on lease, but buying needs to pay...</w:t>
      </w:r>
    </w:p>
    <w:p w14:paraId="7C21BF8E" w14:textId="77777777" w:rsidR="00EA2400" w:rsidRDefault="00000000">
      <w:pPr>
        <w:spacing w:line="360" w:lineRule="auto"/>
      </w:pPr>
      <w:r>
        <w:t>6. Usually cheaper than borrowing to buy as lessor can buy in bulk and gain discount.</w:t>
      </w:r>
    </w:p>
    <w:p w14:paraId="551B51B5" w14:textId="77777777" w:rsidR="008915B5" w:rsidRDefault="008915B5">
      <w:pPr>
        <w:spacing w:line="360" w:lineRule="auto"/>
      </w:pPr>
    </w:p>
    <w:p w14:paraId="35BE9A4E" w14:textId="51877834" w:rsidR="00EA2400" w:rsidRPr="008915B5" w:rsidRDefault="00000000">
      <w:pPr>
        <w:spacing w:line="360" w:lineRule="auto"/>
        <w:rPr>
          <w:b/>
          <w:bCs/>
          <w:u w:val="single"/>
        </w:rPr>
      </w:pPr>
      <w:r w:rsidRPr="008915B5">
        <w:rPr>
          <w:b/>
          <w:bCs/>
          <w:u w:val="single"/>
        </w:rPr>
        <w:t>34. Discuss whether changing dividend policy will affect a company's share price (</w:t>
      </w:r>
      <w:r w:rsidRPr="008915B5">
        <w:rPr>
          <w:b/>
          <w:bCs/>
          <w:u w:val="single"/>
        </w:rPr>
        <w:t>相关无关理论</w:t>
      </w:r>
      <w:r w:rsidRPr="008915B5">
        <w:rPr>
          <w:b/>
          <w:bCs/>
          <w:u w:val="single"/>
        </w:rPr>
        <w:t>)</w:t>
      </w:r>
    </w:p>
    <w:p w14:paraId="6C327594" w14:textId="77777777" w:rsidR="00EA2400" w:rsidRDefault="00000000">
      <w:pPr>
        <w:spacing w:line="360" w:lineRule="auto"/>
      </w:pPr>
      <w:r>
        <w:t xml:space="preserve">1. M&amp;M </w:t>
      </w:r>
      <w:r>
        <w:t>无关理论</w:t>
      </w:r>
      <w:r>
        <w:t xml:space="preserve">: </w:t>
      </w:r>
      <w:r>
        <w:t>完美市场</w:t>
      </w:r>
      <w:r>
        <w:t xml:space="preserve">, </w:t>
      </w:r>
      <w:r>
        <w:t>股利政策不影响股价</w:t>
      </w:r>
      <w:r>
        <w:t xml:space="preserve">, </w:t>
      </w:r>
      <w:r>
        <w:t>投资决策是影响股价的根本因素。</w:t>
      </w:r>
    </w:p>
    <w:p w14:paraId="66D5A766" w14:textId="77777777" w:rsidR="00EA2400" w:rsidRDefault="00000000">
      <w:pPr>
        <w:spacing w:line="360" w:lineRule="auto"/>
      </w:pPr>
      <w:r>
        <w:t>In perfect market, the value of share company depends on investment decision, not on dividend policy. Change in dividend policy will not affect its share price or market value. MV will maximized when it invests all positive NPV projects.</w:t>
      </w:r>
    </w:p>
    <w:p w14:paraId="2D83DEFB" w14:textId="77777777" w:rsidR="00EA2400" w:rsidRDefault="00000000">
      <w:pPr>
        <w:spacing w:line="360" w:lineRule="auto"/>
      </w:pPr>
      <w:r>
        <w:t xml:space="preserve">2. Relevance theory </w:t>
      </w:r>
      <w:r>
        <w:t>相关理论</w:t>
      </w:r>
      <w:r>
        <w:t>: against M&amp;M, it believe there is a link between dividend policy and share price.</w:t>
      </w:r>
    </w:p>
    <w:p w14:paraId="370DFE61" w14:textId="77777777" w:rsidR="00EA2400" w:rsidRDefault="00000000">
      <w:pPr>
        <w:spacing w:line="360" w:lineRule="auto"/>
      </w:pPr>
      <w:r>
        <w:t>3. Bird in hand argument: as future is highly uncertain, some shareholders prefer to have certain cash dividend now than uncertain capital gain in future.</w:t>
      </w:r>
    </w:p>
    <w:p w14:paraId="2EE495BF" w14:textId="77777777" w:rsidR="00EA2400" w:rsidRDefault="00000000">
      <w:pPr>
        <w:spacing w:line="360" w:lineRule="auto"/>
      </w:pPr>
      <w:r>
        <w:t xml:space="preserve">4. Signaling effect: in real world capital markets are not perfect but semi-strong efficient. Since perfect info is not available, it is possible that the dividend policy will affect the share price. </w:t>
      </w:r>
      <w:r>
        <w:t>且股价变动取决于股东预期。</w:t>
      </w:r>
    </w:p>
    <w:p w14:paraId="1251974F" w14:textId="77777777" w:rsidR="00EA2400" w:rsidRDefault="00000000">
      <w:pPr>
        <w:spacing w:line="360" w:lineRule="auto"/>
      </w:pPr>
      <w:r>
        <w:t xml:space="preserve">5. Clientele effect </w:t>
      </w:r>
      <w:r>
        <w:t>客户效应</w:t>
      </w:r>
      <w:r>
        <w:t>: Some shareholders may attracted to company by dividend policies. A company with stable dividend is likely to have an established dividend clientele. If change ..., shareholders may sell their shares ... decrease the share price.</w:t>
      </w:r>
    </w:p>
    <w:p w14:paraId="5F2659C9" w14:textId="77777777" w:rsidR="00EA2400" w:rsidRDefault="00000000">
      <w:pPr>
        <w:spacing w:line="360" w:lineRule="auto"/>
      </w:pPr>
      <w:r>
        <w:lastRenderedPageBreak/>
        <w:t>However, in perfect market, as there's no transaction cost, changing policy will not change share price.</w:t>
      </w:r>
    </w:p>
    <w:p w14:paraId="4DCBAFAF" w14:textId="77777777" w:rsidR="008915B5" w:rsidRDefault="008915B5">
      <w:pPr>
        <w:spacing w:line="360" w:lineRule="auto"/>
      </w:pPr>
    </w:p>
    <w:p w14:paraId="5D4F54AD" w14:textId="141A7F66" w:rsidR="00EA2400" w:rsidRPr="008915B5" w:rsidRDefault="00000000">
      <w:pPr>
        <w:spacing w:line="360" w:lineRule="auto"/>
        <w:rPr>
          <w:b/>
          <w:bCs/>
          <w:u w:val="single"/>
        </w:rPr>
      </w:pPr>
      <w:r w:rsidRPr="008915B5">
        <w:rPr>
          <w:b/>
          <w:bCs/>
          <w:u w:val="single"/>
        </w:rPr>
        <w:t>35. Dangers of high level of gearing:</w:t>
      </w:r>
    </w:p>
    <w:p w14:paraId="477056D3" w14:textId="77777777" w:rsidR="00EA2400" w:rsidRDefault="00000000">
      <w:pPr>
        <w:spacing w:line="360" w:lineRule="auto"/>
      </w:pPr>
      <w:r>
        <w:t>1. Make profit uncertainly</w:t>
      </w:r>
    </w:p>
    <w:p w14:paraId="3BBFBEA9" w14:textId="77777777" w:rsidR="00EA2400" w:rsidRDefault="00000000">
      <w:pPr>
        <w:spacing w:line="360" w:lineRule="auto"/>
      </w:pPr>
      <w:r>
        <w:t>2. Increase cost of equity</w:t>
      </w:r>
    </w:p>
    <w:p w14:paraId="46022359" w14:textId="77777777" w:rsidR="00EA2400" w:rsidRDefault="00000000">
      <w:pPr>
        <w:spacing w:line="360" w:lineRule="auto"/>
      </w:pPr>
      <w:r>
        <w:t>3. Decrease debt capacity</w:t>
      </w:r>
    </w:p>
    <w:p w14:paraId="5B12F1E2" w14:textId="77777777" w:rsidR="00EA2400" w:rsidRDefault="00000000">
      <w:pPr>
        <w:spacing w:line="360" w:lineRule="auto"/>
      </w:pPr>
      <w:r>
        <w:t>4. Bankruptcy risk</w:t>
      </w:r>
    </w:p>
    <w:p w14:paraId="00D6622B" w14:textId="77777777" w:rsidR="00EA2400" w:rsidRDefault="00000000">
      <w:pPr>
        <w:spacing w:line="360" w:lineRule="auto"/>
      </w:pPr>
      <w:r>
        <w:t>5. Reduce credibility on stock exchange</w:t>
      </w:r>
    </w:p>
    <w:p w14:paraId="3B80B0C9" w14:textId="77777777" w:rsidR="00EA2400" w:rsidRDefault="00000000">
      <w:pPr>
        <w:spacing w:line="360" w:lineRule="auto"/>
      </w:pPr>
      <w:r>
        <w:t>6. Encourage short-term behavior</w:t>
      </w:r>
    </w:p>
    <w:p w14:paraId="4CAD11C1" w14:textId="77777777" w:rsidR="008915B5" w:rsidRDefault="008915B5">
      <w:pPr>
        <w:spacing w:line="360" w:lineRule="auto"/>
      </w:pPr>
    </w:p>
    <w:p w14:paraId="530AEC75" w14:textId="1A1FAFEF" w:rsidR="00EA2400" w:rsidRPr="008915B5" w:rsidRDefault="00000000">
      <w:pPr>
        <w:spacing w:line="360" w:lineRule="auto"/>
        <w:rPr>
          <w:b/>
          <w:bCs/>
          <w:u w:val="single"/>
          <w:lang w:eastAsia="zh-CN"/>
        </w:rPr>
      </w:pPr>
      <w:r w:rsidRPr="008915B5">
        <w:rPr>
          <w:b/>
          <w:bCs/>
          <w:u w:val="single"/>
          <w:lang w:eastAsia="zh-CN"/>
        </w:rPr>
        <w:t xml:space="preserve">36. </w:t>
      </w:r>
      <w:r w:rsidRPr="008915B5">
        <w:rPr>
          <w:b/>
          <w:bCs/>
          <w:u w:val="single"/>
          <w:lang w:eastAsia="zh-CN"/>
        </w:rPr>
        <w:t>考虑决定股利政策的因素</w:t>
      </w:r>
    </w:p>
    <w:p w14:paraId="651E16D9" w14:textId="77777777" w:rsidR="00EA2400" w:rsidRDefault="00000000">
      <w:pPr>
        <w:spacing w:line="360" w:lineRule="auto"/>
      </w:pPr>
      <w:r>
        <w:t>1. PAT</w:t>
      </w:r>
    </w:p>
    <w:p w14:paraId="4E5F7493" w14:textId="77777777" w:rsidR="00EA2400" w:rsidRDefault="00000000">
      <w:pPr>
        <w:spacing w:line="360" w:lineRule="auto"/>
      </w:pPr>
      <w:r>
        <w:t xml:space="preserve">2. Liquidity (cash </w:t>
      </w:r>
      <w:r>
        <w:t>和</w:t>
      </w:r>
      <w:r>
        <w:t xml:space="preserve"> RE ...)</w:t>
      </w:r>
    </w:p>
    <w:p w14:paraId="3F07FAE7" w14:textId="77777777" w:rsidR="00EA2400" w:rsidRDefault="00000000">
      <w:pPr>
        <w:spacing w:line="360" w:lineRule="auto"/>
      </w:pPr>
      <w:r>
        <w:t>3. Legal restriction</w:t>
      </w:r>
    </w:p>
    <w:p w14:paraId="30313F0B" w14:textId="77777777" w:rsidR="00EA2400" w:rsidRDefault="00000000">
      <w:pPr>
        <w:spacing w:line="360" w:lineRule="auto"/>
      </w:pPr>
      <w:r>
        <w:t>4. Financial risk - gearing</w:t>
      </w:r>
    </w:p>
    <w:p w14:paraId="6C4C5BA4" w14:textId="77777777" w:rsidR="00EA2400" w:rsidRDefault="00000000">
      <w:pPr>
        <w:spacing w:line="360" w:lineRule="auto"/>
      </w:pPr>
      <w:r>
        <w:t>5. Signaling effect</w:t>
      </w:r>
    </w:p>
    <w:p w14:paraId="486489D4" w14:textId="77777777" w:rsidR="00EA2400" w:rsidRDefault="00000000">
      <w:pPr>
        <w:spacing w:line="360" w:lineRule="auto"/>
      </w:pPr>
      <w:r>
        <w:t>6. Cost of capital</w:t>
      </w:r>
    </w:p>
    <w:p w14:paraId="54086F8B" w14:textId="77777777" w:rsidR="00EA2400" w:rsidRDefault="00000000">
      <w:pPr>
        <w:spacing w:line="360" w:lineRule="auto"/>
      </w:pPr>
      <w:r>
        <w:t>7. Tax planning (clientele effect)</w:t>
      </w:r>
    </w:p>
    <w:p w14:paraId="62AC060E" w14:textId="77777777" w:rsidR="00EA2400" w:rsidRDefault="00000000">
      <w:pPr>
        <w:spacing w:line="360" w:lineRule="auto"/>
      </w:pPr>
      <w:r>
        <w:t>8. Investment needs - retained earnings</w:t>
      </w:r>
    </w:p>
    <w:p w14:paraId="5708156C" w14:textId="77777777" w:rsidR="008915B5" w:rsidRDefault="008915B5">
      <w:pPr>
        <w:spacing w:line="360" w:lineRule="auto"/>
      </w:pPr>
    </w:p>
    <w:p w14:paraId="6699D44D" w14:textId="77777777" w:rsidR="00AA52C2" w:rsidRDefault="00AA52C2">
      <w:pPr>
        <w:rPr>
          <w:b/>
          <w:bCs/>
          <w:u w:val="single"/>
          <w:lang w:eastAsia="zh-CN"/>
        </w:rPr>
      </w:pPr>
      <w:r>
        <w:rPr>
          <w:b/>
          <w:bCs/>
          <w:u w:val="single"/>
          <w:lang w:eastAsia="zh-CN"/>
        </w:rPr>
        <w:br w:type="page"/>
      </w:r>
    </w:p>
    <w:p w14:paraId="7C7129C3" w14:textId="3DFB23D1" w:rsidR="00EA2400" w:rsidRPr="008915B5" w:rsidRDefault="00000000">
      <w:pPr>
        <w:spacing w:line="360" w:lineRule="auto"/>
        <w:rPr>
          <w:b/>
          <w:bCs/>
          <w:u w:val="single"/>
          <w:lang w:eastAsia="zh-CN"/>
        </w:rPr>
      </w:pPr>
      <w:r w:rsidRPr="008915B5">
        <w:rPr>
          <w:b/>
          <w:bCs/>
          <w:u w:val="single"/>
          <w:lang w:eastAsia="zh-CN"/>
        </w:rPr>
        <w:lastRenderedPageBreak/>
        <w:t xml:space="preserve">37. </w:t>
      </w:r>
      <w:r w:rsidRPr="008915B5">
        <w:rPr>
          <w:b/>
          <w:bCs/>
          <w:u w:val="single"/>
          <w:lang w:eastAsia="zh-CN"/>
        </w:rPr>
        <w:t>考虑决定债权融资的因素</w:t>
      </w:r>
    </w:p>
    <w:p w14:paraId="1C5C2683" w14:textId="77777777" w:rsidR="00EA2400" w:rsidRDefault="00000000">
      <w:pPr>
        <w:spacing w:line="360" w:lineRule="auto"/>
      </w:pPr>
      <w:r>
        <w:t>By company:</w:t>
      </w:r>
    </w:p>
    <w:p w14:paraId="163E2F0F" w14:textId="77777777" w:rsidR="00EA2400" w:rsidRDefault="00000000">
      <w:pPr>
        <w:spacing w:line="360" w:lineRule="auto"/>
      </w:pPr>
      <w:r>
        <w:t>1. Cost - issue cost &amp; charge cost</w:t>
      </w:r>
    </w:p>
    <w:p w14:paraId="6AA00027" w14:textId="77777777" w:rsidR="00EA2400" w:rsidRDefault="00000000">
      <w:pPr>
        <w:spacing w:line="360" w:lineRule="auto"/>
      </w:pPr>
      <w:r>
        <w:t>2. Maturity: debt period should match company needs the finance and ability to meet financial commitments.</w:t>
      </w:r>
    </w:p>
    <w:p w14:paraId="1732D0BB" w14:textId="77777777" w:rsidR="00EA2400" w:rsidRDefault="00000000">
      <w:pPr>
        <w:spacing w:line="360" w:lineRule="auto"/>
      </w:pPr>
      <w:r>
        <w:t>3. Finance risk: gearing?</w:t>
      </w:r>
    </w:p>
    <w:p w14:paraId="137E5361" w14:textId="77777777" w:rsidR="00EA2400" w:rsidRDefault="00000000">
      <w:pPr>
        <w:spacing w:line="360" w:lineRule="auto"/>
      </w:pPr>
      <w:r>
        <w:t>4. Availability: company size; relation with bank; capital market - if plc, it can issue bonds, if not, ...</w:t>
      </w:r>
    </w:p>
    <w:p w14:paraId="7051619D" w14:textId="77777777" w:rsidR="00EA2400" w:rsidRDefault="00000000">
      <w:pPr>
        <w:spacing w:line="360" w:lineRule="auto"/>
      </w:pPr>
      <w:r>
        <w:t>By providers:</w:t>
      </w:r>
    </w:p>
    <w:p w14:paraId="7D1AB8C5" w14:textId="77777777" w:rsidR="00EA2400" w:rsidRDefault="00000000">
      <w:pPr>
        <w:spacing w:line="360" w:lineRule="auto"/>
      </w:pPr>
      <w:r>
        <w:t>1. Risk and ability to meet financial obligations</w:t>
      </w:r>
    </w:p>
    <w:p w14:paraId="052F5DC6" w14:textId="77777777" w:rsidR="00EA2400" w:rsidRDefault="00000000">
      <w:pPr>
        <w:spacing w:line="360" w:lineRule="auto"/>
      </w:pPr>
      <w:r>
        <w:t>2. Security: if security offered is limited or cannot offered, the company may have to pay higher interest.</w:t>
      </w:r>
    </w:p>
    <w:p w14:paraId="052D2051" w14:textId="77777777" w:rsidR="00EA2400" w:rsidRDefault="00000000">
      <w:pPr>
        <w:spacing w:line="360" w:lineRule="auto"/>
      </w:pPr>
      <w:r>
        <w:t>3. Legal restriction on borrowing.</w:t>
      </w:r>
    </w:p>
    <w:p w14:paraId="18DD7300" w14:textId="77777777" w:rsidR="001F09CC" w:rsidRDefault="001F09CC">
      <w:pPr>
        <w:spacing w:line="360" w:lineRule="auto"/>
      </w:pPr>
    </w:p>
    <w:p w14:paraId="2F3D7D6C" w14:textId="6C2AA919" w:rsidR="00EA2400" w:rsidRPr="008915B5" w:rsidRDefault="00000000">
      <w:pPr>
        <w:spacing w:line="360" w:lineRule="auto"/>
        <w:rPr>
          <w:b/>
          <w:bCs/>
          <w:u w:val="single"/>
        </w:rPr>
      </w:pPr>
      <w:r w:rsidRPr="008915B5">
        <w:rPr>
          <w:b/>
          <w:bCs/>
          <w:u w:val="single"/>
        </w:rPr>
        <w:t>38. The connection between relative costs of source of finance and the creditor hierarchy</w:t>
      </w:r>
    </w:p>
    <w:p w14:paraId="65016256" w14:textId="77777777" w:rsidR="00EA2400" w:rsidRDefault="00000000">
      <w:pPr>
        <w:spacing w:line="360" w:lineRule="auto"/>
      </w:pPr>
      <w:r>
        <w:t>The creditor hierarchy (</w:t>
      </w:r>
      <w:r>
        <w:t>债权人等级</w:t>
      </w:r>
      <w:proofErr w:type="gramStart"/>
      <w:r>
        <w:t>) :</w:t>
      </w:r>
      <w:proofErr w:type="gramEnd"/>
      <w:r>
        <w:t xml:space="preserve"> refers to the order in which financial claims against a company are settled when company is liquidated. The hierarchy means risk.</w:t>
      </w:r>
    </w:p>
    <w:p w14:paraId="01266FBD" w14:textId="77777777" w:rsidR="00EA2400" w:rsidRDefault="00000000">
      <w:pPr>
        <w:spacing w:line="360" w:lineRule="auto"/>
      </w:pPr>
      <w:r>
        <w:t xml:space="preserve">The hierarchy, in the order of decreasing priority, is secured creditors, unsecured creditors, preference shareholders and ordinary shareholders. </w:t>
      </w:r>
      <w:r>
        <w:t>说一说风险和回报的关系</w:t>
      </w:r>
      <w:r>
        <w:t>...</w:t>
      </w:r>
    </w:p>
    <w:p w14:paraId="2EAD3335" w14:textId="77777777" w:rsidR="008915B5" w:rsidRDefault="008915B5">
      <w:pPr>
        <w:spacing w:line="360" w:lineRule="auto"/>
      </w:pPr>
    </w:p>
    <w:p w14:paraId="623877DD" w14:textId="77777777" w:rsidR="00AA52C2" w:rsidRDefault="00AA52C2">
      <w:pPr>
        <w:rPr>
          <w:b/>
          <w:bCs/>
          <w:u w:val="single"/>
        </w:rPr>
      </w:pPr>
      <w:r>
        <w:rPr>
          <w:b/>
          <w:bCs/>
          <w:u w:val="single"/>
        </w:rPr>
        <w:br w:type="page"/>
      </w:r>
    </w:p>
    <w:p w14:paraId="3A9947C1" w14:textId="367283D6" w:rsidR="00EA2400" w:rsidRPr="008915B5" w:rsidRDefault="00000000">
      <w:pPr>
        <w:spacing w:line="360" w:lineRule="auto"/>
        <w:rPr>
          <w:b/>
          <w:bCs/>
          <w:u w:val="single"/>
        </w:rPr>
      </w:pPr>
      <w:r w:rsidRPr="008915B5">
        <w:rPr>
          <w:b/>
          <w:bCs/>
          <w:u w:val="single"/>
        </w:rPr>
        <w:lastRenderedPageBreak/>
        <w:t xml:space="preserve">39. </w:t>
      </w:r>
      <w:r w:rsidRPr="008915B5">
        <w:rPr>
          <w:b/>
          <w:bCs/>
          <w:u w:val="single"/>
        </w:rPr>
        <w:t>为什么</w:t>
      </w:r>
      <w:r w:rsidRPr="008915B5">
        <w:rPr>
          <w:b/>
          <w:bCs/>
          <w:u w:val="single"/>
        </w:rPr>
        <w:t xml:space="preserve"> SME </w:t>
      </w:r>
      <w:r w:rsidRPr="008915B5">
        <w:rPr>
          <w:b/>
          <w:bCs/>
          <w:u w:val="single"/>
        </w:rPr>
        <w:t>融资难</w:t>
      </w:r>
      <w:r w:rsidRPr="008915B5">
        <w:rPr>
          <w:b/>
          <w:bCs/>
          <w:u w:val="single"/>
        </w:rPr>
        <w:t>?</w:t>
      </w:r>
    </w:p>
    <w:p w14:paraId="25628365" w14:textId="77777777" w:rsidR="00EA2400" w:rsidRDefault="00000000">
      <w:pPr>
        <w:spacing w:line="360" w:lineRule="auto"/>
      </w:pPr>
      <w:r>
        <w:t xml:space="preserve">SME </w:t>
      </w:r>
      <w:proofErr w:type="gramStart"/>
      <w:r>
        <w:t>tend</w:t>
      </w:r>
      <w:proofErr w:type="gramEnd"/>
      <w:r>
        <w:t xml:space="preserve"> to be unquoted and often are owned by a relatively small number of individuals.</w:t>
      </w:r>
    </w:p>
    <w:p w14:paraId="4F57752F" w14:textId="77777777" w:rsidR="00EA2400" w:rsidRPr="008915B5" w:rsidRDefault="00000000">
      <w:pPr>
        <w:spacing w:line="360" w:lineRule="auto"/>
        <w:rPr>
          <w:u w:val="single"/>
        </w:rPr>
      </w:pPr>
      <w:r w:rsidRPr="008915B5">
        <w:rPr>
          <w:u w:val="single"/>
        </w:rPr>
        <w:t>The funding gap:</w:t>
      </w:r>
    </w:p>
    <w:p w14:paraId="69376E74" w14:textId="77777777" w:rsidR="00EA2400" w:rsidRDefault="00000000">
      <w:pPr>
        <w:spacing w:line="360" w:lineRule="auto"/>
      </w:pPr>
      <w:r>
        <w:t>For current investors, they might have already reached the limit to their investment capability, have no more cash available.</w:t>
      </w:r>
    </w:p>
    <w:p w14:paraId="0E9544F1" w14:textId="77777777" w:rsidR="00EA2400" w:rsidRDefault="00000000">
      <w:pPr>
        <w:spacing w:line="360" w:lineRule="auto"/>
      </w:pPr>
      <w:r>
        <w:t>For outside investors, it's difficult to raise money from outside as the companies are unquoted. SME are always more risky because its investment from investors is difficult to liquidate.</w:t>
      </w:r>
    </w:p>
    <w:p w14:paraId="0F827B24" w14:textId="77777777" w:rsidR="00EA2400" w:rsidRDefault="00000000">
      <w:pPr>
        <w:spacing w:line="360" w:lineRule="auto"/>
      </w:pPr>
      <w:r>
        <w:t>The business often do not have track record and their accounts will not have been monitored as plc. Becoming quoted is always an expensive process and involves meeting strict requirements. It may also potentially lead to a loss of control of business for existing owners.</w:t>
      </w:r>
    </w:p>
    <w:p w14:paraId="1BBAC04A" w14:textId="77777777" w:rsidR="00EA2400" w:rsidRDefault="00000000">
      <w:pPr>
        <w:spacing w:line="360" w:lineRule="auto"/>
      </w:pPr>
      <w:r>
        <w:t>For bank funding, they may be not available to meet banks' requirements. They might not have good enough track record to finance.</w:t>
      </w:r>
    </w:p>
    <w:p w14:paraId="666F90CD" w14:textId="77777777" w:rsidR="00EA2400" w:rsidRPr="008915B5" w:rsidRDefault="00000000">
      <w:pPr>
        <w:spacing w:line="360" w:lineRule="auto"/>
        <w:rPr>
          <w:u w:val="single"/>
        </w:rPr>
      </w:pPr>
      <w:r w:rsidRPr="008915B5">
        <w:rPr>
          <w:u w:val="single"/>
        </w:rPr>
        <w:t>The maturity gap:</w:t>
      </w:r>
    </w:p>
    <w:p w14:paraId="6112F1F8" w14:textId="77777777" w:rsidR="00EA2400" w:rsidRDefault="00000000">
      <w:pPr>
        <w:spacing w:line="360" w:lineRule="auto"/>
      </w:pPr>
      <w:r>
        <w:t>Even if the business can obtain a loan, it may find that the banks are only willing to offer long-term loans not short-term loans because of NCA of the business. For short-term loan, SME always have no assets to match.</w:t>
      </w:r>
    </w:p>
    <w:p w14:paraId="17C64704" w14:textId="77777777" w:rsidR="008915B5" w:rsidRDefault="008915B5">
      <w:pPr>
        <w:spacing w:line="360" w:lineRule="auto"/>
      </w:pPr>
    </w:p>
    <w:p w14:paraId="2ED9ADB5" w14:textId="4592474E" w:rsidR="00EA2400" w:rsidRPr="008915B5" w:rsidRDefault="00000000">
      <w:pPr>
        <w:spacing w:line="360" w:lineRule="auto"/>
        <w:rPr>
          <w:b/>
          <w:bCs/>
          <w:u w:val="single"/>
        </w:rPr>
      </w:pPr>
      <w:r w:rsidRPr="008915B5">
        <w:rPr>
          <w:b/>
          <w:bCs/>
          <w:u w:val="single"/>
        </w:rPr>
        <w:t xml:space="preserve">40. Discuss the ways in which a company can issue equity shares: </w:t>
      </w:r>
      <w:r w:rsidRPr="008915B5">
        <w:rPr>
          <w:b/>
          <w:bCs/>
          <w:u w:val="single"/>
        </w:rPr>
        <w:t>股票发行方式</w:t>
      </w:r>
    </w:p>
    <w:p w14:paraId="6FE9C0D5" w14:textId="77777777" w:rsidR="00EA2400" w:rsidRDefault="00000000">
      <w:pPr>
        <w:spacing w:line="360" w:lineRule="auto"/>
      </w:pPr>
      <w:r>
        <w:t>1. Rights issue: issue shares to existing shareholders, often successful, easier to price and cheaper to issue, but amount of finance is limited as not all shareholders will be willing to invest.</w:t>
      </w:r>
    </w:p>
    <w:p w14:paraId="7597A18A" w14:textId="77777777" w:rsidR="00EA2400" w:rsidRDefault="00000000">
      <w:pPr>
        <w:spacing w:line="360" w:lineRule="auto"/>
      </w:pPr>
      <w:r>
        <w:t>2. Private placing: on one-to-one basis. Shares are normally issued to financial institutions when performing a placing rather than to individuals. Be useful source of new equity for an unlisted company, but control of the company will be diluted as a result. Also cheaper but limited.</w:t>
      </w:r>
    </w:p>
    <w:p w14:paraId="551D1634" w14:textId="77777777" w:rsidR="00EA2400" w:rsidRDefault="00000000">
      <w:pPr>
        <w:spacing w:line="360" w:lineRule="auto"/>
      </w:pPr>
      <w:r>
        <w:lastRenderedPageBreak/>
        <w:t>3. Public offer: the company is listed - issue shares to public. Expensive way, control will be diluted. Can raise a large amount of equity finance.</w:t>
      </w:r>
    </w:p>
    <w:p w14:paraId="57E9B875" w14:textId="77777777" w:rsidR="00EA2400" w:rsidRDefault="00000000">
      <w:pPr>
        <w:spacing w:line="360" w:lineRule="auto"/>
      </w:pPr>
      <w:r>
        <w:t>4. Initial public offering (IPO): if the company is not listed, it can list through the process of an IPO which raise money at the same time. More expensive, increasing costs. Only large company do.</w:t>
      </w:r>
    </w:p>
    <w:p w14:paraId="710678DE" w14:textId="77777777" w:rsidR="008915B5" w:rsidRDefault="008915B5">
      <w:pPr>
        <w:spacing w:line="360" w:lineRule="auto"/>
      </w:pPr>
    </w:p>
    <w:p w14:paraId="3C564C1A" w14:textId="2C9F2977" w:rsidR="00EA2400" w:rsidRPr="008915B5" w:rsidRDefault="00000000">
      <w:pPr>
        <w:spacing w:line="360" w:lineRule="auto"/>
        <w:rPr>
          <w:b/>
          <w:bCs/>
          <w:u w:val="single"/>
        </w:rPr>
      </w:pPr>
      <w:r w:rsidRPr="008915B5">
        <w:rPr>
          <w:b/>
          <w:bCs/>
          <w:u w:val="single"/>
        </w:rPr>
        <w:t>41. Short-term finance</w:t>
      </w:r>
    </w:p>
    <w:p w14:paraId="55B254FD" w14:textId="77777777" w:rsidR="00EA2400" w:rsidRDefault="00000000">
      <w:pPr>
        <w:spacing w:line="360" w:lineRule="auto"/>
      </w:pPr>
      <w:r>
        <w:t>1. Bank overdraft: available, flexible; but include interest rate interest.</w:t>
      </w:r>
    </w:p>
    <w:p w14:paraId="35735C0E" w14:textId="77777777" w:rsidR="00EA2400" w:rsidRDefault="00000000">
      <w:pPr>
        <w:spacing w:line="360" w:lineRule="auto"/>
      </w:pPr>
      <w:r>
        <w:t>2. Trade credit: free finance, no cost; but lose early payment discounts and hurt relation with ... have risk of credit being refused in future.</w:t>
      </w:r>
    </w:p>
    <w:p w14:paraId="259F5F60" w14:textId="77777777" w:rsidR="00EA2400" w:rsidRDefault="00000000">
      <w:pPr>
        <w:spacing w:line="360" w:lineRule="auto"/>
      </w:pPr>
      <w:r>
        <w:t>3. Bills of exchange: written debt, flexible but expensive.</w:t>
      </w:r>
    </w:p>
    <w:p w14:paraId="6E1ABAFE" w14:textId="77777777" w:rsidR="00EA2400" w:rsidRDefault="00000000">
      <w:pPr>
        <w:spacing w:line="360" w:lineRule="auto"/>
      </w:pPr>
      <w:r>
        <w:t>4. Commercial paper: unsecured debt, can be traded, quickly, cheap and not security is required/but only good credit rating company can do it.</w:t>
      </w:r>
    </w:p>
    <w:p w14:paraId="1284894E" w14:textId="77777777" w:rsidR="00EA2400" w:rsidRDefault="00000000">
      <w:pPr>
        <w:spacing w:line="360" w:lineRule="auto"/>
      </w:pPr>
      <w:r>
        <w:t>5. Retained earnings: fast, no transaction cost, but ...</w:t>
      </w:r>
    </w:p>
    <w:p w14:paraId="64E5F2C5" w14:textId="77777777" w:rsidR="008915B5" w:rsidRDefault="008915B5">
      <w:pPr>
        <w:spacing w:line="360" w:lineRule="auto"/>
      </w:pPr>
    </w:p>
    <w:p w14:paraId="01941F86" w14:textId="2057D729" w:rsidR="00EA2400" w:rsidRPr="008915B5" w:rsidRDefault="00000000">
      <w:pPr>
        <w:spacing w:line="360" w:lineRule="auto"/>
        <w:rPr>
          <w:b/>
          <w:bCs/>
          <w:u w:val="single"/>
        </w:rPr>
      </w:pPr>
      <w:r w:rsidRPr="008915B5">
        <w:rPr>
          <w:b/>
          <w:bCs/>
          <w:u w:val="single"/>
        </w:rPr>
        <w:t xml:space="preserve">42. Discuss when </w:t>
      </w:r>
      <w:proofErr w:type="gramStart"/>
      <w:r w:rsidRPr="008915B5">
        <w:rPr>
          <w:b/>
          <w:bCs/>
          <w:u w:val="single"/>
        </w:rPr>
        <w:t>should company</w:t>
      </w:r>
      <w:proofErr w:type="gramEnd"/>
      <w:r w:rsidRPr="008915B5">
        <w:rPr>
          <w:b/>
          <w:bCs/>
          <w:u w:val="single"/>
        </w:rPr>
        <w:t xml:space="preserve"> use current WACC as DR and how its limitations can be overcome?</w:t>
      </w:r>
    </w:p>
    <w:p w14:paraId="2A8A1546" w14:textId="77777777" w:rsidR="00EA2400" w:rsidRDefault="00000000">
      <w:pPr>
        <w:spacing w:line="360" w:lineRule="auto"/>
      </w:pPr>
      <w:r>
        <w:t xml:space="preserve">1. WACC </w:t>
      </w:r>
      <w:r>
        <w:t>的含义</w:t>
      </w:r>
      <w:r>
        <w:t>: It represents the average return required by investors based on the current business risk and financial risk. The required return by debt holder is equal to the cost of debt and the equity holder required return is equal to the cost of equity.</w:t>
      </w:r>
    </w:p>
    <w:p w14:paraId="0E5EDDC0" w14:textId="77777777" w:rsidR="00EA2400" w:rsidRDefault="00000000">
      <w:pPr>
        <w:spacing w:line="360" w:lineRule="auto"/>
      </w:pPr>
      <w:r>
        <w:t xml:space="preserve">2. </w:t>
      </w:r>
      <w:r>
        <w:t>应用条件</w:t>
      </w:r>
      <w:r>
        <w:t>: WACC should be used as the discount rate when evaluating project using NPV analysis. Discount rate reflects the risk of investment project cash flow. If the business risk and financial risk of the company will remain unchanged after investing the new project, the current WACC could be used.</w:t>
      </w:r>
    </w:p>
    <w:p w14:paraId="686DBA05" w14:textId="77777777" w:rsidR="00EA2400" w:rsidRDefault="00000000">
      <w:pPr>
        <w:spacing w:line="360" w:lineRule="auto"/>
      </w:pPr>
      <w:r>
        <w:t>Same business risk: same industry, same size.</w:t>
      </w:r>
    </w:p>
    <w:p w14:paraId="54863AE7" w14:textId="77777777" w:rsidR="00EA2400" w:rsidRDefault="00000000">
      <w:pPr>
        <w:spacing w:line="360" w:lineRule="auto"/>
      </w:pPr>
      <w:r>
        <w:t>Financial risk unchanged: capital structure unchanged.(gearing)</w:t>
      </w:r>
    </w:p>
    <w:p w14:paraId="3C8E936C" w14:textId="77777777" w:rsidR="00EA2400" w:rsidRDefault="00000000">
      <w:pPr>
        <w:spacing w:line="360" w:lineRule="auto"/>
      </w:pPr>
      <w:r>
        <w:lastRenderedPageBreak/>
        <w:t>Overcome limitation: use CAPM to adjust the change in business risk</w:t>
      </w:r>
    </w:p>
    <w:p w14:paraId="4FBB7656" w14:textId="77777777" w:rsidR="008915B5" w:rsidRDefault="008915B5">
      <w:pPr>
        <w:spacing w:line="360" w:lineRule="auto"/>
      </w:pPr>
    </w:p>
    <w:p w14:paraId="44BA7877" w14:textId="649F5637" w:rsidR="00EA2400" w:rsidRPr="008915B5" w:rsidRDefault="00000000">
      <w:pPr>
        <w:spacing w:line="360" w:lineRule="auto"/>
        <w:rPr>
          <w:b/>
          <w:bCs/>
          <w:u w:val="single"/>
        </w:rPr>
      </w:pPr>
      <w:r w:rsidRPr="008915B5">
        <w:rPr>
          <w:b/>
          <w:bCs/>
          <w:u w:val="single"/>
        </w:rPr>
        <w:t>43. CAPM &amp; DVM which is better? (CAPM adv &amp; DVM dis-adv)</w:t>
      </w:r>
    </w:p>
    <w:p w14:paraId="40AC4C17" w14:textId="77777777" w:rsidR="00EA2400" w:rsidRPr="008915B5" w:rsidRDefault="00000000">
      <w:pPr>
        <w:spacing w:line="360" w:lineRule="auto"/>
        <w:rPr>
          <w:b/>
          <w:bCs/>
        </w:rPr>
      </w:pPr>
      <w:r w:rsidRPr="008915B5">
        <w:rPr>
          <w:b/>
          <w:bCs/>
        </w:rPr>
        <w:t>DVM dis-adv:</w:t>
      </w:r>
    </w:p>
    <w:p w14:paraId="2CEFE68C" w14:textId="77777777" w:rsidR="00EA2400" w:rsidRDefault="00000000">
      <w:pPr>
        <w:spacing w:line="360" w:lineRule="auto"/>
      </w:pPr>
      <w:r>
        <w:t>1. It is impossible that growth rate is constant in real life.</w:t>
      </w:r>
    </w:p>
    <w:p w14:paraId="0A6C5AAF" w14:textId="77777777" w:rsidR="00EA2400" w:rsidRDefault="00000000">
      <w:pPr>
        <w:spacing w:line="360" w:lineRule="auto"/>
      </w:pPr>
      <w:r>
        <w:t>2. Estimating future growth rate is difficult, past info, history may not repeat.</w:t>
      </w:r>
    </w:p>
    <w:p w14:paraId="79DFAC89" w14:textId="77777777" w:rsidR="00EA2400" w:rsidRDefault="00000000">
      <w:pPr>
        <w:spacing w:line="360" w:lineRule="auto"/>
      </w:pPr>
      <w:r>
        <w:t>3. It assumes the business risk are constant in the future.</w:t>
      </w:r>
    </w:p>
    <w:p w14:paraId="14EAF01E" w14:textId="77777777" w:rsidR="00EA2400" w:rsidRPr="008915B5" w:rsidRDefault="00000000">
      <w:pPr>
        <w:spacing w:line="360" w:lineRule="auto"/>
        <w:rPr>
          <w:b/>
          <w:bCs/>
        </w:rPr>
      </w:pPr>
      <w:r w:rsidRPr="008915B5">
        <w:rPr>
          <w:b/>
          <w:bCs/>
        </w:rPr>
        <w:t>CAPM adv:</w:t>
      </w:r>
    </w:p>
    <w:p w14:paraId="140A7B8E" w14:textId="77777777" w:rsidR="00EA2400" w:rsidRDefault="00000000">
      <w:pPr>
        <w:spacing w:line="360" w:lineRule="auto"/>
      </w:pPr>
      <w:r>
        <w:t>1. CAPM model assumes all investors hold well-diversified portfolio, so it only considers the systematic risk of an investment.</w:t>
      </w:r>
    </w:p>
    <w:p w14:paraId="7132A317" w14:textId="77777777" w:rsidR="00EA2400" w:rsidRDefault="00000000">
      <w:pPr>
        <w:spacing w:line="360" w:lineRule="auto"/>
      </w:pPr>
      <w:r>
        <w:t>2. A clear link between risk and return.</w:t>
      </w:r>
    </w:p>
    <w:p w14:paraId="3EA7A583" w14:textId="77777777" w:rsidR="00EA2400" w:rsidRDefault="00000000">
      <w:pPr>
        <w:spacing w:line="360" w:lineRule="auto"/>
      </w:pPr>
      <w:r>
        <w:t>3. The Rf and equity risk premium and beta are all found by research, less uncertain compared to DVM.</w:t>
      </w:r>
    </w:p>
    <w:p w14:paraId="40856BAE" w14:textId="77777777" w:rsidR="00EA2400" w:rsidRDefault="00000000">
      <w:pPr>
        <w:spacing w:line="360" w:lineRule="auto"/>
      </w:pPr>
      <w:r>
        <w:t>4. It works well in practice. It considers systematic risk of an individual company compare to the market as a whole by using beta value.</w:t>
      </w:r>
    </w:p>
    <w:p w14:paraId="53547D4E" w14:textId="77777777" w:rsidR="008915B5" w:rsidRDefault="008915B5">
      <w:pPr>
        <w:spacing w:line="360" w:lineRule="auto"/>
      </w:pPr>
    </w:p>
    <w:p w14:paraId="5980CAED" w14:textId="65B7B2D5" w:rsidR="00EA2400" w:rsidRPr="008915B5" w:rsidRDefault="00000000">
      <w:pPr>
        <w:spacing w:line="360" w:lineRule="auto"/>
        <w:rPr>
          <w:b/>
          <w:bCs/>
          <w:u w:val="single"/>
        </w:rPr>
      </w:pPr>
      <w:r w:rsidRPr="008915B5">
        <w:rPr>
          <w:b/>
          <w:bCs/>
          <w:u w:val="single"/>
        </w:rPr>
        <w:t>44. When to use CAPM and limitation</w:t>
      </w:r>
    </w:p>
    <w:p w14:paraId="3CF5C256" w14:textId="77777777" w:rsidR="00EA2400" w:rsidRDefault="00000000">
      <w:pPr>
        <w:spacing w:line="360" w:lineRule="auto"/>
      </w:pPr>
      <w:r>
        <w:t>1. When to use CAPM: BR &amp; FR changed, into new industry ... gearing ratio unchanged.</w:t>
      </w:r>
    </w:p>
    <w:p w14:paraId="3B2D27B9" w14:textId="77777777" w:rsidR="00EA2400" w:rsidRDefault="00000000">
      <w:pPr>
        <w:spacing w:line="360" w:lineRule="auto"/>
      </w:pPr>
      <w:r>
        <w:t>2. Limitations:</w:t>
      </w:r>
    </w:p>
    <w:p w14:paraId="4E59ACD0" w14:textId="77777777" w:rsidR="00EA2400" w:rsidRDefault="00000000">
      <w:pPr>
        <w:spacing w:line="360" w:lineRule="auto"/>
      </w:pPr>
      <w:r>
        <w:t>Difficulty of finding the data: proxy company? Risk free rate also change daily, premium not fix.</w:t>
      </w:r>
    </w:p>
    <w:p w14:paraId="614781C6" w14:textId="77777777" w:rsidR="00EA2400" w:rsidRDefault="00000000">
      <w:pPr>
        <w:spacing w:line="360" w:lineRule="auto"/>
      </w:pPr>
      <w:r>
        <w:t>Unrealistic assumptions: assume perfect capital market; investor hold perfect portfolio, so only considers the systematic risk.</w:t>
      </w:r>
    </w:p>
    <w:p w14:paraId="6A39BE16" w14:textId="77777777" w:rsidR="00AA52C2" w:rsidRDefault="00AA52C2">
      <w:pPr>
        <w:spacing w:line="360" w:lineRule="auto"/>
        <w:rPr>
          <w:b/>
          <w:bCs/>
          <w:u w:val="single"/>
        </w:rPr>
      </w:pPr>
    </w:p>
    <w:p w14:paraId="0F4A7D72" w14:textId="2F7658CF" w:rsidR="00EA2400" w:rsidRPr="008915B5" w:rsidRDefault="00000000">
      <w:pPr>
        <w:spacing w:line="360" w:lineRule="auto"/>
        <w:rPr>
          <w:b/>
          <w:bCs/>
          <w:u w:val="single"/>
        </w:rPr>
      </w:pPr>
      <w:r w:rsidRPr="008915B5">
        <w:rPr>
          <w:b/>
          <w:bCs/>
          <w:u w:val="single"/>
        </w:rPr>
        <w:lastRenderedPageBreak/>
        <w:t xml:space="preserve">45. Why </w:t>
      </w:r>
      <w:proofErr w:type="gramStart"/>
      <w:r w:rsidRPr="008915B5">
        <w:rPr>
          <w:b/>
          <w:bCs/>
          <w:u w:val="single"/>
        </w:rPr>
        <w:t>we</w:t>
      </w:r>
      <w:proofErr w:type="gramEnd"/>
      <w:r w:rsidRPr="008915B5">
        <w:rPr>
          <w:b/>
          <w:bCs/>
          <w:u w:val="single"/>
        </w:rPr>
        <w:t xml:space="preserve"> need to use market value </w:t>
      </w:r>
      <w:proofErr w:type="gramStart"/>
      <w:r w:rsidRPr="008915B5">
        <w:rPr>
          <w:b/>
          <w:bCs/>
          <w:u w:val="single"/>
        </w:rPr>
        <w:t>not book</w:t>
      </w:r>
      <w:proofErr w:type="gramEnd"/>
      <w:r w:rsidRPr="008915B5">
        <w:rPr>
          <w:b/>
          <w:bCs/>
          <w:u w:val="single"/>
        </w:rPr>
        <w:t xml:space="preserve"> value when </w:t>
      </w:r>
      <w:proofErr w:type="gramStart"/>
      <w:r w:rsidRPr="008915B5">
        <w:rPr>
          <w:b/>
          <w:bCs/>
          <w:u w:val="single"/>
        </w:rPr>
        <w:t>calculate</w:t>
      </w:r>
      <w:proofErr w:type="gramEnd"/>
      <w:r w:rsidRPr="008915B5">
        <w:rPr>
          <w:b/>
          <w:bCs/>
          <w:u w:val="single"/>
        </w:rPr>
        <w:t xml:space="preserve"> WACC</w:t>
      </w:r>
    </w:p>
    <w:p w14:paraId="37BB4333" w14:textId="77777777" w:rsidR="00EA2400" w:rsidRDefault="00000000">
      <w:pPr>
        <w:spacing w:line="360" w:lineRule="auto"/>
      </w:pPr>
      <w:r>
        <w:t>1</w:t>
      </w:r>
      <w:proofErr w:type="gramStart"/>
      <w:r>
        <w:t>. The</w:t>
      </w:r>
      <w:proofErr w:type="gramEnd"/>
      <w:r>
        <w:t xml:space="preserve"> </w:t>
      </w:r>
      <w:proofErr w:type="gramStart"/>
      <w:r>
        <w:t>weighting</w:t>
      </w:r>
      <w:proofErr w:type="gramEnd"/>
      <w:r>
        <w:t xml:space="preserve"> is very important.</w:t>
      </w:r>
    </w:p>
    <w:p w14:paraId="260DCBA1" w14:textId="77777777" w:rsidR="00EA2400" w:rsidRDefault="00000000">
      <w:pPr>
        <w:spacing w:line="360" w:lineRule="auto"/>
      </w:pPr>
      <w:r>
        <w:t>2. The market value of equity is much greater than its book value.</w:t>
      </w:r>
    </w:p>
    <w:p w14:paraId="7A4999A1" w14:textId="77777777" w:rsidR="00EA2400" w:rsidRDefault="00000000">
      <w:pPr>
        <w:spacing w:line="360" w:lineRule="auto"/>
      </w:pPr>
      <w:r>
        <w:t>3. Ke is also expensive than the cost of other sources.</w:t>
      </w:r>
    </w:p>
    <w:p w14:paraId="7497B3E4" w14:textId="77777777" w:rsidR="00EA2400" w:rsidRDefault="00000000">
      <w:pPr>
        <w:spacing w:line="360" w:lineRule="auto"/>
      </w:pPr>
      <w:r>
        <w:t>4. Using BV based WACC may make wrong investing decision.</w:t>
      </w:r>
    </w:p>
    <w:p w14:paraId="7ADD1C26" w14:textId="77777777" w:rsidR="00EA2400" w:rsidRDefault="00000000">
      <w:pPr>
        <w:spacing w:line="360" w:lineRule="auto"/>
      </w:pPr>
      <w:r>
        <w:t>5. For debt, the MV is different from BV.</w:t>
      </w:r>
    </w:p>
    <w:p w14:paraId="50B9BFC3" w14:textId="77777777" w:rsidR="001F09CC" w:rsidRDefault="001F09CC">
      <w:pPr>
        <w:spacing w:line="360" w:lineRule="auto"/>
      </w:pPr>
    </w:p>
    <w:p w14:paraId="0F8DD46B" w14:textId="6B57F0B3" w:rsidR="00EA2400" w:rsidRPr="008915B5" w:rsidRDefault="00000000">
      <w:pPr>
        <w:spacing w:line="360" w:lineRule="auto"/>
        <w:rPr>
          <w:b/>
          <w:bCs/>
          <w:u w:val="single"/>
        </w:rPr>
      </w:pPr>
      <w:r w:rsidRPr="008915B5">
        <w:rPr>
          <w:b/>
          <w:bCs/>
          <w:u w:val="single"/>
        </w:rPr>
        <w:t>46. Explain the term of systematic risk and business risk and financial risk, and how to measure them.</w:t>
      </w:r>
    </w:p>
    <w:p w14:paraId="4F1AD507" w14:textId="77777777" w:rsidR="00EA2400" w:rsidRDefault="00000000">
      <w:pPr>
        <w:spacing w:line="360" w:lineRule="auto"/>
      </w:pPr>
      <w:r>
        <w:t>1. Business risk: it refers to the variability in shareholder return due to its business operation. It's always caused by the company's industry because different industry has different capital structure. For example, capital intensive companies will have high level of fixed costs. Business risk can be measured by operating gearing = contribution/PBIT.</w:t>
      </w:r>
    </w:p>
    <w:p w14:paraId="536B444F" w14:textId="77777777" w:rsidR="00EA2400" w:rsidRDefault="00000000">
      <w:pPr>
        <w:spacing w:line="360" w:lineRule="auto"/>
      </w:pPr>
      <w:r>
        <w:t>2. Financial risk: it refers to the variability in shareholder return due to its need to pay interest. Shareholders may face reduction in dividends as interest must be paid when the company has cash flow shortage. Financial risk arises because of using debt finance, it related to its capital structure. It can be measured by capital gearing = D/E or interest cover = PBIT/interest.</w:t>
      </w:r>
    </w:p>
    <w:p w14:paraId="55287193" w14:textId="77777777" w:rsidR="00EA2400" w:rsidRDefault="00000000">
      <w:pPr>
        <w:spacing w:line="360" w:lineRule="auto"/>
      </w:pPr>
      <w:r>
        <w:t>3. System risk: it also called market risk. It refers to the macro-economic factors which affect the cash flows of all companies in the stock market. Because of that, it will remain even if the investors hold perfect portfolio.</w:t>
      </w:r>
    </w:p>
    <w:p w14:paraId="0B99FD4E" w14:textId="77777777" w:rsidR="00EA2400" w:rsidRDefault="00000000">
      <w:pPr>
        <w:spacing w:line="360" w:lineRule="auto"/>
      </w:pPr>
      <w:r>
        <w:t>If a company has no debt finance, the beta asset is used to measure the business risk.</w:t>
      </w:r>
    </w:p>
    <w:p w14:paraId="2D975834" w14:textId="77777777" w:rsidR="00EA2400" w:rsidRDefault="00000000">
      <w:pPr>
        <w:spacing w:line="360" w:lineRule="auto"/>
      </w:pPr>
      <w:r>
        <w:t>If a company has debt finance, the beta equity is used to measure the business and financial risk.</w:t>
      </w:r>
    </w:p>
    <w:p w14:paraId="4223ACA9" w14:textId="77777777" w:rsidR="008915B5" w:rsidRDefault="008915B5">
      <w:pPr>
        <w:spacing w:line="360" w:lineRule="auto"/>
      </w:pPr>
    </w:p>
    <w:p w14:paraId="6970EE7F" w14:textId="77777777" w:rsidR="00AA52C2" w:rsidRDefault="00AA52C2">
      <w:pPr>
        <w:rPr>
          <w:b/>
          <w:bCs/>
          <w:u w:val="single"/>
        </w:rPr>
      </w:pPr>
      <w:r>
        <w:rPr>
          <w:b/>
          <w:bCs/>
          <w:u w:val="single"/>
        </w:rPr>
        <w:br w:type="page"/>
      </w:r>
    </w:p>
    <w:p w14:paraId="221F8594" w14:textId="2B5B524C" w:rsidR="00EA2400" w:rsidRPr="008915B5" w:rsidRDefault="00000000">
      <w:pPr>
        <w:spacing w:line="360" w:lineRule="auto"/>
        <w:rPr>
          <w:b/>
          <w:bCs/>
          <w:u w:val="single"/>
        </w:rPr>
      </w:pPr>
      <w:r w:rsidRPr="008915B5">
        <w:rPr>
          <w:b/>
          <w:bCs/>
          <w:u w:val="single"/>
        </w:rPr>
        <w:lastRenderedPageBreak/>
        <w:t>47. CAPM assumptions:</w:t>
      </w:r>
    </w:p>
    <w:p w14:paraId="2E544B92" w14:textId="77777777" w:rsidR="00EA2400" w:rsidRDefault="00000000">
      <w:pPr>
        <w:spacing w:line="360" w:lineRule="auto"/>
      </w:pPr>
      <w:r>
        <w:t>1. Perfect portfolios - only consider systematic risk</w:t>
      </w:r>
    </w:p>
    <w:p w14:paraId="72E3DA7B" w14:textId="77777777" w:rsidR="00EA2400" w:rsidRDefault="00000000">
      <w:pPr>
        <w:spacing w:line="360" w:lineRule="auto"/>
      </w:pPr>
      <w:r>
        <w:t>2. Single-period transaction horizon: To compare the returns on different assets such as shareholdings, the CAPM assumes that all returns are over a standard sing-period transaction horizon, usually 1 year.</w:t>
      </w:r>
    </w:p>
    <w:p w14:paraId="2A419499" w14:textId="77777777" w:rsidR="00EA2400" w:rsidRDefault="00000000">
      <w:pPr>
        <w:spacing w:line="360" w:lineRule="auto"/>
      </w:pPr>
      <w:r>
        <w:t>3. Perfect capital market - no transaction costs, no tax, all ration, perfect info.</w:t>
      </w:r>
    </w:p>
    <w:p w14:paraId="30EE8B6C" w14:textId="77777777" w:rsidR="00EA2400" w:rsidRDefault="00000000">
      <w:pPr>
        <w:spacing w:line="360" w:lineRule="auto"/>
      </w:pPr>
      <w:r>
        <w:t>4. Borrowing and lending at the risk-free rate.</w:t>
      </w:r>
    </w:p>
    <w:sectPr w:rsidR="00EA2400" w:rsidSect="00AA52C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3204DC"/>
    <w:multiLevelType w:val="hybridMultilevel"/>
    <w:tmpl w:val="5FB2AF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1D2745C"/>
    <w:multiLevelType w:val="hybridMultilevel"/>
    <w:tmpl w:val="A2F2CA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8273D45"/>
    <w:multiLevelType w:val="hybridMultilevel"/>
    <w:tmpl w:val="62469F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15797530">
    <w:abstractNumId w:val="8"/>
  </w:num>
  <w:num w:numId="2" w16cid:durableId="1455635165">
    <w:abstractNumId w:val="6"/>
  </w:num>
  <w:num w:numId="3" w16cid:durableId="1718233801">
    <w:abstractNumId w:val="5"/>
  </w:num>
  <w:num w:numId="4" w16cid:durableId="745609337">
    <w:abstractNumId w:val="4"/>
  </w:num>
  <w:num w:numId="5" w16cid:durableId="901714262">
    <w:abstractNumId w:val="7"/>
  </w:num>
  <w:num w:numId="6" w16cid:durableId="1894585066">
    <w:abstractNumId w:val="3"/>
  </w:num>
  <w:num w:numId="7" w16cid:durableId="845632542">
    <w:abstractNumId w:val="2"/>
  </w:num>
  <w:num w:numId="8" w16cid:durableId="1914854356">
    <w:abstractNumId w:val="1"/>
  </w:num>
  <w:num w:numId="9" w16cid:durableId="558513142">
    <w:abstractNumId w:val="0"/>
  </w:num>
  <w:num w:numId="10" w16cid:durableId="51581061">
    <w:abstractNumId w:val="10"/>
  </w:num>
  <w:num w:numId="11" w16cid:durableId="1968006193">
    <w:abstractNumId w:val="11"/>
  </w:num>
  <w:num w:numId="12" w16cid:durableId="17738226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7DE"/>
    <w:rsid w:val="001F09CC"/>
    <w:rsid w:val="0029639D"/>
    <w:rsid w:val="002A7386"/>
    <w:rsid w:val="00326F90"/>
    <w:rsid w:val="007F2C3A"/>
    <w:rsid w:val="008915B5"/>
    <w:rsid w:val="00AA1D8D"/>
    <w:rsid w:val="00AA52C2"/>
    <w:rsid w:val="00B47730"/>
    <w:rsid w:val="00CB0664"/>
    <w:rsid w:val="00EA24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C95DE"/>
  <w14:defaultImageDpi w14:val="300"/>
  <w15:docId w15:val="{9D17D7BB-0D84-4545-A092-79772AEE0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5B5"/>
    <w:rPr>
      <w:rFonts w:ascii="Times New Roman" w:eastAsia="SimSu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24</Pages>
  <Words>4323</Words>
  <Characters>24642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LOW CHEE HONG</cp:lastModifiedBy>
  <cp:revision>4</cp:revision>
  <dcterms:created xsi:type="dcterms:W3CDTF">2013-12-23T23:15:00Z</dcterms:created>
  <dcterms:modified xsi:type="dcterms:W3CDTF">2026-05-22T05:21:00Z</dcterms:modified>
  <cp:category/>
</cp:coreProperties>
</file>