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3D4A" w14:textId="04B5AE51" w:rsidR="0005263C" w:rsidRDefault="0005263C">
      <w:pPr>
        <w:rPr>
          <w:lang w:val="en-US"/>
        </w:rPr>
      </w:pPr>
    </w:p>
    <w:p w14:paraId="6A845179" w14:textId="77777777" w:rsidR="00717511" w:rsidRDefault="00717511">
      <w:pPr>
        <w:rPr>
          <w:lang w:val="en-US"/>
        </w:rPr>
      </w:pPr>
    </w:p>
    <w:p w14:paraId="38FFF035" w14:textId="77777777" w:rsidR="00717511" w:rsidRDefault="00717511">
      <w:pPr>
        <w:rPr>
          <w:rFonts w:hint="eastAsia"/>
          <w:lang w:val="en-US"/>
        </w:rPr>
      </w:pPr>
    </w:p>
    <w:p w14:paraId="4A65761A" w14:textId="77777777" w:rsidR="00717511" w:rsidRDefault="00717511">
      <w:pPr>
        <w:rPr>
          <w:lang w:val="en-US"/>
        </w:rPr>
      </w:pPr>
    </w:p>
    <w:p w14:paraId="0CCD466D" w14:textId="77777777" w:rsidR="00BB2589" w:rsidRDefault="00BB2589">
      <w:pPr>
        <w:rPr>
          <w:lang w:val="en-US"/>
        </w:rPr>
      </w:pPr>
    </w:p>
    <w:p w14:paraId="4192EE0A" w14:textId="45A6AD2B" w:rsidR="00BB2589" w:rsidRDefault="00BB2589">
      <w:pPr>
        <w:rPr>
          <w:lang w:val="en-US"/>
        </w:rPr>
      </w:pPr>
      <w:r>
        <w:rPr>
          <w:rFonts w:hint="eastAsia"/>
          <w:noProof/>
          <w:lang w:val="en-US"/>
          <w14:ligatures w14:val="standardContextual"/>
        </w:rPr>
        <w:drawing>
          <wp:inline distT="0" distB="0" distL="0" distR="0" wp14:anchorId="264E15C7" wp14:editId="5831086B">
            <wp:extent cx="5486400" cy="3200400"/>
            <wp:effectExtent l="0" t="0" r="12700" b="12700"/>
            <wp:docPr id="1958596396" name="Chart 19585963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D1CE65" w14:textId="1EE7D215" w:rsidR="00874030" w:rsidRDefault="00874030">
      <w:pPr>
        <w:rPr>
          <w:lang w:val="en-US"/>
        </w:rPr>
      </w:pPr>
      <w:r>
        <w:rPr>
          <w:lang w:val="en-US"/>
        </w:rPr>
        <w:br w:type="page"/>
      </w:r>
    </w:p>
    <w:p w14:paraId="3E733DDB" w14:textId="48ED0A5B" w:rsidR="00874030" w:rsidRDefault="00874030">
      <w:pPr>
        <w:rPr>
          <w:lang w:val="en-US"/>
        </w:rPr>
      </w:pPr>
    </w:p>
    <w:p w14:paraId="2BD03F42" w14:textId="77777777" w:rsidR="00AD3368" w:rsidRDefault="00AD3368">
      <w:pPr>
        <w:rPr>
          <w:lang w:val="en-US"/>
        </w:rPr>
      </w:pPr>
    </w:p>
    <w:p w14:paraId="77A9AD4B" w14:textId="2B00729B" w:rsidR="00AD3368" w:rsidRPr="00783218" w:rsidRDefault="00AD3368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B3968B8" wp14:editId="36FFE6D3">
            <wp:extent cx="5486400" cy="3200400"/>
            <wp:effectExtent l="0" t="0" r="12700" b="12700"/>
            <wp:docPr id="133121106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D3368" w:rsidRPr="00783218">
      <w:footerReference w:type="even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D91A" w14:textId="77777777" w:rsidR="00B754B8" w:rsidRDefault="00B754B8" w:rsidP="00783218">
      <w:r>
        <w:separator/>
      </w:r>
    </w:p>
  </w:endnote>
  <w:endnote w:type="continuationSeparator" w:id="0">
    <w:p w14:paraId="5F4070AB" w14:textId="77777777" w:rsidR="00B754B8" w:rsidRDefault="00B754B8" w:rsidP="0078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503020205090403"/>
    <w:charset w:val="00"/>
    <w:family w:val="roman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F02C" w14:textId="7A859EC8" w:rsidR="00783218" w:rsidRDefault="0078321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29666C" wp14:editId="03E50A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50026210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A7A40" w14:textId="3F80A677" w:rsidR="00783218" w:rsidRPr="00783218" w:rsidRDefault="00783218" w:rsidP="00783218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83218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966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8A7A40" w14:textId="3F80A677" w:rsidR="00783218" w:rsidRPr="00783218" w:rsidRDefault="00783218" w:rsidP="00783218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83218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FF07" w14:textId="2EAE310D" w:rsidR="00783218" w:rsidRDefault="0078321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9C8CAC" wp14:editId="686BB9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897511806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4985A" w14:textId="5F759D72" w:rsidR="00783218" w:rsidRPr="00783218" w:rsidRDefault="00783218" w:rsidP="00783218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83218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C8C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formation 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2A4985A" w14:textId="5F759D72" w:rsidR="00783218" w:rsidRPr="00783218" w:rsidRDefault="00783218" w:rsidP="00783218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83218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F7DC" w14:textId="77777777" w:rsidR="00B754B8" w:rsidRDefault="00B754B8" w:rsidP="00783218">
      <w:r>
        <w:separator/>
      </w:r>
    </w:p>
  </w:footnote>
  <w:footnote w:type="continuationSeparator" w:id="0">
    <w:p w14:paraId="772378AC" w14:textId="77777777" w:rsidR="00B754B8" w:rsidRDefault="00B754B8" w:rsidP="00783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18"/>
    <w:rsid w:val="00011218"/>
    <w:rsid w:val="0005263C"/>
    <w:rsid w:val="000C0EAB"/>
    <w:rsid w:val="000D725D"/>
    <w:rsid w:val="002B588D"/>
    <w:rsid w:val="005F3D49"/>
    <w:rsid w:val="0065052F"/>
    <w:rsid w:val="006E6E99"/>
    <w:rsid w:val="00717511"/>
    <w:rsid w:val="0075589F"/>
    <w:rsid w:val="00783218"/>
    <w:rsid w:val="00841D0B"/>
    <w:rsid w:val="00874030"/>
    <w:rsid w:val="009740E3"/>
    <w:rsid w:val="00A957BA"/>
    <w:rsid w:val="00AD3368"/>
    <w:rsid w:val="00B40636"/>
    <w:rsid w:val="00B65B35"/>
    <w:rsid w:val="00B754B8"/>
    <w:rsid w:val="00BB2589"/>
    <w:rsid w:val="00BB48FC"/>
    <w:rsid w:val="00D0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A633"/>
  <w15:chartTrackingRefBased/>
  <w15:docId w15:val="{9F271408-454A-154F-8E33-687A23A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三线表"/>
    <w:basedOn w:val="TableNormal"/>
    <w:uiPriority w:val="99"/>
    <w:rsid w:val="006E6E99"/>
    <w:tblPr/>
  </w:style>
  <w:style w:type="table" w:customStyle="1" w:styleId="new">
    <w:name w:val="三线表new"/>
    <w:basedOn w:val="TableNormal"/>
    <w:uiPriority w:val="99"/>
    <w:rsid w:val="00011218"/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Footer">
    <w:name w:val="footer"/>
    <w:basedOn w:val="Normal"/>
    <w:link w:val="FooterChar"/>
    <w:uiPriority w:val="99"/>
    <w:unhideWhenUsed/>
    <w:rsid w:val="00783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218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7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zh-CN" altLang="en-US"/>
              <a:t> </a:t>
            </a:r>
            <a:r>
              <a:rPr lang="en-US" altLang="zh-CN"/>
              <a:t>with</a:t>
            </a:r>
            <a:r>
              <a:rPr lang="zh-CN" altLang="en-US"/>
              <a:t> </a:t>
            </a:r>
            <a:r>
              <a:rPr lang="en-US" altLang="zh-CN"/>
              <a:t>progress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项目A1</c:v>
                </c:pt>
                <c:pt idx="1">
                  <c:v>项目A2</c:v>
                </c:pt>
                <c:pt idx="2">
                  <c:v>项目A3</c:v>
                </c:pt>
                <c:pt idx="3">
                  <c:v>项目A4</c:v>
                </c:pt>
                <c:pt idx="4">
                  <c:v>项目A5</c:v>
                </c:pt>
              </c:strCache>
            </c:strRef>
          </c:cat>
          <c:val>
            <c:numRef>
              <c:f>Sheet1!$B$2:$B$6</c:f>
              <c:numCache>
                <c:formatCode>yyyy/m/d;@</c:formatCode>
                <c:ptCount val="5"/>
                <c:pt idx="0">
                  <c:v>45000</c:v>
                </c:pt>
                <c:pt idx="1">
                  <c:v>45001</c:v>
                </c:pt>
                <c:pt idx="2">
                  <c:v>45002</c:v>
                </c:pt>
                <c:pt idx="3">
                  <c:v>45003</c:v>
                </c:pt>
                <c:pt idx="4">
                  <c:v>45004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A6-064B-80B0-B3C088C83793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完成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F585DF98-E15D-3043-A3F7-1585356F273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9BA6-064B-80B0-B3C088C83793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7121FDB-7825-6C4E-B6A3-555E3249F73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9BA6-064B-80B0-B3C088C83793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A2A48BA4-AF8C-884A-9073-EBB36EEF931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9BA6-064B-80B0-B3C088C83793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40CB904-BD9F-8546-BAF2-995B1632207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9BA6-064B-80B0-B3C088C83793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9B7ED068-5760-E446-9A19-128C163971B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9BA6-064B-80B0-B3C088C837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N"/>
              </a:p>
            </c:tx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val>
            <c:numRef>
              <c:f>Sheet1!$F$2:$F$6</c:f>
              <c:numCache>
                <c:formatCode>General</c:formatCode>
                <c:ptCount val="5"/>
                <c:pt idx="0">
                  <c:v>13.799999999999999</c:v>
                </c:pt>
                <c:pt idx="1">
                  <c:v>6.75</c:v>
                </c:pt>
                <c:pt idx="2">
                  <c:v>11.200000000000001</c:v>
                </c:pt>
                <c:pt idx="3">
                  <c:v>11.600000000000001</c:v>
                </c:pt>
                <c:pt idx="4">
                  <c:v>15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Sheet1!$E$2:$E$6</c15:f>
                <c15:dlblRangeCache>
                  <c:ptCount val="5"/>
                  <c:pt idx="0">
                    <c:v>30%</c:v>
                  </c:pt>
                  <c:pt idx="1">
                    <c:v>25%</c:v>
                  </c:pt>
                  <c:pt idx="2">
                    <c:v>40%</c:v>
                  </c:pt>
                  <c:pt idx="3">
                    <c:v>40%</c:v>
                  </c:pt>
                  <c:pt idx="4">
                    <c:v>50%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9BA6-064B-80B0-B3C088C83793}"/>
            </c:ext>
          </c:extLst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未完成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Sheet1!$G$2:$G$6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20.25</c:v>
                </c:pt>
                <c:pt idx="2">
                  <c:v>16.799999999999997</c:v>
                </c:pt>
                <c:pt idx="3">
                  <c:v>17.399999999999999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A6-064B-80B0-B3C088C83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39896208"/>
        <c:axId val="24896319"/>
      </c:barChart>
      <c:catAx>
        <c:axId val="21398962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4896319"/>
        <c:crosses val="autoZero"/>
        <c:auto val="1"/>
        <c:lblAlgn val="ctr"/>
        <c:lblOffset val="100"/>
        <c:noMultiLvlLbl val="0"/>
      </c:catAx>
      <c:valAx>
        <c:axId val="24896319"/>
        <c:scaling>
          <c:orientation val="minMax"/>
          <c:max val="45050"/>
          <c:min val="45000"/>
        </c:scaling>
        <c:delete val="0"/>
        <c:axPos val="t"/>
        <c:numFmt formatCode="m/d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139896208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项目A1</c:v>
                </c:pt>
                <c:pt idx="1">
                  <c:v>项目A2</c:v>
                </c:pt>
                <c:pt idx="2">
                  <c:v>项目A3</c:v>
                </c:pt>
                <c:pt idx="3">
                  <c:v>项目A4</c:v>
                </c:pt>
                <c:pt idx="4">
                  <c:v>项目A5</c:v>
                </c:pt>
              </c:strCache>
            </c:strRef>
          </c:cat>
          <c:val>
            <c:numRef>
              <c:f>Sheet1!$B$2:$B$6</c:f>
              <c:numCache>
                <c:formatCode>yyyy/m/d;@</c:formatCode>
                <c:ptCount val="5"/>
                <c:pt idx="0">
                  <c:v>45000</c:v>
                </c:pt>
                <c:pt idx="1">
                  <c:v>45001</c:v>
                </c:pt>
                <c:pt idx="2">
                  <c:v>45002</c:v>
                </c:pt>
                <c:pt idx="3">
                  <c:v>45003</c:v>
                </c:pt>
                <c:pt idx="4">
                  <c:v>45004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2E-3E42-B8C1-6D9A1B908377}"/>
            </c:ext>
          </c:extLst>
        </c:ser>
        <c:ser>
          <c:idx val="4"/>
          <c:order val="1"/>
          <c:tx>
            <c:strRef>
              <c:f>Sheet1!$F$1</c:f>
              <c:strCache>
                <c:ptCount val="1"/>
                <c:pt idx="0">
                  <c:v>完成</c:v>
                </c:pt>
              </c:strCache>
            </c:strRef>
          </c:tx>
          <c:spPr>
            <a:solidFill>
              <a:schemeClr val="accent5"/>
            </a:solidFill>
            <a:ln>
              <a:solidFill>
                <a:schemeClr val="accent5">
                  <a:lumMod val="75000"/>
                </a:schemeClr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B5AC335-90D9-3C4F-817E-7B6D3A73FA6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1B2E-3E42-B8C1-6D9A1B90837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D8320770-0212-554C-B8C8-E4BED168E0E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1B2E-3E42-B8C1-6D9A1B90837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AE5D7B7-90C5-1643-8CDF-60764ADF7BE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1B2E-3E42-B8C1-6D9A1B90837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CCB45400-7530-D64B-B58A-D20C96C9451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1B2E-3E42-B8C1-6D9A1B90837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0D4933CD-2DB1-4046-8A94-411B66A8A3D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1B2E-3E42-B8C1-6D9A1B9083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N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项目A1</c:v>
                </c:pt>
                <c:pt idx="1">
                  <c:v>项目A2</c:v>
                </c:pt>
                <c:pt idx="2">
                  <c:v>项目A3</c:v>
                </c:pt>
                <c:pt idx="3">
                  <c:v>项目A4</c:v>
                </c:pt>
                <c:pt idx="4">
                  <c:v>项目A5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13.799999999999999</c:v>
                </c:pt>
                <c:pt idx="1">
                  <c:v>6.75</c:v>
                </c:pt>
                <c:pt idx="2">
                  <c:v>11.200000000000001</c:v>
                </c:pt>
                <c:pt idx="3">
                  <c:v>11.600000000000001</c:v>
                </c:pt>
                <c:pt idx="4">
                  <c:v>15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Sheet1!$E$2:$E$6</c15:f>
                <c15:dlblRangeCache>
                  <c:ptCount val="5"/>
                  <c:pt idx="0">
                    <c:v>30%</c:v>
                  </c:pt>
                  <c:pt idx="1">
                    <c:v>25%</c:v>
                  </c:pt>
                  <c:pt idx="2">
                    <c:v>40%</c:v>
                  </c:pt>
                  <c:pt idx="3">
                    <c:v>40%</c:v>
                  </c:pt>
                  <c:pt idx="4">
                    <c:v>50%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4-1B2E-3E42-B8C1-6D9A1B908377}"/>
            </c:ext>
          </c:extLst>
        </c:ser>
        <c:ser>
          <c:idx val="5"/>
          <c:order val="2"/>
          <c:tx>
            <c:strRef>
              <c:f>Sheet1!$G$1</c:f>
              <c:strCache>
                <c:ptCount val="1"/>
                <c:pt idx="0">
                  <c:v>未完成</c:v>
                </c:pt>
              </c:strCache>
            </c:strRef>
          </c:tx>
          <c:spPr>
            <a:noFill/>
            <a:ln>
              <a:solidFill>
                <a:schemeClr val="accent5">
                  <a:lumMod val="75000"/>
                </a:schemeClr>
              </a:solidFill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项目A1</c:v>
                </c:pt>
                <c:pt idx="1">
                  <c:v>项目A2</c:v>
                </c:pt>
                <c:pt idx="2">
                  <c:v>项目A3</c:v>
                </c:pt>
                <c:pt idx="3">
                  <c:v>项目A4</c:v>
                </c:pt>
                <c:pt idx="4">
                  <c:v>项目A5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32.200000000000003</c:v>
                </c:pt>
                <c:pt idx="1">
                  <c:v>20.25</c:v>
                </c:pt>
                <c:pt idx="2">
                  <c:v>16.799999999999997</c:v>
                </c:pt>
                <c:pt idx="3">
                  <c:v>17.399999999999999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B2E-3E42-B8C1-6D9A1B908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09599744"/>
        <c:axId val="1909601472"/>
      </c:barChart>
      <c:catAx>
        <c:axId val="19095997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909601472"/>
        <c:crosses val="autoZero"/>
        <c:auto val="1"/>
        <c:lblAlgn val="ctr"/>
        <c:lblOffset val="100"/>
        <c:noMultiLvlLbl val="0"/>
      </c:catAx>
      <c:valAx>
        <c:axId val="1909601472"/>
        <c:scaling>
          <c:orientation val="minMax"/>
          <c:max val="45047"/>
          <c:min val="45000"/>
        </c:scaling>
        <c:delete val="0"/>
        <c:axPos val="t"/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90959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cheer</dc:creator>
  <cp:keywords/>
  <dc:description/>
  <cp:lastModifiedBy>cheer cheung</cp:lastModifiedBy>
  <cp:revision>13</cp:revision>
  <dcterms:created xsi:type="dcterms:W3CDTF">2023-08-26T12:23:00Z</dcterms:created>
  <dcterms:modified xsi:type="dcterms:W3CDTF">2024-07-19T14:34:00Z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357ef17e,1ad2dae2,15aae19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2023-08-26T12:25:02Z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15a833e5-f37e-4a96-84c8-846a8b1496f3</vt:lpwstr>
  </property>
  <property fmtid="{D5CDD505-2E9C-101B-9397-08002B2CF9AE}" pid="11" name="MSIP_Label_2bbab825-a111-45e4-86a1-18cee0005896_ContentBits">
    <vt:lpwstr>2</vt:lpwstr>
  </property>
</Properties>
</file>