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 w:before="120"/>
        <w:jc w:val="center"/>
      </w:pPr>
      <w:r>
        <w:rPr>
          <w:rFonts w:ascii="바탕" w:hAnsi="바탕" w:eastAsia="바탕"/>
          <w:b/>
          <w:sz w:val="40"/>
        </w:rPr>
        <w:t>확   인   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rHeight w:val="567"/>
        </w:trPr>
        <w:tc>
          <w:tcPr>
            <w:tcW w:type="dxa" w:w="2381"/>
          </w:tcPr>
          <w:p>
            <w:pPr>
              <w:jc w:val="center"/>
            </w:pPr>
            <w:r>
              <w:rPr>
                <w:rFonts w:ascii="바탕" w:hAnsi="바탕" w:eastAsia="바탕"/>
                <w:sz w:val="22"/>
              </w:rPr>
              <w:t>법  인  명</w:t>
            </w:r>
          </w:p>
        </w:tc>
        <w:tc>
          <w:tcPr>
            <w:tcW w:type="dxa" w:w="7030"/>
          </w:tcPr>
          <w:p>
            <w:r>
              <w:rPr>
                <w:rFonts w:ascii="바탕" w:hAnsi="바탕" w:eastAsia="바탕"/>
                <w:sz w:val="22"/>
              </w:rPr>
            </w:r>
          </w:p>
        </w:tc>
      </w:tr>
      <w:tr>
        <w:trPr>
          <w:trHeight w:val="567"/>
        </w:trPr>
        <w:tc>
          <w:tcPr>
            <w:tcW w:type="dxa" w:w="2381"/>
          </w:tcPr>
          <w:p>
            <w:pPr>
              <w:jc w:val="center"/>
            </w:pPr>
            <w:r>
              <w:rPr>
                <w:rFonts w:ascii="바탕" w:hAnsi="바탕" w:eastAsia="바탕"/>
                <w:sz w:val="22"/>
              </w:rPr>
              <w:t>회의  종류</w:t>
            </w:r>
          </w:p>
        </w:tc>
        <w:tc>
          <w:tcPr>
            <w:tcW w:type="dxa" w:w="7030"/>
          </w:tcPr>
          <w:p>
            <w:r>
              <w:rPr>
                <w:rFonts w:ascii="바탕" w:hAnsi="바탕" w:eastAsia="바탕"/>
                <w:sz w:val="22"/>
              </w:rPr>
            </w:r>
          </w:p>
        </w:tc>
      </w:tr>
      <w:tr>
        <w:trPr>
          <w:trHeight w:val="567"/>
        </w:trPr>
        <w:tc>
          <w:tcPr>
            <w:tcW w:type="dxa" w:w="2381"/>
          </w:tcPr>
          <w:p>
            <w:pPr>
              <w:jc w:val="center"/>
            </w:pPr>
            <w:r>
              <w:rPr>
                <w:rFonts w:ascii="바탕" w:hAnsi="바탕" w:eastAsia="바탕"/>
                <w:sz w:val="22"/>
              </w:rPr>
              <w:t>소집  일시</w:t>
            </w:r>
          </w:p>
        </w:tc>
        <w:tc>
          <w:tcPr>
            <w:tcW w:type="dxa" w:w="7030"/>
          </w:tcPr>
          <w:p>
            <w:r>
              <w:rPr>
                <w:rFonts w:ascii="바탕" w:hAnsi="바탕" w:eastAsia="바탕"/>
                <w:sz w:val="22"/>
              </w:rPr>
            </w:r>
          </w:p>
        </w:tc>
      </w:tr>
      <w:tr>
        <w:trPr>
          <w:trHeight w:val="567"/>
        </w:trPr>
        <w:tc>
          <w:tcPr>
            <w:tcW w:type="dxa" w:w="2381"/>
          </w:tcPr>
          <w:p>
            <w:pPr>
              <w:jc w:val="center"/>
            </w:pPr>
            <w:r>
              <w:rPr>
                <w:rFonts w:ascii="바탕" w:hAnsi="바탕" w:eastAsia="바탕"/>
                <w:sz w:val="22"/>
              </w:rPr>
              <w:t>소집통지 발송일</w:t>
            </w:r>
          </w:p>
        </w:tc>
        <w:tc>
          <w:tcPr>
            <w:tcW w:type="dxa" w:w="7030"/>
          </w:tcPr>
          <w:p>
            <w:r>
              <w:rPr>
                <w:rFonts w:ascii="바탕" w:hAnsi="바탕" w:eastAsia="바탕"/>
                <w:sz w:val="22"/>
              </w:rPr>
            </w:r>
          </w:p>
        </w:tc>
      </w:tr>
      <w:tr>
        <w:trPr>
          <w:trHeight w:val="567"/>
        </w:trPr>
        <w:tc>
          <w:tcPr>
            <w:tcW w:type="dxa" w:w="2381"/>
          </w:tcPr>
          <w:p>
            <w:pPr>
              <w:jc w:val="center"/>
            </w:pPr>
            <w:r>
              <w:rPr>
                <w:rFonts w:ascii="바탕" w:hAnsi="바탕" w:eastAsia="바탕"/>
                <w:sz w:val="22"/>
              </w:rPr>
              <w:t>회의  안건</w:t>
            </w:r>
          </w:p>
        </w:tc>
        <w:tc>
          <w:tcPr>
            <w:tcW w:type="dxa" w:w="7030"/>
          </w:tcPr>
          <w:p>
            <w:r>
              <w:rPr>
                <w:rFonts w:ascii="바탕" w:hAnsi="바탕" w:eastAsia="바탕"/>
                <w:sz w:val="22"/>
              </w:rPr>
            </w:r>
          </w:p>
        </w:tc>
      </w:tr>
    </w:tbl>
    <w:p>
      <w:pPr>
        <w:spacing w:after="200" w:before="0"/>
      </w:pPr>
      <w:r>
        <w:rPr>
          <w:rFonts w:ascii="바탕" w:hAnsi="바탕" w:eastAsia="바탕"/>
          <w:b w:val="0"/>
          <w:sz w:val="22"/>
        </w:rPr>
      </w:r>
    </w:p>
    <w:p>
      <w:pPr>
        <w:spacing w:after="120" w:before="0"/>
      </w:pPr>
      <w:r>
        <w:rPr>
          <w:rFonts w:ascii="바탕" w:hAnsi="바탕" w:eastAsia="바탕"/>
          <w:b w:val="0"/>
          <w:sz w:val="22"/>
        </w:rPr>
        <w:t xml:space="preserve">    본인은 위 의사록에 관하여 위 법인의                     로서 위 회의가 적법하게 소집되었으며, 결의의 절차와 내용이 진실에 부합함을 확인합니다.</w:t>
      </w:r>
    </w:p>
    <w:p>
      <w:pPr>
        <w:spacing w:after="320" w:before="280"/>
        <w:jc w:val="center"/>
      </w:pPr>
      <w:r>
        <w:rPr>
          <w:rFonts w:ascii="바탕" w:hAnsi="바탕" w:eastAsia="바탕"/>
          <w:b w:val="0"/>
          <w:sz w:val="22"/>
        </w:rPr>
        <w:t>20    년      월      일</w:t>
      </w:r>
    </w:p>
    <w:p>
      <w:pPr>
        <w:spacing w:after="80" w:before="0"/>
      </w:pPr>
      <w:r>
        <w:rPr>
          <w:rFonts w:ascii="바탕" w:hAnsi="바탕" w:eastAsia="바탕"/>
          <w:b w:val="0"/>
          <w:sz w:val="22"/>
        </w:rPr>
        <w:t>위  확  인  인                                      (인)</w:t>
      </w:r>
    </w:p>
    <w:p>
      <w:pPr>
        <w:spacing w:after="80" w:before="0"/>
      </w:pPr>
      <w:r>
        <w:rPr>
          <w:rFonts w:ascii="바탕" w:hAnsi="바탕" w:eastAsia="바탕"/>
          <w:b w:val="0"/>
          <w:sz w:val="22"/>
        </w:rPr>
        <w:t>주        소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바탕" w:hAnsi="바탕" w:eastAsia="바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