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   Hadoop-2.7.2</w:t>
      </w:r>
      <w:r>
        <w:t xml:space="preserve"> 分布式安装指南</w:t>
      </w:r>
    </w:p>
    <w:p>
      <w:pPr/>
      <w:r>
        <w:rPr>
          <w:rFonts w:hint="eastAsia"/>
        </w:rPr>
        <w:t xml:space="preserve">                                                    --李琦</w:t>
      </w:r>
    </w:p>
    <w:p>
      <w:pPr>
        <w:pStyle w:val="3"/>
        <w:rPr>
          <w:shd w:val="clear" w:color="auto" w:fill="F5F5F5"/>
        </w:rPr>
      </w:pPr>
      <w:r>
        <w:rPr>
          <w:shd w:val="clear" w:color="auto" w:fill="F5F5F5"/>
        </w:rPr>
        <w:t>1.机器信息</w:t>
      </w:r>
    </w:p>
    <w:p>
      <w:pPr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 五台centos</w:t>
      </w:r>
      <w:r>
        <w:rPr>
          <w:shd w:val="clear" w:color="auto" w:fill="F5F5F5"/>
        </w:rPr>
        <w:t xml:space="preserve"> 64位机器</w:t>
      </w:r>
    </w:p>
    <w:p>
      <w:pPr>
        <w:pStyle w:val="3"/>
        <w:rPr>
          <w:shd w:val="clear" w:color="auto" w:fill="F5F5F5"/>
        </w:rPr>
      </w:pPr>
      <w:r>
        <w:rPr>
          <w:shd w:val="clear" w:color="auto" w:fill="F5F5F5"/>
        </w:rPr>
        <w:t>2.集群规划</w:t>
      </w:r>
    </w:p>
    <w:tbl>
      <w:tblPr>
        <w:tblStyle w:val="11"/>
        <w:tblpPr w:leftFromText="180" w:rightFromText="180" w:vertAnchor="text" w:horzAnchor="margin" w:tblpY="172"/>
        <w:tblW w:w="8497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2127"/>
        <w:gridCol w:w="1300"/>
        <w:gridCol w:w="1229"/>
        <w:gridCol w:w="171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Server Name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Hadoop Cluster</w:t>
            </w:r>
          </w:p>
        </w:tc>
        <w:tc>
          <w:tcPr>
            <w:tcW w:w="1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Zookeeper Ensemble</w:t>
            </w:r>
          </w:p>
        </w:tc>
        <w:tc>
          <w:tcPr>
            <w:tcW w:w="12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HBase Cluster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Ip</w:t>
            </w:r>
          </w:p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Hadoop01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Name node &amp; Resource manager</w:t>
            </w:r>
          </w:p>
        </w:tc>
        <w:tc>
          <w:tcPr>
            <w:tcW w:w="1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Master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192.168.12.60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Hadoop02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Secondary name node</w:t>
            </w:r>
          </w:p>
        </w:tc>
        <w:tc>
          <w:tcPr>
            <w:tcW w:w="1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192.168.12.61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Hadoop03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√</w:t>
            </w:r>
          </w:p>
        </w:tc>
        <w:tc>
          <w:tcPr>
            <w:tcW w:w="12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192.168.12.62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Hadoop04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 √</w:t>
            </w:r>
          </w:p>
        </w:tc>
        <w:tc>
          <w:tcPr>
            <w:tcW w:w="12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192.168.12.63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  <w:szCs w:val="20"/>
              </w:rPr>
              <w:t>Hadoop05</w:t>
            </w:r>
          </w:p>
        </w:tc>
        <w:tc>
          <w:tcPr>
            <w:tcW w:w="2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 √</w:t>
            </w:r>
          </w:p>
        </w:tc>
        <w:tc>
          <w:tcPr>
            <w:tcW w:w="12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192.168.12.64</w:t>
            </w:r>
          </w:p>
        </w:tc>
      </w:tr>
    </w:tbl>
    <w:p>
      <w:pPr>
        <w:rPr>
          <w:shd w:val="clear" w:color="auto" w:fill="F5F5F5"/>
        </w:rPr>
      </w:pPr>
    </w:p>
    <w:p>
      <w:pPr>
        <w:rPr>
          <w:shd w:val="clear" w:color="auto" w:fill="F5F5F5"/>
        </w:rPr>
      </w:pPr>
    </w:p>
    <w:p>
      <w:pPr>
        <w:rPr>
          <w:shd w:val="clear" w:color="auto" w:fill="F5F5F5"/>
        </w:rPr>
      </w:pPr>
    </w:p>
    <w:p>
      <w:pPr>
        <w:pStyle w:val="3"/>
      </w:pPr>
      <w:r>
        <w:rPr>
          <w:rFonts w:hint="eastAsia"/>
        </w:rPr>
        <w:t xml:space="preserve">  3.</w:t>
      </w:r>
      <w:r>
        <w:t xml:space="preserve"> </w:t>
      </w:r>
      <w:r>
        <w:rPr>
          <w:rFonts w:hint="eastAsia"/>
        </w:rPr>
        <w:t>hadoop</w:t>
      </w:r>
      <w:r>
        <w:t xml:space="preserve"> 集群</w:t>
      </w:r>
    </w:p>
    <w:p>
      <w:pPr>
        <w:pStyle w:val="5"/>
      </w:pPr>
      <w:r>
        <w:t>3.1core-site.xml</w:t>
      </w:r>
    </w:p>
    <w:p>
      <w:pPr>
        <w:ind w:firstLine="420"/>
      </w:pPr>
      <w:r>
        <w:t>&lt;configuration&gt;</w:t>
      </w:r>
    </w:p>
    <w:p>
      <w:pPr>
        <w:ind w:firstLine="420"/>
      </w:pPr>
      <w:r>
        <w:t>&lt;property&gt;</w:t>
      </w:r>
    </w:p>
    <w:p>
      <w:pPr>
        <w:ind w:firstLine="420"/>
      </w:pPr>
      <w:r>
        <w:t xml:space="preserve">  &lt;name&gt;hadoop.tmp.dir&lt;/name&gt;</w:t>
      </w:r>
    </w:p>
    <w:p>
      <w:pPr>
        <w:ind w:firstLine="420"/>
      </w:pPr>
      <w:r>
        <w:t xml:space="preserve">  &lt;value&gt;/usr/app/hadoop-2.7.2&lt;/value&gt;</w:t>
      </w:r>
    </w:p>
    <w:p>
      <w:pPr>
        <w:ind w:firstLine="420"/>
      </w:pPr>
      <w:r>
        <w:t xml:space="preserve">  &lt;description&gt;A base for other temporary directories.&lt;/description&gt;</w:t>
      </w:r>
    </w:p>
    <w:p>
      <w:pPr>
        <w:ind w:firstLine="420"/>
      </w:pPr>
      <w:r>
        <w:t>&lt;/property&gt;</w:t>
      </w:r>
    </w:p>
    <w:p>
      <w:pPr>
        <w:ind w:firstLine="420"/>
      </w:pPr>
      <w:r>
        <w:t>&lt;property&gt;</w:t>
      </w:r>
    </w:p>
    <w:p>
      <w:pPr>
        <w:ind w:firstLine="420"/>
      </w:pPr>
      <w:r>
        <w:t>&lt;name&gt;fs.defaultFS&lt;/name&gt;</w:t>
      </w:r>
    </w:p>
    <w:p>
      <w:pPr>
        <w:ind w:firstLine="420"/>
      </w:pPr>
      <w:r>
        <w:t>&lt;value&gt;hdfs://hadoop01:9000&lt;/value&gt;</w:t>
      </w:r>
    </w:p>
    <w:p>
      <w:pPr>
        <w:ind w:firstLine="420"/>
      </w:pPr>
      <w:r>
        <w:t>&lt;/property&gt;</w:t>
      </w:r>
    </w:p>
    <w:p>
      <w:pPr>
        <w:ind w:firstLine="420"/>
      </w:pPr>
      <w:r>
        <w:t>&lt;property&gt;</w:t>
      </w:r>
    </w:p>
    <w:p>
      <w:pPr>
        <w:ind w:firstLine="420"/>
      </w:pPr>
      <w:r>
        <w:t xml:space="preserve">  &lt;name&gt;io.file.buffer.size&lt;/name&gt;</w:t>
      </w:r>
    </w:p>
    <w:p>
      <w:pPr>
        <w:ind w:firstLine="420"/>
      </w:pPr>
      <w:r>
        <w:t xml:space="preserve">  &lt;value&gt;131072&lt;/value&gt;</w:t>
      </w:r>
    </w:p>
    <w:p>
      <w:pPr>
        <w:ind w:firstLine="420"/>
      </w:pPr>
      <w:r>
        <w:t>&lt;/property&gt;</w:t>
      </w:r>
    </w:p>
    <w:p>
      <w:pPr>
        <w:ind w:firstLine="420"/>
      </w:pPr>
      <w:r>
        <w:t>&lt;/configuration&gt;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3.2hdfs</w:t>
      </w:r>
      <w:r>
        <w:t>-site.xml</w:t>
      </w:r>
    </w:p>
    <w:p>
      <w:pPr/>
      <w:r>
        <w:t>&lt;configuration&gt;</w:t>
      </w:r>
    </w:p>
    <w:p>
      <w:pPr/>
      <w:r>
        <w:t>&lt;property&gt;</w:t>
      </w:r>
    </w:p>
    <w:p>
      <w:pPr/>
      <w:r>
        <w:t>&lt;name&gt;dfs.namenode.name.dir&lt;/name&gt;</w:t>
      </w:r>
    </w:p>
    <w:p>
      <w:pPr/>
      <w:r>
        <w:t>&lt;value&gt;file:/root/hadoopdata/namenode&lt;/value&gt;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>&lt;name&gt;dfs.datanode.data.dir&lt;/name&gt;</w:t>
      </w:r>
    </w:p>
    <w:p>
      <w:pPr/>
      <w:r>
        <w:t>&lt;value&gt;file:/root/hadoopdata/datanode&lt;/value&gt;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>&lt;name&gt;dfs.namenode.secondary.http-address&lt;/name&gt;</w:t>
      </w:r>
    </w:p>
    <w:p>
      <w:pPr/>
      <w:r>
        <w:t>&lt;value&gt;hadoop02:9001&lt;/value&gt;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 xml:space="preserve">  &lt;name&gt;io.file.buffer.size&lt;/name&gt;</w:t>
      </w:r>
    </w:p>
    <w:p>
      <w:pPr/>
      <w:r>
        <w:t xml:space="preserve">  &lt;value&gt;131072&lt;/value&gt;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 xml:space="preserve">  &lt;name&gt;dfs.namenode.handler.count&lt;/name&gt;</w:t>
      </w:r>
    </w:p>
    <w:p>
      <w:pPr/>
      <w:r>
        <w:t xml:space="preserve">  &lt;value&gt;100&lt;/value&gt;</w:t>
      </w:r>
    </w:p>
    <w:p>
      <w:pPr/>
      <w:r>
        <w:t>&lt;/property&gt;</w:t>
      </w:r>
    </w:p>
    <w:p>
      <w:pPr/>
    </w:p>
    <w:p>
      <w:pPr/>
      <w:r>
        <w:t>&lt;/configuration&gt;</w:t>
      </w:r>
    </w:p>
    <w:p>
      <w:pPr>
        <w:pStyle w:val="4"/>
      </w:pPr>
      <w:r>
        <w:t>3.3mapred-site.xml</w:t>
      </w:r>
    </w:p>
    <w:p>
      <w:pPr/>
      <w:r>
        <w:t>&lt;configuration&gt;</w:t>
      </w:r>
    </w:p>
    <w:p>
      <w:pPr/>
    </w:p>
    <w:p>
      <w:pPr/>
      <w:r>
        <w:t>&lt;property&gt;</w:t>
      </w:r>
    </w:p>
    <w:p>
      <w:pPr/>
      <w:r>
        <w:t>&lt;name&gt;mapreduce.framework.name&lt;/name&gt;</w:t>
      </w:r>
    </w:p>
    <w:p>
      <w:pPr/>
      <w:r>
        <w:t>&lt;value&gt;yarn&lt;/value&gt;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 xml:space="preserve">  &lt;name&gt;mapreduce.jobhistory.address&lt;/name&gt;</w:t>
      </w:r>
    </w:p>
    <w:p>
      <w:pPr/>
      <w:r>
        <w:t xml:space="preserve">  &lt;value&gt;hadoop01:10020&lt;/value&gt;</w:t>
      </w:r>
    </w:p>
    <w:p>
      <w:pPr/>
      <w:r>
        <w:t xml:space="preserve"> &lt;/property&gt;</w:t>
      </w:r>
    </w:p>
    <w:p>
      <w:pPr/>
      <w:r>
        <w:t>&lt;property&gt;</w:t>
      </w:r>
    </w:p>
    <w:p>
      <w:pPr/>
      <w:r>
        <w:t xml:space="preserve">  &lt;name&gt;mapreduce.jobhistory.address&lt;/name&gt;</w:t>
      </w:r>
    </w:p>
    <w:p>
      <w:pPr/>
      <w:r>
        <w:t xml:space="preserve">  &lt;value&gt;hadoop01:10020&lt;/value&gt;</w:t>
      </w:r>
    </w:p>
    <w:p>
      <w:pPr/>
      <w:r>
        <w:t xml:space="preserve"> &lt;/property&gt;</w:t>
      </w:r>
    </w:p>
    <w:p>
      <w:pPr/>
    </w:p>
    <w:p>
      <w:pPr/>
      <w:r>
        <w:t>&lt;/configuration&gt;</w:t>
      </w:r>
    </w:p>
    <w:p>
      <w:pPr>
        <w:pStyle w:val="4"/>
      </w:pPr>
      <w:r>
        <w:t>3.4yarn-site.xml</w:t>
      </w:r>
    </w:p>
    <w:p>
      <w:pPr/>
      <w:r>
        <w:t>&lt;property&gt;</w:t>
      </w:r>
    </w:p>
    <w:p>
      <w:pPr/>
      <w:r>
        <w:t>&lt;name&gt;yarn.nodemanager.aux-services&lt;/name&gt;</w:t>
      </w:r>
    </w:p>
    <w:p>
      <w:pPr/>
      <w:r>
        <w:t>&lt;value&gt;mapreduce_shuffle&lt;/value&gt;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>&lt;name&gt;yarn.nodemanager.aux-services.mapreduce.shuffle.class&lt;/name&gt;</w:t>
      </w:r>
    </w:p>
    <w:p>
      <w:pPr/>
      <w:r>
        <w:t>&lt;value&gt;org.apache.hadoop.mapred.ShuffleHandler&lt;/value&gt;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>&lt;name&gt;yarn.resourcemanager.resource-tracker.address&lt;/name&gt;</w:t>
      </w:r>
    </w:p>
    <w:p>
      <w:pPr/>
      <w:r>
        <w:t>&lt;value&gt;hadoop01:8035&lt;/value&gt;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>&lt;name&gt;yarn.resourcemanager.scheduler.address&lt;/name&gt;</w:t>
      </w:r>
    </w:p>
    <w:p>
      <w:pPr/>
      <w:r>
        <w:t>&lt;value&gt;hadoop01:8030&lt;/value&gt;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>&lt;name&gt;yarn.resourcemanager.address&lt;/name&gt;</w:t>
      </w:r>
    </w:p>
    <w:p>
      <w:pPr/>
      <w:r>
        <w:t>&lt;value&gt;hadoop01:8032&lt;/value&gt;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 xml:space="preserve">  &lt;name&gt;yarn.acl.enable&lt;/name&gt;</w:t>
      </w:r>
    </w:p>
    <w:p>
      <w:pPr/>
      <w:r>
        <w:t xml:space="preserve">  &lt;value&gt;false&lt;/value&gt;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 xml:space="preserve">  &lt;name&gt;yarn.admin.acl&lt;/name&gt;</w:t>
      </w:r>
    </w:p>
    <w:p>
      <w:pPr/>
      <w:r>
        <w:t xml:space="preserve">  &lt;value&gt;*&lt;/value&gt;</w:t>
      </w:r>
    </w:p>
    <w:p>
      <w:pPr/>
      <w:r>
        <w:t>&lt;/property&gt;</w:t>
      </w:r>
    </w:p>
    <w:p>
      <w:pPr/>
      <w:r>
        <w:t>&lt;property&gt;</w:t>
      </w:r>
    </w:p>
    <w:p>
      <w:pPr/>
      <w:r>
        <w:t xml:space="preserve">  &lt;name&gt;yarn.log-aggregation-enable&lt;/name&gt;</w:t>
      </w:r>
    </w:p>
    <w:p>
      <w:pPr/>
      <w:r>
        <w:t xml:space="preserve">  &lt;value&gt;false&lt;/value&gt;</w:t>
      </w:r>
    </w:p>
    <w:p>
      <w:pPr/>
      <w:r>
        <w:t>&lt;/property&gt;</w:t>
      </w:r>
    </w:p>
    <w:p>
      <w:pPr/>
      <w:r>
        <w:t xml:space="preserve"> &lt;property&gt;</w:t>
      </w:r>
    </w:p>
    <w:p>
      <w:pPr/>
      <w:r>
        <w:t xml:space="preserve">   &lt;name&gt;yarn.resourcemanager.webapp.address&lt;/name&gt;</w:t>
      </w:r>
    </w:p>
    <w:p>
      <w:pPr/>
      <w:r>
        <w:t xml:space="preserve">   &lt;value&gt;hadoop01:8088&lt;/value&gt;</w:t>
      </w:r>
    </w:p>
    <w:p>
      <w:pPr/>
      <w:r>
        <w:t xml:space="preserve">  &lt;/property&gt;</w:t>
      </w:r>
    </w:p>
    <w:p>
      <w:pPr/>
      <w:r>
        <w:t xml:space="preserve"> &lt;property&gt;</w:t>
      </w:r>
    </w:p>
    <w:p>
      <w:pPr/>
      <w:r>
        <w:t xml:space="preserve">   &lt;name&gt;yarn.resourcemanager.hostname&lt;/name&gt;</w:t>
      </w:r>
    </w:p>
    <w:p>
      <w:pPr/>
      <w:r>
        <w:t xml:space="preserve">   &lt;value&gt;hadoop01&lt;/value&gt;</w:t>
      </w:r>
    </w:p>
    <w:p>
      <w:pPr/>
      <w:r>
        <w:t xml:space="preserve">  &lt;/property&gt;</w:t>
      </w:r>
    </w:p>
    <w:p>
      <w:pPr/>
      <w:r>
        <w:t>&lt;property&gt;</w:t>
      </w:r>
    </w:p>
    <w:p>
      <w:pPr/>
      <w:r>
        <w:t xml:space="preserve">   &lt;name&gt;yarn.nodemanager.aux-services&lt;/name&gt;</w:t>
      </w:r>
    </w:p>
    <w:p>
      <w:pPr/>
      <w:r>
        <w:t xml:space="preserve">   &lt;value&gt;mapreduce_shuffle&lt;/value&gt;</w:t>
      </w:r>
    </w:p>
    <w:p>
      <w:pPr/>
      <w:r>
        <w:t>&lt;/property&gt;</w:t>
      </w:r>
    </w:p>
    <w:p>
      <w:pPr>
        <w:pStyle w:val="4"/>
      </w:pPr>
      <w:r>
        <w:t>3.5slaves</w:t>
      </w:r>
    </w:p>
    <w:p>
      <w:pPr/>
      <w:r>
        <w:t>hadoop03</w:t>
      </w:r>
    </w:p>
    <w:p>
      <w:pPr/>
      <w:r>
        <w:t>hadoop04</w:t>
      </w:r>
    </w:p>
    <w:p>
      <w:pPr/>
      <w:r>
        <w:t>hadoop05</w:t>
      </w:r>
    </w:p>
    <w:p>
      <w:pPr>
        <w:pStyle w:val="4"/>
      </w:pPr>
      <w:r>
        <w:t>3.6hadoop-env.sh</w:t>
      </w:r>
    </w:p>
    <w:p>
      <w:pPr/>
      <w:r>
        <w:rPr>
          <w:rFonts w:hint="eastAsia"/>
        </w:rPr>
        <w:t>修改java_</w:t>
      </w:r>
      <w:r>
        <w:t>home 改成绝对路径</w:t>
      </w:r>
    </w:p>
    <w:p>
      <w:pPr/>
      <w:r>
        <w:t>export JAVA_HOME=/usr/app/jdk1.7.0_51</w:t>
      </w:r>
    </w:p>
    <w:p>
      <w:pPr>
        <w:pStyle w:val="3"/>
      </w:pPr>
      <w:r>
        <w:t>4修改host文件</w:t>
      </w:r>
    </w:p>
    <w:p>
      <w:pPr/>
      <w:r>
        <w:t>命令</w:t>
      </w:r>
      <w:r>
        <w:rPr>
          <w:rFonts w:hint="eastAsia"/>
        </w:rPr>
        <w:t xml:space="preserve"> vim</w:t>
      </w:r>
      <w:r>
        <w:t xml:space="preserve"> /etc/hosts</w:t>
      </w:r>
    </w:p>
    <w:p>
      <w:pPr/>
      <w:r>
        <w:t>192.168.12.60 hadoop01</w:t>
      </w:r>
    </w:p>
    <w:p>
      <w:pPr/>
      <w:r>
        <w:t>192.168.12.61 hadoop02</w:t>
      </w:r>
    </w:p>
    <w:p>
      <w:pPr/>
      <w:r>
        <w:t>192.168.12.62 hadoop03</w:t>
      </w:r>
    </w:p>
    <w:p>
      <w:pPr/>
      <w:r>
        <w:t>192.168.12.63 hadoop04</w:t>
      </w:r>
    </w:p>
    <w:p>
      <w:pPr/>
      <w:r>
        <w:t xml:space="preserve">192.168.12.64 hadoop05 </w:t>
      </w:r>
    </w:p>
    <w:p>
      <w:pPr>
        <w:pStyle w:val="4"/>
      </w:pPr>
      <w:r>
        <w:t>5.修改环境变量</w:t>
      </w:r>
    </w:p>
    <w:p>
      <w:pPr/>
      <w:r>
        <w:rPr>
          <w:rFonts w:hint="eastAsia"/>
        </w:rPr>
        <w:t xml:space="preserve"> </w:t>
      </w:r>
      <w:r>
        <w:t>vim /etc/profile</w:t>
      </w:r>
    </w:p>
    <w:p>
      <w:pPr/>
      <w:r>
        <w:t xml:space="preserve">编辑如下： </w:t>
      </w:r>
    </w:p>
    <w:p>
      <w:pPr/>
      <w:r>
        <w:t>HADOOP_PREFIX=/usr/app/hadoop-2.7.2</w:t>
      </w:r>
    </w:p>
    <w:p>
      <w:pPr/>
      <w:r>
        <w:t>HADOOP_MAPRED_PREFIX=$HADOOP_PREFIX</w:t>
      </w:r>
    </w:p>
    <w:p>
      <w:pPr/>
      <w:r>
        <w:t>HADOOP_HDFS_PREFIX=$HADOOP_PREFIX</w:t>
      </w:r>
    </w:p>
    <w:p>
      <w:pPr/>
      <w:r>
        <w:t>HADOOP_YARN_PREFIX=$HADOOP_PREFIX</w:t>
      </w:r>
    </w:p>
    <w:p>
      <w:pPr/>
      <w:r>
        <w:t>PATH=$PATH:$HADOOP_PREFIX/bin</w:t>
      </w:r>
    </w:p>
    <w:p>
      <w:pPr/>
      <w:r>
        <w:t>PATH=$PATH:$HADOOP_PREFIX/sbin</w:t>
      </w:r>
    </w:p>
    <w:p>
      <w:pPr>
        <w:pStyle w:val="3"/>
      </w:pPr>
      <w:r>
        <w:t>6配置ssh 免密码登录</w:t>
      </w:r>
    </w:p>
    <w:p>
      <w:pPr/>
      <w:r>
        <w:rPr>
          <w:rFonts w:hint="eastAsia"/>
        </w:rPr>
        <w:t xml:space="preserve">  命令 </w:t>
      </w:r>
      <w:r>
        <w:t>cd ~/.ssh</w:t>
      </w:r>
    </w:p>
    <w:p>
      <w:pPr/>
      <w:r>
        <w:t xml:space="preserve">  发现</w:t>
      </w:r>
      <w:r>
        <w:rPr>
          <w:rFonts w:hint="eastAsia"/>
        </w:rPr>
        <w:t xml:space="preserve"> 没有问价 那么就自己创建一个.</w:t>
      </w:r>
      <w:r>
        <w:t>ssh 文件</w:t>
      </w:r>
    </w:p>
    <w:p>
      <w:pPr/>
      <w:r>
        <w:rPr>
          <w:rFonts w:hint="eastAsia"/>
        </w:rPr>
        <w:t xml:space="preserve">  利用ls</w:t>
      </w:r>
      <w:r>
        <w:t xml:space="preserve"> –al 来查看文件</w:t>
      </w:r>
    </w:p>
    <w:p>
      <w:pPr/>
      <w:r>
        <w:rPr>
          <w:rFonts w:hint="eastAsia"/>
        </w:rPr>
        <w:t xml:space="preserve">  再执行 命令 </w:t>
      </w:r>
      <w:r>
        <w:t>cd ~/.ssh</w:t>
      </w:r>
    </w:p>
    <w:p>
      <w:pPr/>
      <w:r>
        <w:rPr>
          <w:rFonts w:hint="eastAsia"/>
        </w:rPr>
        <w:t xml:space="preserve">  执行 ssh-keygen -t rsa （四个回车）</w:t>
      </w:r>
    </w:p>
    <w:p>
      <w:pPr/>
      <w:r>
        <w:rPr>
          <w:rFonts w:hint="eastAsia"/>
        </w:rPr>
        <w:t xml:space="preserve">  命令</w:t>
      </w:r>
      <w:r>
        <w:t>ssh-copy-id localhost 和其他机器</w:t>
      </w:r>
    </w:p>
    <w:p>
      <w:pPr>
        <w:pStyle w:val="3"/>
      </w:pPr>
      <w:r>
        <w:t>7 集群配置</w:t>
      </w:r>
    </w:p>
    <w:p>
      <w:pPr/>
      <w:r>
        <w:rPr>
          <w:rFonts w:hint="eastAsia"/>
        </w:rPr>
        <w:t xml:space="preserve"> 将配置好的hadoop</w:t>
      </w:r>
      <w:r>
        <w:t>-2.7.2文件发送到各个机器上</w:t>
      </w:r>
      <w:r>
        <w:rPr>
          <w:rFonts w:hint="eastAsia"/>
        </w:rPr>
        <w:t xml:space="preserve"> 并修改各个机器的配置文件</w:t>
      </w:r>
    </w:p>
    <w:p>
      <w:pPr>
        <w:pStyle w:val="4"/>
      </w:pPr>
      <w:r>
        <w:t>8启动集群</w:t>
      </w:r>
    </w:p>
    <w:p>
      <w:pPr/>
      <w:r>
        <w:t>命令</w:t>
      </w:r>
      <w:r>
        <w:rPr>
          <w:rFonts w:hint="eastAsia"/>
        </w:rPr>
        <w:t xml:space="preserve"> start-dfs</w:t>
      </w:r>
      <w:r>
        <w:t>.sh  显示除了本机之外的权限不够</w:t>
      </w:r>
      <w:r>
        <w:rPr>
          <w:rFonts w:hint="eastAsia"/>
        </w:rPr>
        <w:t xml:space="preserve"> Permission</w:t>
      </w:r>
      <w:r>
        <w:t xml:space="preserve"> denied</w:t>
      </w:r>
    </w:p>
    <w:p>
      <w:pPr/>
      <w:r>
        <w:t>登录其他机器</w:t>
      </w:r>
      <w:r>
        <w:rPr>
          <w:rFonts w:hint="eastAsia"/>
        </w:rPr>
        <w:t xml:space="preserve"> 修改调用文件的权限 例如 chmod</w:t>
      </w:r>
      <w:r>
        <w:t xml:space="preserve"> 777 文件名</w:t>
      </w:r>
    </w:p>
    <w:p>
      <w:pPr/>
    </w:p>
    <w:p>
      <w:pPr>
        <w:pStyle w:val="3"/>
      </w:pPr>
      <w:r>
        <w:t>8总结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 xml:space="preserve"> 遇到的问题 我在配置的时候 ssh</w:t>
      </w:r>
      <w:r>
        <w:t xml:space="preserve"> 时候一直配置不成功</w:t>
      </w:r>
      <w:r>
        <w:rPr>
          <w:rFonts w:hint="eastAsia"/>
        </w:rPr>
        <w:t xml:space="preserve"> 当时使用的命令是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scp ~/.ssh/id_rsa.pub </w:t>
      </w:r>
      <w:r>
        <w:fldChar w:fldCharType="begin"/>
      </w:r>
      <w:r>
        <w:instrText xml:space="preserve"> HYPERLINK "mailto:root@192.168.0.2:/root/.ssh" </w:instrText>
      </w:r>
      <w:r>
        <w:fldChar w:fldCharType="separate"/>
      </w:r>
      <w:r>
        <w:rPr>
          <w:rStyle w:val="10"/>
          <w:rFonts w:ascii="Tahoma" w:hAnsi="Tahoma" w:cs="Tahoma"/>
          <w:szCs w:val="21"/>
          <w:shd w:val="clear" w:color="auto" w:fill="FAFAFC"/>
        </w:rPr>
        <w:t>root@192.168.0.2:/</w:t>
      </w:r>
      <w:r>
        <w:rPr>
          <w:rStyle w:val="10"/>
          <w:rFonts w:hint="eastAsia" w:ascii="Tahoma" w:hAnsi="Tahoma" w:cs="Tahoma"/>
          <w:szCs w:val="21"/>
          <w:shd w:val="clear" w:color="auto" w:fill="FAFAFC"/>
        </w:rPr>
        <w:t>root</w:t>
      </w:r>
      <w:r>
        <w:rPr>
          <w:rStyle w:val="10"/>
          <w:rFonts w:ascii="Tahoma" w:hAnsi="Tahoma" w:cs="Tahoma"/>
          <w:szCs w:val="21"/>
          <w:shd w:val="clear" w:color="auto" w:fill="FAFAFC"/>
        </w:rPr>
        <w:t>/.ssh</w:t>
      </w:r>
      <w:r>
        <w:rPr>
          <w:rStyle w:val="10"/>
          <w:rFonts w:ascii="Tahoma" w:hAnsi="Tahoma" w:cs="Tahoma"/>
          <w:szCs w:val="21"/>
          <w:shd w:val="clear" w:color="auto" w:fill="FAFAFC"/>
        </w:rPr>
        <w:fldChar w:fldCharType="end"/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后来使用ssh-copy-id 主机名</w:t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 xml:space="preserve"> </w:t>
      </w:r>
      <w:bookmarkStart w:id="0" w:name="_GoBack"/>
      <w:bookmarkEnd w:id="0"/>
      <w:r>
        <w:rPr>
          <w:rFonts w:ascii="Tahoma" w:hAnsi="Tahoma" w:cs="Tahoma"/>
          <w:color w:val="333333"/>
          <w:szCs w:val="21"/>
          <w:shd w:val="clear" w:color="auto" w:fill="FAFAFC"/>
        </w:rPr>
        <w:t>还有一个问题就是启动hdfs 时候</w:t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 xml:space="preserve"> 目标节点显示权限不够  (很困扰)困在这里很长时间。</w:t>
      </w:r>
    </w:p>
    <w:p>
      <w:pPr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修改权限之后就可以运行了。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5B"/>
    <w:rsid w:val="00027ACD"/>
    <w:rsid w:val="0007518B"/>
    <w:rsid w:val="000E10A0"/>
    <w:rsid w:val="00101456"/>
    <w:rsid w:val="001A11EA"/>
    <w:rsid w:val="00281A50"/>
    <w:rsid w:val="002D0FB1"/>
    <w:rsid w:val="002F1E47"/>
    <w:rsid w:val="003A4ED0"/>
    <w:rsid w:val="003C275F"/>
    <w:rsid w:val="00405C3F"/>
    <w:rsid w:val="004B626B"/>
    <w:rsid w:val="004C78E4"/>
    <w:rsid w:val="004E5C08"/>
    <w:rsid w:val="00582177"/>
    <w:rsid w:val="005B2EB6"/>
    <w:rsid w:val="005B7FB6"/>
    <w:rsid w:val="005E3808"/>
    <w:rsid w:val="0061194A"/>
    <w:rsid w:val="006119F5"/>
    <w:rsid w:val="006245EB"/>
    <w:rsid w:val="006358FA"/>
    <w:rsid w:val="0065181A"/>
    <w:rsid w:val="00710933"/>
    <w:rsid w:val="007A2486"/>
    <w:rsid w:val="008F7DAA"/>
    <w:rsid w:val="0097492E"/>
    <w:rsid w:val="00983485"/>
    <w:rsid w:val="00991EC2"/>
    <w:rsid w:val="00A153DC"/>
    <w:rsid w:val="00A47C22"/>
    <w:rsid w:val="00A533F8"/>
    <w:rsid w:val="00AD1DCB"/>
    <w:rsid w:val="00AE3551"/>
    <w:rsid w:val="00BA5E9C"/>
    <w:rsid w:val="00CC2A86"/>
    <w:rsid w:val="00DC0B57"/>
    <w:rsid w:val="00E45731"/>
    <w:rsid w:val="00E46CE7"/>
    <w:rsid w:val="00E811E9"/>
    <w:rsid w:val="00E97C5B"/>
    <w:rsid w:val="00F462A9"/>
    <w:rsid w:val="00F47110"/>
    <w:rsid w:val="00F615B3"/>
    <w:rsid w:val="00FA220E"/>
    <w:rsid w:val="00FB03E0"/>
    <w:rsid w:val="00FF4285"/>
    <w:rsid w:val="00FF7704"/>
    <w:rsid w:val="5FDF71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9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578</Words>
  <Characters>3299</Characters>
  <Lines>27</Lines>
  <Paragraphs>7</Paragraphs>
  <TotalTime>0</TotalTime>
  <ScaleCrop>false</ScaleCrop>
  <LinksUpToDate>false</LinksUpToDate>
  <CharactersWithSpaces>3870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2016-04-25T09:30:00Z</dcterms:created>
  <dc:creator>sheldonLee</dc:creator>
  <cp:lastModifiedBy>sheldonLee</cp:lastModifiedBy>
  <dcterms:modified xsi:type="dcterms:W3CDTF">2016-06-30T04:35:08Z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