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726EFE08"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p>
    <w:p w14:paraId="4042CC18" w14:textId="0B51215D" w:rsidR="00CA7092" w:rsidRDefault="00CA7092" w:rsidP="00CA7092"/>
    <w:p w14:paraId="563D7EB4" w14:textId="29C6A7A5" w:rsidR="00CA7092" w:rsidRDefault="00556C9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4C405A9">
                <wp:simplePos x="0" y="0"/>
                <wp:positionH relativeFrom="column">
                  <wp:posOffset>558800</wp:posOffset>
                </wp:positionH>
                <wp:positionV relativeFrom="paragraph">
                  <wp:posOffset>4806950</wp:posOffset>
                </wp:positionV>
                <wp:extent cx="4996361" cy="3225800"/>
                <wp:effectExtent l="0" t="0" r="0" b="0"/>
                <wp:wrapNone/>
                <wp:docPr id="1116981638" name="Text Box 50"/>
                <wp:cNvGraphicFramePr/>
                <a:graphic xmlns:a="http://schemas.openxmlformats.org/drawingml/2006/main">
                  <a:graphicData uri="http://schemas.microsoft.com/office/word/2010/wordprocessingShape">
                    <wps:wsp>
                      <wps:cNvSpPr txBox="1"/>
                      <wps:spPr>
                        <a:xfrm>
                          <a:off x="0" y="0"/>
                          <a:ext cx="4996361" cy="322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6DECCC95" w:rsidR="00CA2372" w:rsidRDefault="00062FED"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Group 8</w:t>
                                  </w:r>
                                </w:p>
                              </w:tc>
                            </w:tr>
                            <w:tr w:rsidR="00CA2372" w:rsidRPr="00CA2372" w14:paraId="2A9E966E" w14:textId="77777777" w:rsidTr="00CA2372">
                              <w:tc>
                                <w:tcPr>
                                  <w:tcW w:w="2972" w:type="dxa"/>
                                </w:tcPr>
                                <w:p w14:paraId="07579C10"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2F82AEE3" w:rsid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r w:rsidR="003906A5">
                                    <w:rPr>
                                      <w:rFonts w:ascii="Times New Roman" w:eastAsia="Times New Roman" w:hAnsi="Times New Roman" w:cs="Times New Roman"/>
                                      <w:color w:val="000000"/>
                                      <w:kern w:val="0"/>
                                      <w:sz w:val="28"/>
                                      <w:szCs w:val="28"/>
                                      <w14:ligatures w14:val="none"/>
                                    </w:rPr>
                                    <w:t>103830077</w:t>
                                  </w:r>
                                </w:p>
                                <w:p w14:paraId="33965DF0" w14:textId="7056D7A1" w:rsidR="00CA2372" w:rsidRP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68C0678D" w14:textId="77777777" w:rsidR="000C1EE9" w:rsidRDefault="00353120"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Monday (2.00pm – 4.00pm)</w:t>
                                  </w:r>
                                </w:p>
                                <w:p w14:paraId="4517CC9E" w14:textId="279DB89F" w:rsidR="0030740F" w:rsidRPr="000C1EE9" w:rsidRDefault="0030740F"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Friday (10.00am – 12.00pm)</w:t>
                                  </w:r>
                                </w:p>
                              </w:tc>
                            </w:tr>
                            <w:tr w:rsidR="00CA2372" w:rsidRPr="00CA2372" w14:paraId="3834BB84" w14:textId="77777777" w:rsidTr="00CA2372">
                              <w:tc>
                                <w:tcPr>
                                  <w:tcW w:w="2972" w:type="dxa"/>
                                </w:tcPr>
                                <w:p w14:paraId="6A007DB3"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1FB5DAA0" w:rsidR="00CA2372" w:rsidRDefault="00C64AEF"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9026</w:t>
                                  </w:r>
                                  <w:r w:rsidR="005E0399">
                                    <w:rPr>
                                      <w:rFonts w:ascii="Times New Roman" w:eastAsia="Times New Roman" w:hAnsi="Times New Roman" w:cs="Times New Roman"/>
                                      <w:color w:val="000000"/>
                                      <w:kern w:val="0"/>
                                      <w:sz w:val="28"/>
                                      <w:szCs w:val="28"/>
                                      <w14:ligatures w14:val="none"/>
                                    </w:rPr>
                                    <w:t xml:space="preserve"> words</w:t>
                                  </w: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4pt;margin-top:378.5pt;width:393.4pt;height:2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6DECCC95" w:rsidR="00CA2372" w:rsidRDefault="00062FED"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Group 8</w:t>
                            </w:r>
                          </w:p>
                        </w:tc>
                      </w:tr>
                      <w:tr w:rsidR="00CA2372" w:rsidRPr="00CA2372" w14:paraId="2A9E966E" w14:textId="77777777" w:rsidTr="00CA2372">
                        <w:tc>
                          <w:tcPr>
                            <w:tcW w:w="2972" w:type="dxa"/>
                          </w:tcPr>
                          <w:p w14:paraId="07579C10"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2F82AEE3" w:rsid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r w:rsidR="003906A5">
                              <w:rPr>
                                <w:rFonts w:ascii="Times New Roman" w:eastAsia="Times New Roman" w:hAnsi="Times New Roman" w:cs="Times New Roman"/>
                                <w:color w:val="000000"/>
                                <w:kern w:val="0"/>
                                <w:sz w:val="28"/>
                                <w:szCs w:val="28"/>
                                <w14:ligatures w14:val="none"/>
                              </w:rPr>
                              <w:t>103830077</w:t>
                            </w:r>
                          </w:p>
                          <w:p w14:paraId="33965DF0" w14:textId="7056D7A1" w:rsidR="00CA2372" w:rsidRPr="00CA2372" w:rsidRDefault="00CA2372" w:rsidP="000C1EE9">
                            <w:pPr>
                              <w:pStyle w:val="ListParagraph"/>
                              <w:numPr>
                                <w:ilvl w:val="0"/>
                                <w:numId w:val="1"/>
                              </w:num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r w:rsidR="00E000F5">
                              <w:rPr>
                                <w:rFonts w:ascii="Times New Roman" w:eastAsia="Times New Roman" w:hAnsi="Times New Roman" w:cs="Times New Roman"/>
                                <w:color w:val="000000"/>
                                <w:kern w:val="0"/>
                                <w:sz w:val="28"/>
                                <w:szCs w:val="28"/>
                                <w14:ligatures w14:val="none"/>
                              </w:rPr>
                              <w:t xml:space="preserve"> 103542440</w:t>
                            </w:r>
                          </w:p>
                        </w:tc>
                      </w:tr>
                      <w:tr w:rsidR="00CA2372" w:rsidRPr="00CA2372" w14:paraId="3D11AC01" w14:textId="77777777" w:rsidTr="00CA2372">
                        <w:tc>
                          <w:tcPr>
                            <w:tcW w:w="2972" w:type="dxa"/>
                          </w:tcPr>
                          <w:p w14:paraId="20FDD66D"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68C0678D" w14:textId="77777777" w:rsidR="000C1EE9" w:rsidRDefault="00353120"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Monday (2.00pm – 4.00pm)</w:t>
                            </w:r>
                          </w:p>
                          <w:p w14:paraId="4517CC9E" w14:textId="279DB89F" w:rsidR="0030740F" w:rsidRPr="000C1EE9" w:rsidRDefault="0030740F" w:rsidP="000C1EE9">
                            <w:pPr>
                              <w:pStyle w:val="ListParagraph"/>
                              <w:numPr>
                                <w:ilvl w:val="0"/>
                                <w:numId w:val="20"/>
                              </w:numPr>
                              <w:spacing w:before="240"/>
                              <w:rPr>
                                <w:rFonts w:ascii="Times New Roman" w:eastAsia="Times New Roman" w:hAnsi="Times New Roman" w:cs="Times New Roman"/>
                                <w:color w:val="000000"/>
                                <w:kern w:val="0"/>
                                <w:sz w:val="28"/>
                                <w:szCs w:val="28"/>
                                <w14:ligatures w14:val="none"/>
                              </w:rPr>
                            </w:pPr>
                            <w:r w:rsidRPr="000C1EE9">
                              <w:rPr>
                                <w:rFonts w:ascii="Times New Roman" w:eastAsia="Times New Roman" w:hAnsi="Times New Roman" w:cs="Times New Roman"/>
                                <w:color w:val="000000"/>
                                <w:kern w:val="0"/>
                                <w:sz w:val="28"/>
                                <w:szCs w:val="28"/>
                                <w14:ligatures w14:val="none"/>
                              </w:rPr>
                              <w:t>Friday (10.00am – 12.00pm)</w:t>
                            </w:r>
                          </w:p>
                        </w:tc>
                      </w:tr>
                      <w:tr w:rsidR="00CA2372" w:rsidRPr="00CA2372" w14:paraId="3834BB84" w14:textId="77777777" w:rsidTr="00CA2372">
                        <w:tc>
                          <w:tcPr>
                            <w:tcW w:w="2972" w:type="dxa"/>
                          </w:tcPr>
                          <w:p w14:paraId="6A007DB3" w14:textId="77777777"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0C1EE9">
                            <w:pPr>
                              <w:spacing w:before="240"/>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1FB5DAA0" w:rsidR="00CA2372" w:rsidRDefault="00C64AEF" w:rsidP="000C1EE9">
                            <w:pPr>
                              <w:spacing w:before="240"/>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9026</w:t>
                            </w:r>
                            <w:r w:rsidR="005E0399">
                              <w:rPr>
                                <w:rFonts w:ascii="Times New Roman" w:eastAsia="Times New Roman" w:hAnsi="Times New Roman" w:cs="Times New Roman"/>
                                <w:color w:val="000000"/>
                                <w:kern w:val="0"/>
                                <w:sz w:val="28"/>
                                <w:szCs w:val="28"/>
                                <w14:ligatures w14:val="none"/>
                              </w:rPr>
                              <w:t xml:space="preserve"> words</w:t>
                            </w:r>
                          </w:p>
                        </w:tc>
                      </w:tr>
                    </w:tbl>
                    <w:p w14:paraId="462D8FF0" w14:textId="77777777" w:rsidR="005B70DF" w:rsidRDefault="005B70DF"/>
                  </w:txbxContent>
                </v:textbox>
              </v:shape>
            </w:pict>
          </mc:Fallback>
        </mc:AlternateContent>
      </w:r>
      <w:r w:rsidR="000C1EE9">
        <w:rPr>
          <w:noProof/>
        </w:rPr>
        <w:drawing>
          <wp:anchor distT="0" distB="0" distL="114300" distR="114300" simplePos="0" relativeHeight="251670528" behindDoc="1" locked="0" layoutInCell="1" allowOverlap="1" wp14:anchorId="007DCC2A" wp14:editId="4093E8A0">
            <wp:simplePos x="0" y="0"/>
            <wp:positionH relativeFrom="column">
              <wp:posOffset>-915670</wp:posOffset>
            </wp:positionH>
            <wp:positionV relativeFrom="paragraph">
              <wp:posOffset>1666875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1"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34DC3CDC">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sdt>
      <w:sdtPr>
        <w:rPr>
          <w:rFonts w:ascii="Times New Roman" w:eastAsiaTheme="minorEastAsia" w:hAnsi="Times New Roman" w:cs="Times New Roman"/>
          <w:color w:val="auto"/>
          <w:kern w:val="2"/>
          <w:sz w:val="22"/>
          <w:szCs w:val="22"/>
          <w:lang w:eastAsia="zh-CN"/>
          <w14:ligatures w14:val="standardContextual"/>
        </w:rPr>
        <w:id w:val="-246653588"/>
        <w:docPartObj>
          <w:docPartGallery w:val="Table of Contents"/>
          <w:docPartUnique/>
        </w:docPartObj>
      </w:sdtPr>
      <w:sdtEndPr>
        <w:rPr>
          <w:rFonts w:asciiTheme="minorHAnsi" w:hAnsiTheme="minorHAnsi" w:cstheme="minorBidi"/>
          <w:b/>
          <w:bCs/>
          <w:noProof/>
        </w:rPr>
      </w:sdtEndPr>
      <w:sdtContent>
        <w:p w14:paraId="498F6293" w14:textId="484420AF" w:rsidR="00D47D08" w:rsidRPr="003C4D68" w:rsidRDefault="00D47D08">
          <w:pPr>
            <w:pStyle w:val="TOCHeading"/>
            <w:rPr>
              <w:rFonts w:ascii="Times New Roman" w:hAnsi="Times New Roman" w:cs="Times New Roman"/>
              <w:b/>
              <w:bCs/>
              <w:color w:val="auto"/>
            </w:rPr>
          </w:pPr>
          <w:r w:rsidRPr="003C4D68">
            <w:rPr>
              <w:rFonts w:ascii="Times New Roman" w:hAnsi="Times New Roman" w:cs="Times New Roman"/>
              <w:b/>
              <w:bCs/>
              <w:color w:val="auto"/>
            </w:rPr>
            <w:t>Table of Contents</w:t>
          </w:r>
        </w:p>
        <w:p w14:paraId="507CB530" w14:textId="77777777" w:rsidR="00D47D08" w:rsidRPr="00D47D08" w:rsidRDefault="00D47D08" w:rsidP="00D47D08">
          <w:pPr>
            <w:rPr>
              <w:lang w:eastAsia="en-US"/>
            </w:rPr>
          </w:pPr>
        </w:p>
        <w:p w14:paraId="43CCC768" w14:textId="63266291" w:rsidR="00556C9F"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1469293" w:history="1">
            <w:r w:rsidR="00556C9F" w:rsidRPr="007B595E">
              <w:rPr>
                <w:rStyle w:val="Hyperlink"/>
                <w:rFonts w:ascii="Times New Roman" w:hAnsi="Times New Roman"/>
                <w:b/>
                <w:bCs/>
                <w:noProof/>
              </w:rPr>
              <w:t>1.</w:t>
            </w:r>
            <w:r w:rsidR="00556C9F">
              <w:rPr>
                <w:rFonts w:cstheme="minorBidi"/>
                <w:noProof/>
                <w:kern w:val="2"/>
                <w:lang w:eastAsia="zh-CN"/>
                <w14:ligatures w14:val="standardContextual"/>
              </w:rPr>
              <w:tab/>
            </w:r>
            <w:r w:rsidR="00556C9F" w:rsidRPr="007B595E">
              <w:rPr>
                <w:rStyle w:val="Hyperlink"/>
                <w:rFonts w:ascii="Times New Roman" w:hAnsi="Times New Roman"/>
                <w:b/>
                <w:bCs/>
                <w:noProof/>
              </w:rPr>
              <w:t>Introduction</w:t>
            </w:r>
            <w:r w:rsidR="00556C9F">
              <w:rPr>
                <w:noProof/>
                <w:webHidden/>
              </w:rPr>
              <w:tab/>
            </w:r>
            <w:r w:rsidR="00556C9F">
              <w:rPr>
                <w:noProof/>
                <w:webHidden/>
              </w:rPr>
              <w:fldChar w:fldCharType="begin"/>
            </w:r>
            <w:r w:rsidR="00556C9F">
              <w:rPr>
                <w:noProof/>
                <w:webHidden/>
              </w:rPr>
              <w:instrText xml:space="preserve"> PAGEREF _Toc151469293 \h </w:instrText>
            </w:r>
            <w:r w:rsidR="00556C9F">
              <w:rPr>
                <w:noProof/>
                <w:webHidden/>
              </w:rPr>
            </w:r>
            <w:r w:rsidR="00556C9F">
              <w:rPr>
                <w:noProof/>
                <w:webHidden/>
              </w:rPr>
              <w:fldChar w:fldCharType="separate"/>
            </w:r>
            <w:r w:rsidR="00556C9F">
              <w:rPr>
                <w:noProof/>
                <w:webHidden/>
              </w:rPr>
              <w:t>1</w:t>
            </w:r>
            <w:r w:rsidR="00556C9F">
              <w:rPr>
                <w:noProof/>
                <w:webHidden/>
              </w:rPr>
              <w:fldChar w:fldCharType="end"/>
            </w:r>
          </w:hyperlink>
        </w:p>
        <w:p w14:paraId="220AC184" w14:textId="7F1BBD29" w:rsidR="00556C9F" w:rsidRDefault="00556C9F">
          <w:pPr>
            <w:pStyle w:val="TOC2"/>
            <w:tabs>
              <w:tab w:val="left" w:pos="880"/>
              <w:tab w:val="right" w:leader="dot" w:pos="9350"/>
            </w:tabs>
            <w:rPr>
              <w:rFonts w:cstheme="minorBidi"/>
              <w:noProof/>
              <w:kern w:val="2"/>
              <w:lang w:eastAsia="zh-CN"/>
              <w14:ligatures w14:val="standardContextual"/>
            </w:rPr>
          </w:pPr>
          <w:hyperlink w:anchor="_Toc151469294" w:history="1">
            <w:r w:rsidRPr="007B595E">
              <w:rPr>
                <w:rStyle w:val="Hyperlink"/>
                <w:rFonts w:ascii="Times New Roman" w:hAnsi="Times New Roman"/>
                <w:b/>
                <w:bCs/>
                <w:noProof/>
              </w:rPr>
              <w:t>1.1</w:t>
            </w:r>
            <w:r>
              <w:rPr>
                <w:rFonts w:cstheme="minorBidi"/>
                <w:noProof/>
                <w:kern w:val="2"/>
                <w:lang w:eastAsia="zh-CN"/>
                <w14:ligatures w14:val="standardContextual"/>
              </w:rPr>
              <w:tab/>
            </w:r>
            <w:r w:rsidRPr="007B595E">
              <w:rPr>
                <w:rStyle w:val="Hyperlink"/>
                <w:rFonts w:ascii="Times New Roman" w:hAnsi="Times New Roman"/>
                <w:b/>
                <w:bCs/>
                <w:noProof/>
              </w:rPr>
              <w:t>Background and Motivation</w:t>
            </w:r>
            <w:r>
              <w:rPr>
                <w:noProof/>
                <w:webHidden/>
              </w:rPr>
              <w:tab/>
            </w:r>
            <w:r>
              <w:rPr>
                <w:noProof/>
                <w:webHidden/>
              </w:rPr>
              <w:fldChar w:fldCharType="begin"/>
            </w:r>
            <w:r>
              <w:rPr>
                <w:noProof/>
                <w:webHidden/>
              </w:rPr>
              <w:instrText xml:space="preserve"> PAGEREF _Toc151469294 \h </w:instrText>
            </w:r>
            <w:r>
              <w:rPr>
                <w:noProof/>
                <w:webHidden/>
              </w:rPr>
            </w:r>
            <w:r>
              <w:rPr>
                <w:noProof/>
                <w:webHidden/>
              </w:rPr>
              <w:fldChar w:fldCharType="separate"/>
            </w:r>
            <w:r>
              <w:rPr>
                <w:noProof/>
                <w:webHidden/>
              </w:rPr>
              <w:t>1</w:t>
            </w:r>
            <w:r>
              <w:rPr>
                <w:noProof/>
                <w:webHidden/>
              </w:rPr>
              <w:fldChar w:fldCharType="end"/>
            </w:r>
          </w:hyperlink>
        </w:p>
        <w:p w14:paraId="11AEAB8A" w14:textId="2E3F1785" w:rsidR="00556C9F" w:rsidRDefault="00556C9F">
          <w:pPr>
            <w:pStyle w:val="TOC2"/>
            <w:tabs>
              <w:tab w:val="left" w:pos="880"/>
              <w:tab w:val="right" w:leader="dot" w:pos="9350"/>
            </w:tabs>
            <w:rPr>
              <w:rFonts w:cstheme="minorBidi"/>
              <w:noProof/>
              <w:kern w:val="2"/>
              <w:lang w:eastAsia="zh-CN"/>
              <w14:ligatures w14:val="standardContextual"/>
            </w:rPr>
          </w:pPr>
          <w:hyperlink w:anchor="_Toc151469295" w:history="1">
            <w:r w:rsidRPr="007B595E">
              <w:rPr>
                <w:rStyle w:val="Hyperlink"/>
                <w:rFonts w:ascii="Times New Roman" w:hAnsi="Times New Roman"/>
                <w:b/>
                <w:bCs/>
                <w:noProof/>
              </w:rPr>
              <w:t>1.2</w:t>
            </w:r>
            <w:r>
              <w:rPr>
                <w:rFonts w:cstheme="minorBidi"/>
                <w:noProof/>
                <w:kern w:val="2"/>
                <w:lang w:eastAsia="zh-CN"/>
                <w14:ligatures w14:val="standardContextual"/>
              </w:rPr>
              <w:tab/>
            </w:r>
            <w:r w:rsidRPr="007B595E">
              <w:rPr>
                <w:rStyle w:val="Hyperlink"/>
                <w:rFonts w:ascii="Times New Roman" w:hAnsi="Times New Roman"/>
                <w:b/>
                <w:bCs/>
                <w:noProof/>
              </w:rPr>
              <w:t>Visualisation Purpose</w:t>
            </w:r>
            <w:r>
              <w:rPr>
                <w:noProof/>
                <w:webHidden/>
              </w:rPr>
              <w:tab/>
            </w:r>
            <w:r>
              <w:rPr>
                <w:noProof/>
                <w:webHidden/>
              </w:rPr>
              <w:fldChar w:fldCharType="begin"/>
            </w:r>
            <w:r>
              <w:rPr>
                <w:noProof/>
                <w:webHidden/>
              </w:rPr>
              <w:instrText xml:space="preserve"> PAGEREF _Toc151469295 \h </w:instrText>
            </w:r>
            <w:r>
              <w:rPr>
                <w:noProof/>
                <w:webHidden/>
              </w:rPr>
            </w:r>
            <w:r>
              <w:rPr>
                <w:noProof/>
                <w:webHidden/>
              </w:rPr>
              <w:fldChar w:fldCharType="separate"/>
            </w:r>
            <w:r>
              <w:rPr>
                <w:noProof/>
                <w:webHidden/>
              </w:rPr>
              <w:t>2</w:t>
            </w:r>
            <w:r>
              <w:rPr>
                <w:noProof/>
                <w:webHidden/>
              </w:rPr>
              <w:fldChar w:fldCharType="end"/>
            </w:r>
          </w:hyperlink>
        </w:p>
        <w:p w14:paraId="74F784A7" w14:textId="12C71F07" w:rsidR="00556C9F" w:rsidRDefault="00556C9F">
          <w:pPr>
            <w:pStyle w:val="TOC2"/>
            <w:tabs>
              <w:tab w:val="left" w:pos="880"/>
              <w:tab w:val="right" w:leader="dot" w:pos="9350"/>
            </w:tabs>
            <w:rPr>
              <w:rFonts w:cstheme="minorBidi"/>
              <w:noProof/>
              <w:kern w:val="2"/>
              <w:lang w:eastAsia="zh-CN"/>
              <w14:ligatures w14:val="standardContextual"/>
            </w:rPr>
          </w:pPr>
          <w:hyperlink w:anchor="_Toc151469296" w:history="1">
            <w:r w:rsidRPr="007B595E">
              <w:rPr>
                <w:rStyle w:val="Hyperlink"/>
                <w:rFonts w:ascii="Times New Roman" w:hAnsi="Times New Roman"/>
                <w:b/>
                <w:bCs/>
                <w:noProof/>
              </w:rPr>
              <w:t>1.3</w:t>
            </w:r>
            <w:r>
              <w:rPr>
                <w:rFonts w:cstheme="minorBidi"/>
                <w:noProof/>
                <w:kern w:val="2"/>
                <w:lang w:eastAsia="zh-CN"/>
                <w14:ligatures w14:val="standardContextual"/>
              </w:rPr>
              <w:tab/>
            </w:r>
            <w:r w:rsidRPr="007B595E">
              <w:rPr>
                <w:rStyle w:val="Hyperlink"/>
                <w:rFonts w:ascii="Times New Roman" w:hAnsi="Times New Roman"/>
                <w:b/>
                <w:bCs/>
                <w:noProof/>
              </w:rPr>
              <w:t>Project Schedule</w:t>
            </w:r>
            <w:r>
              <w:rPr>
                <w:noProof/>
                <w:webHidden/>
              </w:rPr>
              <w:tab/>
            </w:r>
            <w:r>
              <w:rPr>
                <w:noProof/>
                <w:webHidden/>
              </w:rPr>
              <w:fldChar w:fldCharType="begin"/>
            </w:r>
            <w:r>
              <w:rPr>
                <w:noProof/>
                <w:webHidden/>
              </w:rPr>
              <w:instrText xml:space="preserve"> PAGEREF _Toc151469296 \h </w:instrText>
            </w:r>
            <w:r>
              <w:rPr>
                <w:noProof/>
                <w:webHidden/>
              </w:rPr>
            </w:r>
            <w:r>
              <w:rPr>
                <w:noProof/>
                <w:webHidden/>
              </w:rPr>
              <w:fldChar w:fldCharType="separate"/>
            </w:r>
            <w:r>
              <w:rPr>
                <w:noProof/>
                <w:webHidden/>
              </w:rPr>
              <w:t>3</w:t>
            </w:r>
            <w:r>
              <w:rPr>
                <w:noProof/>
                <w:webHidden/>
              </w:rPr>
              <w:fldChar w:fldCharType="end"/>
            </w:r>
          </w:hyperlink>
        </w:p>
        <w:p w14:paraId="56A8EB5C" w14:textId="41363E95" w:rsidR="00556C9F" w:rsidRDefault="00556C9F">
          <w:pPr>
            <w:pStyle w:val="TOC1"/>
            <w:tabs>
              <w:tab w:val="left" w:pos="440"/>
              <w:tab w:val="right" w:leader="dot" w:pos="9350"/>
            </w:tabs>
            <w:rPr>
              <w:rFonts w:cstheme="minorBidi"/>
              <w:noProof/>
              <w:kern w:val="2"/>
              <w:lang w:eastAsia="zh-CN"/>
              <w14:ligatures w14:val="standardContextual"/>
            </w:rPr>
          </w:pPr>
          <w:hyperlink w:anchor="_Toc151469297" w:history="1">
            <w:r w:rsidRPr="007B595E">
              <w:rPr>
                <w:rStyle w:val="Hyperlink"/>
                <w:rFonts w:ascii="Times New Roman" w:hAnsi="Times New Roman"/>
                <w:b/>
                <w:bCs/>
                <w:noProof/>
              </w:rPr>
              <w:t>2.</w:t>
            </w:r>
            <w:r>
              <w:rPr>
                <w:rFonts w:cstheme="minorBidi"/>
                <w:noProof/>
                <w:kern w:val="2"/>
                <w:lang w:eastAsia="zh-CN"/>
                <w14:ligatures w14:val="standardContextual"/>
              </w:rPr>
              <w:tab/>
            </w:r>
            <w:r w:rsidRPr="007B595E">
              <w:rPr>
                <w:rStyle w:val="Hyperlink"/>
                <w:rFonts w:ascii="Times New Roman" w:hAnsi="Times New Roman"/>
                <w:b/>
                <w:bCs/>
                <w:noProof/>
              </w:rPr>
              <w:t>Data</w:t>
            </w:r>
            <w:r>
              <w:rPr>
                <w:noProof/>
                <w:webHidden/>
              </w:rPr>
              <w:tab/>
            </w:r>
            <w:r>
              <w:rPr>
                <w:noProof/>
                <w:webHidden/>
              </w:rPr>
              <w:fldChar w:fldCharType="begin"/>
            </w:r>
            <w:r>
              <w:rPr>
                <w:noProof/>
                <w:webHidden/>
              </w:rPr>
              <w:instrText xml:space="preserve"> PAGEREF _Toc151469297 \h </w:instrText>
            </w:r>
            <w:r>
              <w:rPr>
                <w:noProof/>
                <w:webHidden/>
              </w:rPr>
            </w:r>
            <w:r>
              <w:rPr>
                <w:noProof/>
                <w:webHidden/>
              </w:rPr>
              <w:fldChar w:fldCharType="separate"/>
            </w:r>
            <w:r>
              <w:rPr>
                <w:noProof/>
                <w:webHidden/>
              </w:rPr>
              <w:t>6</w:t>
            </w:r>
            <w:r>
              <w:rPr>
                <w:noProof/>
                <w:webHidden/>
              </w:rPr>
              <w:fldChar w:fldCharType="end"/>
            </w:r>
          </w:hyperlink>
        </w:p>
        <w:p w14:paraId="295A0975" w14:textId="2AF3ADE6" w:rsidR="00556C9F" w:rsidRDefault="00556C9F">
          <w:pPr>
            <w:pStyle w:val="TOC2"/>
            <w:tabs>
              <w:tab w:val="left" w:pos="880"/>
              <w:tab w:val="right" w:leader="dot" w:pos="9350"/>
            </w:tabs>
            <w:rPr>
              <w:rFonts w:cstheme="minorBidi"/>
              <w:noProof/>
              <w:kern w:val="2"/>
              <w:lang w:eastAsia="zh-CN"/>
              <w14:ligatures w14:val="standardContextual"/>
            </w:rPr>
          </w:pPr>
          <w:hyperlink w:anchor="_Toc151469298" w:history="1">
            <w:r w:rsidRPr="007B595E">
              <w:rPr>
                <w:rStyle w:val="Hyperlink"/>
                <w:rFonts w:ascii="Times New Roman" w:hAnsi="Times New Roman"/>
                <w:b/>
                <w:bCs/>
                <w:noProof/>
              </w:rPr>
              <w:t>2.1</w:t>
            </w:r>
            <w:r>
              <w:rPr>
                <w:rFonts w:cstheme="minorBidi"/>
                <w:noProof/>
                <w:kern w:val="2"/>
                <w:lang w:eastAsia="zh-CN"/>
                <w14:ligatures w14:val="standardContextual"/>
              </w:rPr>
              <w:tab/>
            </w:r>
            <w:r w:rsidRPr="007B595E">
              <w:rPr>
                <w:rStyle w:val="Hyperlink"/>
                <w:rFonts w:ascii="Times New Roman" w:hAnsi="Times New Roman"/>
                <w:b/>
                <w:bCs/>
                <w:noProof/>
              </w:rPr>
              <w:t>Data Source</w:t>
            </w:r>
            <w:r>
              <w:rPr>
                <w:noProof/>
                <w:webHidden/>
              </w:rPr>
              <w:tab/>
            </w:r>
            <w:r>
              <w:rPr>
                <w:noProof/>
                <w:webHidden/>
              </w:rPr>
              <w:fldChar w:fldCharType="begin"/>
            </w:r>
            <w:r>
              <w:rPr>
                <w:noProof/>
                <w:webHidden/>
              </w:rPr>
              <w:instrText xml:space="preserve"> PAGEREF _Toc151469298 \h </w:instrText>
            </w:r>
            <w:r>
              <w:rPr>
                <w:noProof/>
                <w:webHidden/>
              </w:rPr>
            </w:r>
            <w:r>
              <w:rPr>
                <w:noProof/>
                <w:webHidden/>
              </w:rPr>
              <w:fldChar w:fldCharType="separate"/>
            </w:r>
            <w:r>
              <w:rPr>
                <w:noProof/>
                <w:webHidden/>
              </w:rPr>
              <w:t>6</w:t>
            </w:r>
            <w:r>
              <w:rPr>
                <w:noProof/>
                <w:webHidden/>
              </w:rPr>
              <w:fldChar w:fldCharType="end"/>
            </w:r>
          </w:hyperlink>
        </w:p>
        <w:p w14:paraId="7E298998" w14:textId="0C3A629A" w:rsidR="00556C9F" w:rsidRDefault="00556C9F">
          <w:pPr>
            <w:pStyle w:val="TOC3"/>
            <w:tabs>
              <w:tab w:val="left" w:pos="1320"/>
              <w:tab w:val="right" w:leader="dot" w:pos="9350"/>
            </w:tabs>
            <w:rPr>
              <w:rFonts w:cstheme="minorBidi"/>
              <w:noProof/>
              <w:kern w:val="2"/>
              <w:lang w:eastAsia="zh-CN"/>
              <w14:ligatures w14:val="standardContextual"/>
            </w:rPr>
          </w:pPr>
          <w:hyperlink w:anchor="_Toc151469299" w:history="1">
            <w:r w:rsidRPr="007B595E">
              <w:rPr>
                <w:rStyle w:val="Hyperlink"/>
                <w:rFonts w:ascii="Times New Roman" w:hAnsi="Times New Roman"/>
                <w:b/>
                <w:bCs/>
                <w:noProof/>
              </w:rPr>
              <w:t>2.1.1.</w:t>
            </w:r>
            <w:r>
              <w:rPr>
                <w:rFonts w:cstheme="minorBidi"/>
                <w:noProof/>
                <w:kern w:val="2"/>
                <w:lang w:eastAsia="zh-CN"/>
                <w14:ligatures w14:val="standardContextual"/>
              </w:rPr>
              <w:tab/>
            </w:r>
            <w:r w:rsidRPr="007B595E">
              <w:rPr>
                <w:rStyle w:val="Hyperlink"/>
                <w:rFonts w:ascii="Times New Roman" w:hAnsi="Times New Roman"/>
                <w:b/>
                <w:bCs/>
                <w:noProof/>
              </w:rPr>
              <w:t>Unemployment Rate of 2023 in India:</w:t>
            </w:r>
            <w:r>
              <w:rPr>
                <w:noProof/>
                <w:webHidden/>
              </w:rPr>
              <w:tab/>
            </w:r>
            <w:r>
              <w:rPr>
                <w:noProof/>
                <w:webHidden/>
              </w:rPr>
              <w:fldChar w:fldCharType="begin"/>
            </w:r>
            <w:r>
              <w:rPr>
                <w:noProof/>
                <w:webHidden/>
              </w:rPr>
              <w:instrText xml:space="preserve"> PAGEREF _Toc151469299 \h </w:instrText>
            </w:r>
            <w:r>
              <w:rPr>
                <w:noProof/>
                <w:webHidden/>
              </w:rPr>
            </w:r>
            <w:r>
              <w:rPr>
                <w:noProof/>
                <w:webHidden/>
              </w:rPr>
              <w:fldChar w:fldCharType="separate"/>
            </w:r>
            <w:r>
              <w:rPr>
                <w:noProof/>
                <w:webHidden/>
              </w:rPr>
              <w:t>6</w:t>
            </w:r>
            <w:r>
              <w:rPr>
                <w:noProof/>
                <w:webHidden/>
              </w:rPr>
              <w:fldChar w:fldCharType="end"/>
            </w:r>
          </w:hyperlink>
        </w:p>
        <w:p w14:paraId="1A907FFC" w14:textId="2D85B2D3" w:rsidR="00556C9F" w:rsidRDefault="00556C9F">
          <w:pPr>
            <w:pStyle w:val="TOC3"/>
            <w:tabs>
              <w:tab w:val="left" w:pos="1320"/>
              <w:tab w:val="right" w:leader="dot" w:pos="9350"/>
            </w:tabs>
            <w:rPr>
              <w:rFonts w:cstheme="minorBidi"/>
              <w:noProof/>
              <w:kern w:val="2"/>
              <w:lang w:eastAsia="zh-CN"/>
              <w14:ligatures w14:val="standardContextual"/>
            </w:rPr>
          </w:pPr>
          <w:hyperlink w:anchor="_Toc151469300" w:history="1">
            <w:r w:rsidRPr="007B595E">
              <w:rPr>
                <w:rStyle w:val="Hyperlink"/>
                <w:rFonts w:ascii="Times New Roman" w:hAnsi="Times New Roman"/>
                <w:b/>
                <w:bCs/>
                <w:noProof/>
              </w:rPr>
              <w:t>2.1.2.</w:t>
            </w:r>
            <w:r>
              <w:rPr>
                <w:rFonts w:cstheme="minorBidi"/>
                <w:noProof/>
                <w:kern w:val="2"/>
                <w:lang w:eastAsia="zh-CN"/>
                <w14:ligatures w14:val="standardContextual"/>
              </w:rPr>
              <w:tab/>
            </w:r>
            <w:r w:rsidRPr="007B595E">
              <w:rPr>
                <w:rStyle w:val="Hyperlink"/>
                <w:rFonts w:ascii="Times New Roman" w:hAnsi="Times New Roman"/>
                <w:b/>
                <w:bCs/>
                <w:noProof/>
              </w:rPr>
              <w:t>Indian Migration Reasons</w:t>
            </w:r>
            <w:r>
              <w:rPr>
                <w:noProof/>
                <w:webHidden/>
              </w:rPr>
              <w:tab/>
            </w:r>
            <w:r>
              <w:rPr>
                <w:noProof/>
                <w:webHidden/>
              </w:rPr>
              <w:fldChar w:fldCharType="begin"/>
            </w:r>
            <w:r>
              <w:rPr>
                <w:noProof/>
                <w:webHidden/>
              </w:rPr>
              <w:instrText xml:space="preserve"> PAGEREF _Toc151469300 \h </w:instrText>
            </w:r>
            <w:r>
              <w:rPr>
                <w:noProof/>
                <w:webHidden/>
              </w:rPr>
            </w:r>
            <w:r>
              <w:rPr>
                <w:noProof/>
                <w:webHidden/>
              </w:rPr>
              <w:fldChar w:fldCharType="separate"/>
            </w:r>
            <w:r>
              <w:rPr>
                <w:noProof/>
                <w:webHidden/>
              </w:rPr>
              <w:t>6</w:t>
            </w:r>
            <w:r>
              <w:rPr>
                <w:noProof/>
                <w:webHidden/>
              </w:rPr>
              <w:fldChar w:fldCharType="end"/>
            </w:r>
          </w:hyperlink>
        </w:p>
        <w:p w14:paraId="348AB273" w14:textId="7BB7CF72" w:rsidR="00556C9F" w:rsidRDefault="00556C9F">
          <w:pPr>
            <w:pStyle w:val="TOC3"/>
            <w:tabs>
              <w:tab w:val="left" w:pos="1320"/>
              <w:tab w:val="right" w:leader="dot" w:pos="9350"/>
            </w:tabs>
            <w:rPr>
              <w:rFonts w:cstheme="minorBidi"/>
              <w:noProof/>
              <w:kern w:val="2"/>
              <w:lang w:eastAsia="zh-CN"/>
              <w14:ligatures w14:val="standardContextual"/>
            </w:rPr>
          </w:pPr>
          <w:hyperlink w:anchor="_Toc151469301" w:history="1">
            <w:r w:rsidRPr="007B595E">
              <w:rPr>
                <w:rStyle w:val="Hyperlink"/>
                <w:rFonts w:ascii="Times New Roman" w:hAnsi="Times New Roman"/>
                <w:b/>
                <w:bCs/>
                <w:noProof/>
              </w:rPr>
              <w:t>2.1.3.</w:t>
            </w:r>
            <w:r>
              <w:rPr>
                <w:rFonts w:cstheme="minorBidi"/>
                <w:noProof/>
                <w:kern w:val="2"/>
                <w:lang w:eastAsia="zh-CN"/>
                <w14:ligatures w14:val="standardContextual"/>
              </w:rPr>
              <w:tab/>
            </w:r>
            <w:r w:rsidRPr="007B595E">
              <w:rPr>
                <w:rStyle w:val="Hyperlink"/>
                <w:rFonts w:ascii="Times New Roman" w:hAnsi="Times New Roman"/>
                <w:b/>
                <w:bCs/>
                <w:noProof/>
              </w:rPr>
              <w:t>Wages of Various Countries</w:t>
            </w:r>
            <w:r>
              <w:rPr>
                <w:noProof/>
                <w:webHidden/>
              </w:rPr>
              <w:tab/>
            </w:r>
            <w:r>
              <w:rPr>
                <w:noProof/>
                <w:webHidden/>
              </w:rPr>
              <w:fldChar w:fldCharType="begin"/>
            </w:r>
            <w:r>
              <w:rPr>
                <w:noProof/>
                <w:webHidden/>
              </w:rPr>
              <w:instrText xml:space="preserve"> PAGEREF _Toc151469301 \h </w:instrText>
            </w:r>
            <w:r>
              <w:rPr>
                <w:noProof/>
                <w:webHidden/>
              </w:rPr>
            </w:r>
            <w:r>
              <w:rPr>
                <w:noProof/>
                <w:webHidden/>
              </w:rPr>
              <w:fldChar w:fldCharType="separate"/>
            </w:r>
            <w:r>
              <w:rPr>
                <w:noProof/>
                <w:webHidden/>
              </w:rPr>
              <w:t>7</w:t>
            </w:r>
            <w:r>
              <w:rPr>
                <w:noProof/>
                <w:webHidden/>
              </w:rPr>
              <w:fldChar w:fldCharType="end"/>
            </w:r>
          </w:hyperlink>
        </w:p>
        <w:p w14:paraId="47ECBFB1" w14:textId="6C22F7E4" w:rsidR="00556C9F" w:rsidRDefault="00556C9F">
          <w:pPr>
            <w:pStyle w:val="TOC3"/>
            <w:tabs>
              <w:tab w:val="left" w:pos="1320"/>
              <w:tab w:val="right" w:leader="dot" w:pos="9350"/>
            </w:tabs>
            <w:rPr>
              <w:rFonts w:cstheme="minorBidi"/>
              <w:noProof/>
              <w:kern w:val="2"/>
              <w:lang w:eastAsia="zh-CN"/>
              <w14:ligatures w14:val="standardContextual"/>
            </w:rPr>
          </w:pPr>
          <w:hyperlink w:anchor="_Toc151469302" w:history="1">
            <w:r w:rsidRPr="007B595E">
              <w:rPr>
                <w:rStyle w:val="Hyperlink"/>
                <w:rFonts w:ascii="Times New Roman" w:hAnsi="Times New Roman"/>
                <w:b/>
                <w:bCs/>
                <w:noProof/>
              </w:rPr>
              <w:t>2.1.4.</w:t>
            </w:r>
            <w:r>
              <w:rPr>
                <w:rFonts w:cstheme="minorBidi"/>
                <w:noProof/>
                <w:kern w:val="2"/>
                <w:lang w:eastAsia="zh-CN"/>
                <w14:ligatures w14:val="standardContextual"/>
              </w:rPr>
              <w:tab/>
            </w:r>
            <w:r w:rsidRPr="007B595E">
              <w:rPr>
                <w:rStyle w:val="Hyperlink"/>
                <w:rFonts w:ascii="Times New Roman" w:hAnsi="Times New Roman"/>
                <w:b/>
                <w:bCs/>
                <w:noProof/>
              </w:rPr>
              <w:t>Disease leads to migration</w:t>
            </w:r>
            <w:r>
              <w:rPr>
                <w:noProof/>
                <w:webHidden/>
              </w:rPr>
              <w:tab/>
            </w:r>
            <w:r>
              <w:rPr>
                <w:noProof/>
                <w:webHidden/>
              </w:rPr>
              <w:fldChar w:fldCharType="begin"/>
            </w:r>
            <w:r>
              <w:rPr>
                <w:noProof/>
                <w:webHidden/>
              </w:rPr>
              <w:instrText xml:space="preserve"> PAGEREF _Toc151469302 \h </w:instrText>
            </w:r>
            <w:r>
              <w:rPr>
                <w:noProof/>
                <w:webHidden/>
              </w:rPr>
            </w:r>
            <w:r>
              <w:rPr>
                <w:noProof/>
                <w:webHidden/>
              </w:rPr>
              <w:fldChar w:fldCharType="separate"/>
            </w:r>
            <w:r>
              <w:rPr>
                <w:noProof/>
                <w:webHidden/>
              </w:rPr>
              <w:t>7</w:t>
            </w:r>
            <w:r>
              <w:rPr>
                <w:noProof/>
                <w:webHidden/>
              </w:rPr>
              <w:fldChar w:fldCharType="end"/>
            </w:r>
          </w:hyperlink>
        </w:p>
        <w:p w14:paraId="6082C1F0" w14:textId="796AB22E" w:rsidR="00556C9F" w:rsidRDefault="00556C9F">
          <w:pPr>
            <w:pStyle w:val="TOC3"/>
            <w:tabs>
              <w:tab w:val="left" w:pos="1320"/>
              <w:tab w:val="right" w:leader="dot" w:pos="9350"/>
            </w:tabs>
            <w:rPr>
              <w:rFonts w:cstheme="minorBidi"/>
              <w:noProof/>
              <w:kern w:val="2"/>
              <w:lang w:eastAsia="zh-CN"/>
              <w14:ligatures w14:val="standardContextual"/>
            </w:rPr>
          </w:pPr>
          <w:hyperlink w:anchor="_Toc151469303" w:history="1">
            <w:r w:rsidRPr="007B595E">
              <w:rPr>
                <w:rStyle w:val="Hyperlink"/>
                <w:rFonts w:ascii="Times New Roman" w:hAnsi="Times New Roman"/>
                <w:b/>
                <w:bCs/>
                <w:noProof/>
              </w:rPr>
              <w:t>2.1.5.</w:t>
            </w:r>
            <w:r>
              <w:rPr>
                <w:rFonts w:cstheme="minorBidi"/>
                <w:noProof/>
                <w:kern w:val="2"/>
                <w:lang w:eastAsia="zh-CN"/>
                <w14:ligatures w14:val="standardContextual"/>
              </w:rPr>
              <w:tab/>
            </w:r>
            <w:r w:rsidRPr="007B595E">
              <w:rPr>
                <w:rStyle w:val="Hyperlink"/>
                <w:rFonts w:ascii="Times New Roman" w:hAnsi="Times New Roman"/>
                <w:b/>
                <w:bCs/>
                <w:noProof/>
              </w:rPr>
              <w:t>Immigration From India to Other Countries</w:t>
            </w:r>
            <w:r>
              <w:rPr>
                <w:noProof/>
                <w:webHidden/>
              </w:rPr>
              <w:tab/>
            </w:r>
            <w:r>
              <w:rPr>
                <w:noProof/>
                <w:webHidden/>
              </w:rPr>
              <w:fldChar w:fldCharType="begin"/>
            </w:r>
            <w:r>
              <w:rPr>
                <w:noProof/>
                <w:webHidden/>
              </w:rPr>
              <w:instrText xml:space="preserve"> PAGEREF _Toc151469303 \h </w:instrText>
            </w:r>
            <w:r>
              <w:rPr>
                <w:noProof/>
                <w:webHidden/>
              </w:rPr>
            </w:r>
            <w:r>
              <w:rPr>
                <w:noProof/>
                <w:webHidden/>
              </w:rPr>
              <w:fldChar w:fldCharType="separate"/>
            </w:r>
            <w:r>
              <w:rPr>
                <w:noProof/>
                <w:webHidden/>
              </w:rPr>
              <w:t>8</w:t>
            </w:r>
            <w:r>
              <w:rPr>
                <w:noProof/>
                <w:webHidden/>
              </w:rPr>
              <w:fldChar w:fldCharType="end"/>
            </w:r>
          </w:hyperlink>
        </w:p>
        <w:p w14:paraId="13570FD2" w14:textId="1F314D38" w:rsidR="00556C9F" w:rsidRDefault="00556C9F">
          <w:pPr>
            <w:pStyle w:val="TOC3"/>
            <w:tabs>
              <w:tab w:val="left" w:pos="1320"/>
              <w:tab w:val="right" w:leader="dot" w:pos="9350"/>
            </w:tabs>
            <w:rPr>
              <w:rFonts w:cstheme="minorBidi"/>
              <w:noProof/>
              <w:kern w:val="2"/>
              <w:lang w:eastAsia="zh-CN"/>
              <w14:ligatures w14:val="standardContextual"/>
            </w:rPr>
          </w:pPr>
          <w:hyperlink w:anchor="_Toc151469304" w:history="1">
            <w:r w:rsidRPr="007B595E">
              <w:rPr>
                <w:rStyle w:val="Hyperlink"/>
                <w:rFonts w:ascii="Times New Roman" w:hAnsi="Times New Roman"/>
                <w:b/>
                <w:bCs/>
                <w:noProof/>
              </w:rPr>
              <w:t>2.1.6.</w:t>
            </w:r>
            <w:r>
              <w:rPr>
                <w:rFonts w:cstheme="minorBidi"/>
                <w:noProof/>
                <w:kern w:val="2"/>
                <w:lang w:eastAsia="zh-CN"/>
                <w14:ligatures w14:val="standardContextual"/>
              </w:rPr>
              <w:tab/>
            </w:r>
            <w:r w:rsidRPr="007B595E">
              <w:rPr>
                <w:rStyle w:val="Hyperlink"/>
                <w:rFonts w:ascii="Times New Roman" w:hAnsi="Times New Roman"/>
                <w:b/>
                <w:bCs/>
                <w:noProof/>
              </w:rPr>
              <w:t>Population of India</w:t>
            </w:r>
            <w:r>
              <w:rPr>
                <w:noProof/>
                <w:webHidden/>
              </w:rPr>
              <w:tab/>
            </w:r>
            <w:r>
              <w:rPr>
                <w:noProof/>
                <w:webHidden/>
              </w:rPr>
              <w:fldChar w:fldCharType="begin"/>
            </w:r>
            <w:r>
              <w:rPr>
                <w:noProof/>
                <w:webHidden/>
              </w:rPr>
              <w:instrText xml:space="preserve"> PAGEREF _Toc151469304 \h </w:instrText>
            </w:r>
            <w:r>
              <w:rPr>
                <w:noProof/>
                <w:webHidden/>
              </w:rPr>
            </w:r>
            <w:r>
              <w:rPr>
                <w:noProof/>
                <w:webHidden/>
              </w:rPr>
              <w:fldChar w:fldCharType="separate"/>
            </w:r>
            <w:r>
              <w:rPr>
                <w:noProof/>
                <w:webHidden/>
              </w:rPr>
              <w:t>8</w:t>
            </w:r>
            <w:r>
              <w:rPr>
                <w:noProof/>
                <w:webHidden/>
              </w:rPr>
              <w:fldChar w:fldCharType="end"/>
            </w:r>
          </w:hyperlink>
        </w:p>
        <w:p w14:paraId="0E06B9E4" w14:textId="78A60A7D" w:rsidR="00556C9F" w:rsidRDefault="00556C9F">
          <w:pPr>
            <w:pStyle w:val="TOC2"/>
            <w:tabs>
              <w:tab w:val="left" w:pos="880"/>
              <w:tab w:val="right" w:leader="dot" w:pos="9350"/>
            </w:tabs>
            <w:rPr>
              <w:rFonts w:cstheme="minorBidi"/>
              <w:noProof/>
              <w:kern w:val="2"/>
              <w:lang w:eastAsia="zh-CN"/>
              <w14:ligatures w14:val="standardContextual"/>
            </w:rPr>
          </w:pPr>
          <w:hyperlink w:anchor="_Toc151469305" w:history="1">
            <w:r w:rsidRPr="007B595E">
              <w:rPr>
                <w:rStyle w:val="Hyperlink"/>
                <w:rFonts w:ascii="Times New Roman" w:hAnsi="Times New Roman"/>
                <w:b/>
                <w:bCs/>
                <w:noProof/>
              </w:rPr>
              <w:t>2.2</w:t>
            </w:r>
            <w:r>
              <w:rPr>
                <w:rFonts w:cstheme="minorBidi"/>
                <w:noProof/>
                <w:kern w:val="2"/>
                <w:lang w:eastAsia="zh-CN"/>
                <w14:ligatures w14:val="standardContextual"/>
              </w:rPr>
              <w:tab/>
            </w:r>
            <w:r w:rsidRPr="007B595E">
              <w:rPr>
                <w:rStyle w:val="Hyperlink"/>
                <w:rFonts w:ascii="Times New Roman" w:hAnsi="Times New Roman"/>
                <w:b/>
                <w:bCs/>
                <w:noProof/>
              </w:rPr>
              <w:t>Data Processing</w:t>
            </w:r>
            <w:r>
              <w:rPr>
                <w:noProof/>
                <w:webHidden/>
              </w:rPr>
              <w:tab/>
            </w:r>
            <w:r>
              <w:rPr>
                <w:noProof/>
                <w:webHidden/>
              </w:rPr>
              <w:fldChar w:fldCharType="begin"/>
            </w:r>
            <w:r>
              <w:rPr>
                <w:noProof/>
                <w:webHidden/>
              </w:rPr>
              <w:instrText xml:space="preserve"> PAGEREF _Toc151469305 \h </w:instrText>
            </w:r>
            <w:r>
              <w:rPr>
                <w:noProof/>
                <w:webHidden/>
              </w:rPr>
            </w:r>
            <w:r>
              <w:rPr>
                <w:noProof/>
                <w:webHidden/>
              </w:rPr>
              <w:fldChar w:fldCharType="separate"/>
            </w:r>
            <w:r>
              <w:rPr>
                <w:noProof/>
                <w:webHidden/>
              </w:rPr>
              <w:t>9</w:t>
            </w:r>
            <w:r>
              <w:rPr>
                <w:noProof/>
                <w:webHidden/>
              </w:rPr>
              <w:fldChar w:fldCharType="end"/>
            </w:r>
          </w:hyperlink>
        </w:p>
        <w:p w14:paraId="3316280F" w14:textId="0F273C73" w:rsidR="00556C9F" w:rsidRDefault="00556C9F">
          <w:pPr>
            <w:pStyle w:val="TOC1"/>
            <w:tabs>
              <w:tab w:val="left" w:pos="440"/>
              <w:tab w:val="right" w:leader="dot" w:pos="9350"/>
            </w:tabs>
            <w:rPr>
              <w:rFonts w:cstheme="minorBidi"/>
              <w:noProof/>
              <w:kern w:val="2"/>
              <w:lang w:eastAsia="zh-CN"/>
              <w14:ligatures w14:val="standardContextual"/>
            </w:rPr>
          </w:pPr>
          <w:hyperlink w:anchor="_Toc151469306" w:history="1">
            <w:r w:rsidRPr="007B595E">
              <w:rPr>
                <w:rStyle w:val="Hyperlink"/>
                <w:rFonts w:ascii="Times New Roman" w:hAnsi="Times New Roman"/>
                <w:b/>
                <w:bCs/>
                <w:noProof/>
              </w:rPr>
              <w:t>3.</w:t>
            </w:r>
            <w:r>
              <w:rPr>
                <w:rFonts w:cstheme="minorBidi"/>
                <w:noProof/>
                <w:kern w:val="2"/>
                <w:lang w:eastAsia="zh-CN"/>
                <w14:ligatures w14:val="standardContextual"/>
              </w:rPr>
              <w:tab/>
            </w:r>
            <w:r w:rsidRPr="007B595E">
              <w:rPr>
                <w:rStyle w:val="Hyperlink"/>
                <w:rFonts w:ascii="Times New Roman" w:hAnsi="Times New Roman"/>
                <w:b/>
                <w:bCs/>
                <w:noProof/>
              </w:rPr>
              <w:t>Requirements</w:t>
            </w:r>
            <w:r>
              <w:rPr>
                <w:noProof/>
                <w:webHidden/>
              </w:rPr>
              <w:tab/>
            </w:r>
            <w:r>
              <w:rPr>
                <w:noProof/>
                <w:webHidden/>
              </w:rPr>
              <w:fldChar w:fldCharType="begin"/>
            </w:r>
            <w:r>
              <w:rPr>
                <w:noProof/>
                <w:webHidden/>
              </w:rPr>
              <w:instrText xml:space="preserve"> PAGEREF _Toc151469306 \h </w:instrText>
            </w:r>
            <w:r>
              <w:rPr>
                <w:noProof/>
                <w:webHidden/>
              </w:rPr>
            </w:r>
            <w:r>
              <w:rPr>
                <w:noProof/>
                <w:webHidden/>
              </w:rPr>
              <w:fldChar w:fldCharType="separate"/>
            </w:r>
            <w:r>
              <w:rPr>
                <w:noProof/>
                <w:webHidden/>
              </w:rPr>
              <w:t>10</w:t>
            </w:r>
            <w:r>
              <w:rPr>
                <w:noProof/>
                <w:webHidden/>
              </w:rPr>
              <w:fldChar w:fldCharType="end"/>
            </w:r>
          </w:hyperlink>
        </w:p>
        <w:p w14:paraId="740BA52F" w14:textId="1A041701" w:rsidR="00556C9F" w:rsidRDefault="00556C9F">
          <w:pPr>
            <w:pStyle w:val="TOC2"/>
            <w:tabs>
              <w:tab w:val="left" w:pos="880"/>
              <w:tab w:val="right" w:leader="dot" w:pos="9350"/>
            </w:tabs>
            <w:rPr>
              <w:rFonts w:cstheme="minorBidi"/>
              <w:noProof/>
              <w:kern w:val="2"/>
              <w:lang w:eastAsia="zh-CN"/>
              <w14:ligatures w14:val="standardContextual"/>
            </w:rPr>
          </w:pPr>
          <w:hyperlink w:anchor="_Toc151469307" w:history="1">
            <w:r w:rsidRPr="007B595E">
              <w:rPr>
                <w:rStyle w:val="Hyperlink"/>
                <w:rFonts w:ascii="Times New Roman" w:hAnsi="Times New Roman"/>
                <w:b/>
                <w:bCs/>
                <w:noProof/>
              </w:rPr>
              <w:t>3.1</w:t>
            </w:r>
            <w:r>
              <w:rPr>
                <w:rFonts w:cstheme="minorBidi"/>
                <w:noProof/>
                <w:kern w:val="2"/>
                <w:lang w:eastAsia="zh-CN"/>
                <w14:ligatures w14:val="standardContextual"/>
              </w:rPr>
              <w:tab/>
            </w:r>
            <w:r w:rsidRPr="007B595E">
              <w:rPr>
                <w:rStyle w:val="Hyperlink"/>
                <w:rFonts w:ascii="Times New Roman" w:hAnsi="Times New Roman"/>
                <w:b/>
                <w:bCs/>
                <w:noProof/>
              </w:rPr>
              <w:t>Must-Have Features</w:t>
            </w:r>
            <w:r>
              <w:rPr>
                <w:noProof/>
                <w:webHidden/>
              </w:rPr>
              <w:tab/>
            </w:r>
            <w:r>
              <w:rPr>
                <w:noProof/>
                <w:webHidden/>
              </w:rPr>
              <w:fldChar w:fldCharType="begin"/>
            </w:r>
            <w:r>
              <w:rPr>
                <w:noProof/>
                <w:webHidden/>
              </w:rPr>
              <w:instrText xml:space="preserve"> PAGEREF _Toc151469307 \h </w:instrText>
            </w:r>
            <w:r>
              <w:rPr>
                <w:noProof/>
                <w:webHidden/>
              </w:rPr>
            </w:r>
            <w:r>
              <w:rPr>
                <w:noProof/>
                <w:webHidden/>
              </w:rPr>
              <w:fldChar w:fldCharType="separate"/>
            </w:r>
            <w:r>
              <w:rPr>
                <w:noProof/>
                <w:webHidden/>
              </w:rPr>
              <w:t>10</w:t>
            </w:r>
            <w:r>
              <w:rPr>
                <w:noProof/>
                <w:webHidden/>
              </w:rPr>
              <w:fldChar w:fldCharType="end"/>
            </w:r>
          </w:hyperlink>
        </w:p>
        <w:p w14:paraId="7DCCDED4" w14:textId="3F7271FE" w:rsidR="00556C9F" w:rsidRDefault="00556C9F">
          <w:pPr>
            <w:pStyle w:val="TOC2"/>
            <w:tabs>
              <w:tab w:val="left" w:pos="880"/>
              <w:tab w:val="right" w:leader="dot" w:pos="9350"/>
            </w:tabs>
            <w:rPr>
              <w:rFonts w:cstheme="minorBidi"/>
              <w:noProof/>
              <w:kern w:val="2"/>
              <w:lang w:eastAsia="zh-CN"/>
              <w14:ligatures w14:val="standardContextual"/>
            </w:rPr>
          </w:pPr>
          <w:hyperlink w:anchor="_Toc151469308" w:history="1">
            <w:r w:rsidRPr="007B595E">
              <w:rPr>
                <w:rStyle w:val="Hyperlink"/>
                <w:rFonts w:ascii="Times New Roman" w:hAnsi="Times New Roman"/>
                <w:b/>
                <w:bCs/>
                <w:noProof/>
              </w:rPr>
              <w:t>3.2</w:t>
            </w:r>
            <w:r>
              <w:rPr>
                <w:rFonts w:cstheme="minorBidi"/>
                <w:noProof/>
                <w:kern w:val="2"/>
                <w:lang w:eastAsia="zh-CN"/>
                <w14:ligatures w14:val="standardContextual"/>
              </w:rPr>
              <w:tab/>
            </w:r>
            <w:r w:rsidRPr="007B595E">
              <w:rPr>
                <w:rStyle w:val="Hyperlink"/>
                <w:rFonts w:ascii="Times New Roman" w:hAnsi="Times New Roman"/>
                <w:b/>
                <w:bCs/>
                <w:noProof/>
              </w:rPr>
              <w:t>Optional Features</w:t>
            </w:r>
            <w:r>
              <w:rPr>
                <w:noProof/>
                <w:webHidden/>
              </w:rPr>
              <w:tab/>
            </w:r>
            <w:r>
              <w:rPr>
                <w:noProof/>
                <w:webHidden/>
              </w:rPr>
              <w:fldChar w:fldCharType="begin"/>
            </w:r>
            <w:r>
              <w:rPr>
                <w:noProof/>
                <w:webHidden/>
              </w:rPr>
              <w:instrText xml:space="preserve"> PAGEREF _Toc151469308 \h </w:instrText>
            </w:r>
            <w:r>
              <w:rPr>
                <w:noProof/>
                <w:webHidden/>
              </w:rPr>
            </w:r>
            <w:r>
              <w:rPr>
                <w:noProof/>
                <w:webHidden/>
              </w:rPr>
              <w:fldChar w:fldCharType="separate"/>
            </w:r>
            <w:r>
              <w:rPr>
                <w:noProof/>
                <w:webHidden/>
              </w:rPr>
              <w:t>11</w:t>
            </w:r>
            <w:r>
              <w:rPr>
                <w:noProof/>
                <w:webHidden/>
              </w:rPr>
              <w:fldChar w:fldCharType="end"/>
            </w:r>
          </w:hyperlink>
        </w:p>
        <w:p w14:paraId="378D5471" w14:textId="5EE3E912" w:rsidR="00556C9F" w:rsidRDefault="00556C9F">
          <w:pPr>
            <w:pStyle w:val="TOC1"/>
            <w:tabs>
              <w:tab w:val="left" w:pos="440"/>
              <w:tab w:val="right" w:leader="dot" w:pos="9350"/>
            </w:tabs>
            <w:rPr>
              <w:rFonts w:cstheme="minorBidi"/>
              <w:noProof/>
              <w:kern w:val="2"/>
              <w:lang w:eastAsia="zh-CN"/>
              <w14:ligatures w14:val="standardContextual"/>
            </w:rPr>
          </w:pPr>
          <w:hyperlink w:anchor="_Toc151469309" w:history="1">
            <w:r w:rsidRPr="007B595E">
              <w:rPr>
                <w:rStyle w:val="Hyperlink"/>
                <w:rFonts w:ascii="Times New Roman" w:hAnsi="Times New Roman"/>
                <w:b/>
                <w:bCs/>
                <w:noProof/>
              </w:rPr>
              <w:t>4.</w:t>
            </w:r>
            <w:r>
              <w:rPr>
                <w:rFonts w:cstheme="minorBidi"/>
                <w:noProof/>
                <w:kern w:val="2"/>
                <w:lang w:eastAsia="zh-CN"/>
                <w14:ligatures w14:val="standardContextual"/>
              </w:rPr>
              <w:tab/>
            </w:r>
            <w:r w:rsidRPr="007B595E">
              <w:rPr>
                <w:rStyle w:val="Hyperlink"/>
                <w:rFonts w:ascii="Times New Roman" w:hAnsi="Times New Roman"/>
                <w:b/>
                <w:bCs/>
                <w:noProof/>
              </w:rPr>
              <w:t>Visualisation Design</w:t>
            </w:r>
            <w:r>
              <w:rPr>
                <w:noProof/>
                <w:webHidden/>
              </w:rPr>
              <w:tab/>
            </w:r>
            <w:r>
              <w:rPr>
                <w:noProof/>
                <w:webHidden/>
              </w:rPr>
              <w:fldChar w:fldCharType="begin"/>
            </w:r>
            <w:r>
              <w:rPr>
                <w:noProof/>
                <w:webHidden/>
              </w:rPr>
              <w:instrText xml:space="preserve"> PAGEREF _Toc151469309 \h </w:instrText>
            </w:r>
            <w:r>
              <w:rPr>
                <w:noProof/>
                <w:webHidden/>
              </w:rPr>
            </w:r>
            <w:r>
              <w:rPr>
                <w:noProof/>
                <w:webHidden/>
              </w:rPr>
              <w:fldChar w:fldCharType="separate"/>
            </w:r>
            <w:r>
              <w:rPr>
                <w:noProof/>
                <w:webHidden/>
              </w:rPr>
              <w:t>11</w:t>
            </w:r>
            <w:r>
              <w:rPr>
                <w:noProof/>
                <w:webHidden/>
              </w:rPr>
              <w:fldChar w:fldCharType="end"/>
            </w:r>
          </w:hyperlink>
        </w:p>
        <w:p w14:paraId="43ED3C68" w14:textId="60D3CD30" w:rsidR="00556C9F" w:rsidRDefault="00556C9F">
          <w:pPr>
            <w:pStyle w:val="TOC2"/>
            <w:tabs>
              <w:tab w:val="left" w:pos="880"/>
              <w:tab w:val="right" w:leader="dot" w:pos="9350"/>
            </w:tabs>
            <w:rPr>
              <w:rFonts w:cstheme="minorBidi"/>
              <w:noProof/>
              <w:kern w:val="2"/>
              <w:lang w:eastAsia="zh-CN"/>
              <w14:ligatures w14:val="standardContextual"/>
            </w:rPr>
          </w:pPr>
          <w:hyperlink w:anchor="_Toc151469310" w:history="1">
            <w:r w:rsidRPr="007B595E">
              <w:rPr>
                <w:rStyle w:val="Hyperlink"/>
                <w:rFonts w:ascii="Times New Roman" w:hAnsi="Times New Roman"/>
                <w:b/>
                <w:bCs/>
                <w:noProof/>
              </w:rPr>
              <w:t>4.1.</w:t>
            </w:r>
            <w:r>
              <w:rPr>
                <w:rFonts w:cstheme="minorBidi"/>
                <w:noProof/>
                <w:kern w:val="2"/>
                <w:lang w:eastAsia="zh-CN"/>
                <w14:ligatures w14:val="standardContextual"/>
              </w:rPr>
              <w:tab/>
            </w:r>
            <w:r w:rsidRPr="007B595E">
              <w:rPr>
                <w:rStyle w:val="Hyperlink"/>
                <w:rFonts w:ascii="Times New Roman" w:hAnsi="Times New Roman"/>
                <w:b/>
                <w:bCs/>
                <w:noProof/>
              </w:rPr>
              <w:t>Doughnut Chart: Wages of Various Countries</w:t>
            </w:r>
            <w:r>
              <w:rPr>
                <w:noProof/>
                <w:webHidden/>
              </w:rPr>
              <w:tab/>
            </w:r>
            <w:r>
              <w:rPr>
                <w:noProof/>
                <w:webHidden/>
              </w:rPr>
              <w:fldChar w:fldCharType="begin"/>
            </w:r>
            <w:r>
              <w:rPr>
                <w:noProof/>
                <w:webHidden/>
              </w:rPr>
              <w:instrText xml:space="preserve"> PAGEREF _Toc151469310 \h </w:instrText>
            </w:r>
            <w:r>
              <w:rPr>
                <w:noProof/>
                <w:webHidden/>
              </w:rPr>
            </w:r>
            <w:r>
              <w:rPr>
                <w:noProof/>
                <w:webHidden/>
              </w:rPr>
              <w:fldChar w:fldCharType="separate"/>
            </w:r>
            <w:r>
              <w:rPr>
                <w:noProof/>
                <w:webHidden/>
              </w:rPr>
              <w:t>12</w:t>
            </w:r>
            <w:r>
              <w:rPr>
                <w:noProof/>
                <w:webHidden/>
              </w:rPr>
              <w:fldChar w:fldCharType="end"/>
            </w:r>
          </w:hyperlink>
        </w:p>
        <w:p w14:paraId="7F3334F3" w14:textId="4786B54A" w:rsidR="00556C9F" w:rsidRDefault="00556C9F">
          <w:pPr>
            <w:pStyle w:val="TOC2"/>
            <w:tabs>
              <w:tab w:val="left" w:pos="880"/>
              <w:tab w:val="right" w:leader="dot" w:pos="9350"/>
            </w:tabs>
            <w:rPr>
              <w:rFonts w:cstheme="minorBidi"/>
              <w:noProof/>
              <w:kern w:val="2"/>
              <w:lang w:eastAsia="zh-CN"/>
              <w14:ligatures w14:val="standardContextual"/>
            </w:rPr>
          </w:pPr>
          <w:hyperlink w:anchor="_Toc151469311" w:history="1">
            <w:r w:rsidRPr="007B595E">
              <w:rPr>
                <w:rStyle w:val="Hyperlink"/>
                <w:rFonts w:ascii="Times New Roman" w:hAnsi="Times New Roman"/>
                <w:b/>
                <w:bCs/>
                <w:noProof/>
              </w:rPr>
              <w:t>4.2.</w:t>
            </w:r>
            <w:r>
              <w:rPr>
                <w:rFonts w:cstheme="minorBidi"/>
                <w:noProof/>
                <w:kern w:val="2"/>
                <w:lang w:eastAsia="zh-CN"/>
                <w14:ligatures w14:val="standardContextual"/>
              </w:rPr>
              <w:tab/>
            </w:r>
            <w:r w:rsidRPr="007B595E">
              <w:rPr>
                <w:rStyle w:val="Hyperlink"/>
                <w:rFonts w:ascii="Times New Roman" w:hAnsi="Times New Roman"/>
                <w:b/>
                <w:bCs/>
                <w:noProof/>
              </w:rPr>
              <w:t>Heatmap Chart: Wages of Various Countries</w:t>
            </w:r>
            <w:r>
              <w:rPr>
                <w:noProof/>
                <w:webHidden/>
              </w:rPr>
              <w:tab/>
            </w:r>
            <w:r>
              <w:rPr>
                <w:noProof/>
                <w:webHidden/>
              </w:rPr>
              <w:fldChar w:fldCharType="begin"/>
            </w:r>
            <w:r>
              <w:rPr>
                <w:noProof/>
                <w:webHidden/>
              </w:rPr>
              <w:instrText xml:space="preserve"> PAGEREF _Toc151469311 \h </w:instrText>
            </w:r>
            <w:r>
              <w:rPr>
                <w:noProof/>
                <w:webHidden/>
              </w:rPr>
            </w:r>
            <w:r>
              <w:rPr>
                <w:noProof/>
                <w:webHidden/>
              </w:rPr>
              <w:fldChar w:fldCharType="separate"/>
            </w:r>
            <w:r>
              <w:rPr>
                <w:noProof/>
                <w:webHidden/>
              </w:rPr>
              <w:t>14</w:t>
            </w:r>
            <w:r>
              <w:rPr>
                <w:noProof/>
                <w:webHidden/>
              </w:rPr>
              <w:fldChar w:fldCharType="end"/>
            </w:r>
          </w:hyperlink>
        </w:p>
        <w:p w14:paraId="6A833FF1" w14:textId="32219F5C" w:rsidR="00556C9F" w:rsidRDefault="00556C9F">
          <w:pPr>
            <w:pStyle w:val="TOC2"/>
            <w:tabs>
              <w:tab w:val="left" w:pos="880"/>
              <w:tab w:val="right" w:leader="dot" w:pos="9350"/>
            </w:tabs>
            <w:rPr>
              <w:rFonts w:cstheme="minorBidi"/>
              <w:noProof/>
              <w:kern w:val="2"/>
              <w:lang w:eastAsia="zh-CN"/>
              <w14:ligatures w14:val="standardContextual"/>
            </w:rPr>
          </w:pPr>
          <w:hyperlink w:anchor="_Toc151469312" w:history="1">
            <w:r w:rsidRPr="007B595E">
              <w:rPr>
                <w:rStyle w:val="Hyperlink"/>
                <w:rFonts w:ascii="Times New Roman" w:hAnsi="Times New Roman"/>
                <w:b/>
                <w:bCs/>
                <w:noProof/>
              </w:rPr>
              <w:t>4.3.</w:t>
            </w:r>
            <w:r>
              <w:rPr>
                <w:rFonts w:cstheme="minorBidi"/>
                <w:noProof/>
                <w:kern w:val="2"/>
                <w:lang w:eastAsia="zh-CN"/>
                <w14:ligatures w14:val="standardContextual"/>
              </w:rPr>
              <w:tab/>
            </w:r>
            <w:r w:rsidRPr="007B595E">
              <w:rPr>
                <w:rStyle w:val="Hyperlink"/>
                <w:rFonts w:ascii="Times New Roman" w:hAnsi="Times New Roman"/>
                <w:b/>
                <w:bCs/>
                <w:noProof/>
              </w:rPr>
              <w:t>Choropleth Map: Unemployment Rate of India for the year 2023</w:t>
            </w:r>
            <w:r>
              <w:rPr>
                <w:noProof/>
                <w:webHidden/>
              </w:rPr>
              <w:tab/>
            </w:r>
            <w:r>
              <w:rPr>
                <w:noProof/>
                <w:webHidden/>
              </w:rPr>
              <w:fldChar w:fldCharType="begin"/>
            </w:r>
            <w:r>
              <w:rPr>
                <w:noProof/>
                <w:webHidden/>
              </w:rPr>
              <w:instrText xml:space="preserve"> PAGEREF _Toc151469312 \h </w:instrText>
            </w:r>
            <w:r>
              <w:rPr>
                <w:noProof/>
                <w:webHidden/>
              </w:rPr>
            </w:r>
            <w:r>
              <w:rPr>
                <w:noProof/>
                <w:webHidden/>
              </w:rPr>
              <w:fldChar w:fldCharType="separate"/>
            </w:r>
            <w:r>
              <w:rPr>
                <w:noProof/>
                <w:webHidden/>
              </w:rPr>
              <w:t>17</w:t>
            </w:r>
            <w:r>
              <w:rPr>
                <w:noProof/>
                <w:webHidden/>
              </w:rPr>
              <w:fldChar w:fldCharType="end"/>
            </w:r>
          </w:hyperlink>
        </w:p>
        <w:p w14:paraId="4838EF85" w14:textId="5DEDB998" w:rsidR="00556C9F" w:rsidRDefault="00556C9F">
          <w:pPr>
            <w:pStyle w:val="TOC2"/>
            <w:tabs>
              <w:tab w:val="left" w:pos="880"/>
              <w:tab w:val="right" w:leader="dot" w:pos="9350"/>
            </w:tabs>
            <w:rPr>
              <w:rFonts w:cstheme="minorBidi"/>
              <w:noProof/>
              <w:kern w:val="2"/>
              <w:lang w:eastAsia="zh-CN"/>
              <w14:ligatures w14:val="standardContextual"/>
            </w:rPr>
          </w:pPr>
          <w:hyperlink w:anchor="_Toc151469313" w:history="1">
            <w:r w:rsidRPr="007B595E">
              <w:rPr>
                <w:rStyle w:val="Hyperlink"/>
                <w:rFonts w:ascii="Times New Roman" w:hAnsi="Times New Roman"/>
                <w:b/>
                <w:bCs/>
                <w:noProof/>
              </w:rPr>
              <w:t>4.4.</w:t>
            </w:r>
            <w:r>
              <w:rPr>
                <w:rFonts w:cstheme="minorBidi"/>
                <w:noProof/>
                <w:kern w:val="2"/>
                <w:lang w:eastAsia="zh-CN"/>
                <w14:ligatures w14:val="standardContextual"/>
              </w:rPr>
              <w:tab/>
            </w:r>
            <w:r w:rsidRPr="007B595E">
              <w:rPr>
                <w:rStyle w:val="Hyperlink"/>
                <w:rFonts w:ascii="Times New Roman" w:hAnsi="Times New Roman"/>
                <w:b/>
                <w:bCs/>
                <w:noProof/>
              </w:rPr>
              <w:t>Sunburst Chart: Population of India</w:t>
            </w:r>
            <w:r>
              <w:rPr>
                <w:noProof/>
                <w:webHidden/>
              </w:rPr>
              <w:tab/>
            </w:r>
            <w:r>
              <w:rPr>
                <w:noProof/>
                <w:webHidden/>
              </w:rPr>
              <w:fldChar w:fldCharType="begin"/>
            </w:r>
            <w:r>
              <w:rPr>
                <w:noProof/>
                <w:webHidden/>
              </w:rPr>
              <w:instrText xml:space="preserve"> PAGEREF _Toc151469313 \h </w:instrText>
            </w:r>
            <w:r>
              <w:rPr>
                <w:noProof/>
                <w:webHidden/>
              </w:rPr>
            </w:r>
            <w:r>
              <w:rPr>
                <w:noProof/>
                <w:webHidden/>
              </w:rPr>
              <w:fldChar w:fldCharType="separate"/>
            </w:r>
            <w:r>
              <w:rPr>
                <w:noProof/>
                <w:webHidden/>
              </w:rPr>
              <w:t>20</w:t>
            </w:r>
            <w:r>
              <w:rPr>
                <w:noProof/>
                <w:webHidden/>
              </w:rPr>
              <w:fldChar w:fldCharType="end"/>
            </w:r>
          </w:hyperlink>
        </w:p>
        <w:p w14:paraId="4B499B88" w14:textId="2DDC043C" w:rsidR="00556C9F" w:rsidRDefault="00556C9F">
          <w:pPr>
            <w:pStyle w:val="TOC2"/>
            <w:tabs>
              <w:tab w:val="left" w:pos="880"/>
              <w:tab w:val="right" w:leader="dot" w:pos="9350"/>
            </w:tabs>
            <w:rPr>
              <w:rFonts w:cstheme="minorBidi"/>
              <w:noProof/>
              <w:kern w:val="2"/>
              <w:lang w:eastAsia="zh-CN"/>
              <w14:ligatures w14:val="standardContextual"/>
            </w:rPr>
          </w:pPr>
          <w:hyperlink w:anchor="_Toc151469314" w:history="1">
            <w:r w:rsidRPr="007B595E">
              <w:rPr>
                <w:rStyle w:val="Hyperlink"/>
                <w:rFonts w:ascii="Times New Roman" w:hAnsi="Times New Roman"/>
                <w:b/>
                <w:bCs/>
                <w:noProof/>
              </w:rPr>
              <w:t>4.5.</w:t>
            </w:r>
            <w:r>
              <w:rPr>
                <w:rFonts w:cstheme="minorBidi"/>
                <w:noProof/>
                <w:kern w:val="2"/>
                <w:lang w:eastAsia="zh-CN"/>
                <w14:ligatures w14:val="standardContextual"/>
              </w:rPr>
              <w:tab/>
            </w:r>
            <w:r w:rsidRPr="007B595E">
              <w:rPr>
                <w:rStyle w:val="Hyperlink"/>
                <w:rFonts w:ascii="Times New Roman" w:hAnsi="Times New Roman"/>
                <w:b/>
                <w:bCs/>
                <w:noProof/>
              </w:rPr>
              <w:t>Stacked Bar Chart: Disease Lead to Migration</w:t>
            </w:r>
            <w:r>
              <w:rPr>
                <w:noProof/>
                <w:webHidden/>
              </w:rPr>
              <w:tab/>
            </w:r>
            <w:r>
              <w:rPr>
                <w:noProof/>
                <w:webHidden/>
              </w:rPr>
              <w:fldChar w:fldCharType="begin"/>
            </w:r>
            <w:r>
              <w:rPr>
                <w:noProof/>
                <w:webHidden/>
              </w:rPr>
              <w:instrText xml:space="preserve"> PAGEREF _Toc151469314 \h </w:instrText>
            </w:r>
            <w:r>
              <w:rPr>
                <w:noProof/>
                <w:webHidden/>
              </w:rPr>
            </w:r>
            <w:r>
              <w:rPr>
                <w:noProof/>
                <w:webHidden/>
              </w:rPr>
              <w:fldChar w:fldCharType="separate"/>
            </w:r>
            <w:r>
              <w:rPr>
                <w:noProof/>
                <w:webHidden/>
              </w:rPr>
              <w:t>23</w:t>
            </w:r>
            <w:r>
              <w:rPr>
                <w:noProof/>
                <w:webHidden/>
              </w:rPr>
              <w:fldChar w:fldCharType="end"/>
            </w:r>
          </w:hyperlink>
        </w:p>
        <w:p w14:paraId="61E07E8E" w14:textId="3EAAFEB3" w:rsidR="00556C9F" w:rsidRDefault="00556C9F">
          <w:pPr>
            <w:pStyle w:val="TOC2"/>
            <w:tabs>
              <w:tab w:val="left" w:pos="880"/>
              <w:tab w:val="right" w:leader="dot" w:pos="9350"/>
            </w:tabs>
            <w:rPr>
              <w:rFonts w:cstheme="minorBidi"/>
              <w:noProof/>
              <w:kern w:val="2"/>
              <w:lang w:eastAsia="zh-CN"/>
              <w14:ligatures w14:val="standardContextual"/>
            </w:rPr>
          </w:pPr>
          <w:hyperlink w:anchor="_Toc151469315" w:history="1">
            <w:r w:rsidRPr="007B595E">
              <w:rPr>
                <w:rStyle w:val="Hyperlink"/>
                <w:rFonts w:ascii="Times New Roman" w:hAnsi="Times New Roman"/>
                <w:b/>
                <w:bCs/>
                <w:noProof/>
              </w:rPr>
              <w:t>4.6.</w:t>
            </w:r>
            <w:r>
              <w:rPr>
                <w:rFonts w:cstheme="minorBidi"/>
                <w:noProof/>
                <w:kern w:val="2"/>
                <w:lang w:eastAsia="zh-CN"/>
                <w14:ligatures w14:val="standardContextual"/>
              </w:rPr>
              <w:tab/>
            </w:r>
            <w:r w:rsidRPr="007B595E">
              <w:rPr>
                <w:rStyle w:val="Hyperlink"/>
                <w:rFonts w:ascii="Times New Roman" w:hAnsi="Times New Roman"/>
                <w:b/>
                <w:bCs/>
                <w:noProof/>
              </w:rPr>
              <w:t>Bubble Chart: Immigration from India to Other Countries</w:t>
            </w:r>
            <w:r>
              <w:rPr>
                <w:noProof/>
                <w:webHidden/>
              </w:rPr>
              <w:tab/>
            </w:r>
            <w:r>
              <w:rPr>
                <w:noProof/>
                <w:webHidden/>
              </w:rPr>
              <w:fldChar w:fldCharType="begin"/>
            </w:r>
            <w:r>
              <w:rPr>
                <w:noProof/>
                <w:webHidden/>
              </w:rPr>
              <w:instrText xml:space="preserve"> PAGEREF _Toc151469315 \h </w:instrText>
            </w:r>
            <w:r>
              <w:rPr>
                <w:noProof/>
                <w:webHidden/>
              </w:rPr>
            </w:r>
            <w:r>
              <w:rPr>
                <w:noProof/>
                <w:webHidden/>
              </w:rPr>
              <w:fldChar w:fldCharType="separate"/>
            </w:r>
            <w:r>
              <w:rPr>
                <w:noProof/>
                <w:webHidden/>
              </w:rPr>
              <w:t>26</w:t>
            </w:r>
            <w:r>
              <w:rPr>
                <w:noProof/>
                <w:webHidden/>
              </w:rPr>
              <w:fldChar w:fldCharType="end"/>
            </w:r>
          </w:hyperlink>
        </w:p>
        <w:p w14:paraId="7C63F8BB" w14:textId="7FA49D59" w:rsidR="00556C9F" w:rsidRDefault="00556C9F">
          <w:pPr>
            <w:pStyle w:val="TOC1"/>
            <w:tabs>
              <w:tab w:val="left" w:pos="440"/>
              <w:tab w:val="right" w:leader="dot" w:pos="9350"/>
            </w:tabs>
            <w:rPr>
              <w:rFonts w:cstheme="minorBidi"/>
              <w:noProof/>
              <w:kern w:val="2"/>
              <w:lang w:eastAsia="zh-CN"/>
              <w14:ligatures w14:val="standardContextual"/>
            </w:rPr>
          </w:pPr>
          <w:hyperlink w:anchor="_Toc151469316" w:history="1">
            <w:r w:rsidRPr="007B595E">
              <w:rPr>
                <w:rStyle w:val="Hyperlink"/>
                <w:rFonts w:ascii="Times New Roman" w:hAnsi="Times New Roman"/>
                <w:b/>
                <w:bCs/>
                <w:noProof/>
              </w:rPr>
              <w:t>5.</w:t>
            </w:r>
            <w:r>
              <w:rPr>
                <w:rFonts w:cstheme="minorBidi"/>
                <w:noProof/>
                <w:kern w:val="2"/>
                <w:lang w:eastAsia="zh-CN"/>
                <w14:ligatures w14:val="standardContextual"/>
              </w:rPr>
              <w:tab/>
            </w:r>
            <w:r w:rsidRPr="007B595E">
              <w:rPr>
                <w:rStyle w:val="Hyperlink"/>
                <w:rFonts w:ascii="Times New Roman" w:hAnsi="Times New Roman"/>
                <w:b/>
                <w:bCs/>
                <w:noProof/>
              </w:rPr>
              <w:t>Validation</w:t>
            </w:r>
            <w:r>
              <w:rPr>
                <w:noProof/>
                <w:webHidden/>
              </w:rPr>
              <w:tab/>
            </w:r>
            <w:r>
              <w:rPr>
                <w:noProof/>
                <w:webHidden/>
              </w:rPr>
              <w:fldChar w:fldCharType="begin"/>
            </w:r>
            <w:r>
              <w:rPr>
                <w:noProof/>
                <w:webHidden/>
              </w:rPr>
              <w:instrText xml:space="preserve"> PAGEREF _Toc151469316 \h </w:instrText>
            </w:r>
            <w:r>
              <w:rPr>
                <w:noProof/>
                <w:webHidden/>
              </w:rPr>
            </w:r>
            <w:r>
              <w:rPr>
                <w:noProof/>
                <w:webHidden/>
              </w:rPr>
              <w:fldChar w:fldCharType="separate"/>
            </w:r>
            <w:r>
              <w:rPr>
                <w:noProof/>
                <w:webHidden/>
              </w:rPr>
              <w:t>28</w:t>
            </w:r>
            <w:r>
              <w:rPr>
                <w:noProof/>
                <w:webHidden/>
              </w:rPr>
              <w:fldChar w:fldCharType="end"/>
            </w:r>
          </w:hyperlink>
        </w:p>
        <w:p w14:paraId="224A1466" w14:textId="69FEDA1F" w:rsidR="00556C9F" w:rsidRDefault="00556C9F">
          <w:pPr>
            <w:pStyle w:val="TOC1"/>
            <w:tabs>
              <w:tab w:val="left" w:pos="440"/>
              <w:tab w:val="right" w:leader="dot" w:pos="9350"/>
            </w:tabs>
            <w:rPr>
              <w:rFonts w:cstheme="minorBidi"/>
              <w:noProof/>
              <w:kern w:val="2"/>
              <w:lang w:eastAsia="zh-CN"/>
              <w14:ligatures w14:val="standardContextual"/>
            </w:rPr>
          </w:pPr>
          <w:hyperlink w:anchor="_Toc151469317" w:history="1">
            <w:r w:rsidRPr="007B595E">
              <w:rPr>
                <w:rStyle w:val="Hyperlink"/>
                <w:rFonts w:ascii="Times New Roman" w:hAnsi="Times New Roman"/>
                <w:b/>
                <w:bCs/>
                <w:noProof/>
              </w:rPr>
              <w:t>6.</w:t>
            </w:r>
            <w:r>
              <w:rPr>
                <w:rFonts w:cstheme="minorBidi"/>
                <w:noProof/>
                <w:kern w:val="2"/>
                <w:lang w:eastAsia="zh-CN"/>
                <w14:ligatures w14:val="standardContextual"/>
              </w:rPr>
              <w:tab/>
            </w:r>
            <w:r w:rsidRPr="007B595E">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_Toc151469317 \h </w:instrText>
            </w:r>
            <w:r>
              <w:rPr>
                <w:noProof/>
                <w:webHidden/>
              </w:rPr>
            </w:r>
            <w:r>
              <w:rPr>
                <w:noProof/>
                <w:webHidden/>
              </w:rPr>
              <w:fldChar w:fldCharType="separate"/>
            </w:r>
            <w:r>
              <w:rPr>
                <w:noProof/>
                <w:webHidden/>
              </w:rPr>
              <w:t>34</w:t>
            </w:r>
            <w:r>
              <w:rPr>
                <w:noProof/>
                <w:webHidden/>
              </w:rPr>
              <w:fldChar w:fldCharType="end"/>
            </w:r>
          </w:hyperlink>
        </w:p>
        <w:p w14:paraId="0EFD4747" w14:textId="5CAA1455" w:rsidR="00556C9F" w:rsidRDefault="00556C9F">
          <w:pPr>
            <w:pStyle w:val="TOC1"/>
            <w:tabs>
              <w:tab w:val="left" w:pos="440"/>
              <w:tab w:val="right" w:leader="dot" w:pos="9350"/>
            </w:tabs>
            <w:rPr>
              <w:rFonts w:cstheme="minorBidi"/>
              <w:noProof/>
              <w:kern w:val="2"/>
              <w:lang w:eastAsia="zh-CN"/>
              <w14:ligatures w14:val="standardContextual"/>
            </w:rPr>
          </w:pPr>
          <w:hyperlink w:anchor="_Toc151469318" w:history="1">
            <w:r w:rsidRPr="007B595E">
              <w:rPr>
                <w:rStyle w:val="Hyperlink"/>
                <w:rFonts w:ascii="Times New Roman" w:hAnsi="Times New Roman"/>
                <w:b/>
                <w:bCs/>
                <w:noProof/>
              </w:rPr>
              <w:t>7.</w:t>
            </w:r>
            <w:r>
              <w:rPr>
                <w:rFonts w:cstheme="minorBidi"/>
                <w:noProof/>
                <w:kern w:val="2"/>
                <w:lang w:eastAsia="zh-CN"/>
                <w14:ligatures w14:val="standardContextual"/>
              </w:rPr>
              <w:tab/>
            </w:r>
            <w:r w:rsidRPr="007B595E">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_Toc151469318 \h </w:instrText>
            </w:r>
            <w:r>
              <w:rPr>
                <w:noProof/>
                <w:webHidden/>
              </w:rPr>
            </w:r>
            <w:r>
              <w:rPr>
                <w:noProof/>
                <w:webHidden/>
              </w:rPr>
              <w:fldChar w:fldCharType="separate"/>
            </w:r>
            <w:r>
              <w:rPr>
                <w:noProof/>
                <w:webHidden/>
              </w:rPr>
              <w:t>35</w:t>
            </w:r>
            <w:r>
              <w:rPr>
                <w:noProof/>
                <w:webHidden/>
              </w:rPr>
              <w:fldChar w:fldCharType="end"/>
            </w:r>
          </w:hyperlink>
        </w:p>
        <w:p w14:paraId="1CC5751A" w14:textId="25A42771"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1281A1C0" w14:textId="457F91DE" w:rsidR="000C1EE9" w:rsidRDefault="000C1EE9">
      <w:pPr>
        <w:rPr>
          <w:rFonts w:ascii="Times New Roman" w:eastAsia="Times New Roman" w:hAnsi="Times New Roman" w:cs="Times New Roman"/>
          <w:b/>
          <w:bCs/>
          <w:color w:val="000000"/>
          <w:kern w:val="0"/>
          <w:sz w:val="28"/>
          <w:szCs w:val="28"/>
          <w14:ligatures w14:val="none"/>
        </w:rPr>
        <w:sectPr w:rsidR="000C1EE9" w:rsidSect="000C1EE9">
          <w:pgSz w:w="12240" w:h="15840"/>
          <w:pgMar w:top="1440" w:right="1440" w:bottom="1440" w:left="1440" w:header="708" w:footer="708" w:gutter="0"/>
          <w:cols w:space="708"/>
          <w:docGrid w:linePitch="360"/>
        </w:sectPr>
      </w:pPr>
    </w:p>
    <w:p w14:paraId="090DC02A" w14:textId="3990F6FF" w:rsidR="00A73DEC" w:rsidRPr="001041AD" w:rsidRDefault="00BD33C7" w:rsidP="000C1EE9">
      <w:pPr>
        <w:pStyle w:val="Heading1"/>
        <w:numPr>
          <w:ilvl w:val="0"/>
          <w:numId w:val="2"/>
        </w:numPr>
        <w:spacing w:before="0" w:afterLines="26" w:after="62" w:line="26" w:lineRule="atLeast"/>
        <w:rPr>
          <w:rFonts w:ascii="Times New Roman" w:hAnsi="Times New Roman" w:cs="Times New Roman"/>
          <w:b/>
          <w:bCs/>
          <w:color w:val="auto"/>
        </w:rPr>
      </w:pPr>
      <w:bookmarkStart w:id="0" w:name="_Toc151469293"/>
      <w:r w:rsidRPr="001041AD">
        <w:rPr>
          <w:rFonts w:ascii="Times New Roman" w:hAnsi="Times New Roman" w:cs="Times New Roman"/>
          <w:b/>
          <w:bCs/>
          <w:color w:val="auto"/>
        </w:rPr>
        <w:t>Introduction</w:t>
      </w:r>
      <w:bookmarkEnd w:id="0"/>
    </w:p>
    <w:p w14:paraId="6F91B943" w14:textId="77777777" w:rsidR="00A73DEC" w:rsidRPr="001041AD" w:rsidRDefault="00A73DEC" w:rsidP="009822D3">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 w:name="_Toc151469294"/>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9822D3">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324DEEBD" w:rsidR="00931E35" w:rsidRPr="001041AD" w:rsidRDefault="00931E35"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w:t>
      </w:r>
      <w:r w:rsidR="001D0E43" w:rsidRPr="001D0E43">
        <w:rPr>
          <w:rFonts w:ascii="Times New Roman" w:eastAsia="Times New Roman" w:hAnsi="Times New Roman" w:cs="Times New Roman"/>
          <w:kern w:val="0"/>
          <w:sz w:val="24"/>
          <w:szCs w:val="24"/>
          <w14:ligatures w14:val="none"/>
        </w:rPr>
        <w:t xml:space="preserve">Doughnut </w:t>
      </w:r>
      <w:r w:rsidRPr="001041AD">
        <w:rPr>
          <w:rFonts w:ascii="Times New Roman" w:eastAsia="Times New Roman" w:hAnsi="Times New Roman" w:cs="Times New Roman"/>
          <w:kern w:val="0"/>
          <w:sz w:val="24"/>
          <w:szCs w:val="24"/>
          <w14:ligatures w14:val="none"/>
        </w:rPr>
        <w:t xml:space="preserve">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9822D3">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9822D3">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2" w:name="_Toc151469295"/>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3A49CE5B" w14:textId="59659200" w:rsidR="004D214B" w:rsidRPr="00FA14AB" w:rsidRDefault="004D21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40A831BE" w14:textId="4F5468A3" w:rsidR="004D214B" w:rsidRPr="00FA14AB" w:rsidRDefault="004D21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r w:rsidR="00977AE0">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76844752" w14:textId="7E9F069D" w:rsidR="00AC1D8A" w:rsidRPr="00FA14AB" w:rsidRDefault="004D21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r w:rsidR="00977AE0">
        <w:rPr>
          <w:rFonts w:ascii="Times New Roman" w:hAnsi="Times New Roman" w:cs="Times New Roman"/>
          <w:color w:val="000000"/>
          <w:sz w:val="24"/>
          <w:szCs w:val="24"/>
        </w:rPr>
        <w:t xml:space="preserve"> </w:t>
      </w:r>
      <w:r w:rsidR="00AC1D8A"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00AC1D8A"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9822D3">
      <w:pPr>
        <w:spacing w:afterLines="26" w:after="62" w:line="26" w:lineRule="atLeast"/>
        <w:jc w:val="both"/>
        <w:rPr>
          <w:rFonts w:ascii="Times New Roman" w:hAnsi="Times New Roman" w:cs="Times New Roman"/>
          <w:color w:val="000000"/>
          <w:sz w:val="24"/>
          <w:szCs w:val="24"/>
        </w:rPr>
      </w:pPr>
    </w:p>
    <w:p w14:paraId="5DEF1067" w14:textId="2D6FD0C6" w:rsidR="00AC1D8A" w:rsidRPr="00FA14AB" w:rsidRDefault="00AC1D8A"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r w:rsidR="00977AE0">
        <w:rPr>
          <w:rFonts w:ascii="Times New Roman" w:hAnsi="Times New Roman" w:cs="Times New Roman"/>
          <w:color w:val="000000"/>
          <w:sz w:val="24"/>
          <w:szCs w:val="24"/>
        </w:rPr>
        <w:t xml:space="preserve"> </w:t>
      </w:r>
      <w:r w:rsidR="00304427" w:rsidRPr="00FA14AB">
        <w:rPr>
          <w:rFonts w:ascii="Times New Roman" w:hAnsi="Times New Roman" w:cs="Times New Roman"/>
          <w:color w:val="000000"/>
          <w:sz w:val="24"/>
          <w:szCs w:val="24"/>
        </w:rPr>
        <w:t xml:space="preserve">Furthermore, Population of India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9822D3">
      <w:pPr>
        <w:spacing w:afterLines="26" w:after="62" w:line="26" w:lineRule="atLeast"/>
        <w:jc w:val="both"/>
        <w:rPr>
          <w:rFonts w:ascii="Times New Roman" w:hAnsi="Times New Roman" w:cs="Times New Roman"/>
          <w:color w:val="000000"/>
          <w:sz w:val="24"/>
          <w:szCs w:val="24"/>
        </w:rPr>
      </w:pPr>
    </w:p>
    <w:p w14:paraId="2A482EF4" w14:textId="48EECEFB" w:rsidR="00C15B72" w:rsidRPr="00FA14AB" w:rsidRDefault="00C15B7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r w:rsidR="007726DE">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FA14AB">
        <w:rPr>
          <w:rFonts w:ascii="Times New Roman" w:hAnsi="Times New Roman" w:cs="Times New Roman"/>
          <w:color w:val="000000"/>
          <w:sz w:val="24"/>
          <w:szCs w:val="24"/>
        </w:rPr>
        <w:t>dialogue</w:t>
      </w:r>
      <w:proofErr w:type="gramEnd"/>
      <w:r w:rsidRPr="00FA14AB">
        <w:rPr>
          <w:rFonts w:ascii="Times New Roman" w:hAnsi="Times New Roman" w:cs="Times New Roman"/>
          <w:color w:val="000000"/>
          <w:sz w:val="24"/>
          <w:szCs w:val="24"/>
        </w:rPr>
        <w:t xml:space="preserve"> and understanding of critical issues.</w:t>
      </w:r>
    </w:p>
    <w:p w14:paraId="2E3E09B4" w14:textId="77777777" w:rsidR="00C15B72" w:rsidRPr="00FA14AB" w:rsidRDefault="00C15B72" w:rsidP="009822D3">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499672FE" w14:textId="77777777" w:rsidR="004D214B" w:rsidRPr="001041AD" w:rsidRDefault="004D214B" w:rsidP="009822D3">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9822D3">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3" w:name="_Toc151469296"/>
      <w:r w:rsidRPr="001041AD">
        <w:rPr>
          <w:rFonts w:ascii="Times New Roman" w:hAnsi="Times New Roman" w:cs="Times New Roman"/>
          <w:b/>
          <w:bCs/>
          <w:color w:val="auto"/>
        </w:rPr>
        <w:t>Project Schedule</w:t>
      </w:r>
      <w:bookmarkEnd w:id="3"/>
    </w:p>
    <w:p w14:paraId="3968E698" w14:textId="77777777" w:rsidR="00A73DEC" w:rsidRPr="001041AD" w:rsidRDefault="00A73DEC" w:rsidP="00886673">
      <w:pPr>
        <w:spacing w:afterLines="26" w:after="62" w:line="26" w:lineRule="atLeast"/>
        <w:jc w:val="both"/>
        <w:rPr>
          <w:rFonts w:ascii="Times New Roman" w:hAnsi="Times New Roman" w:cs="Times New Roman"/>
          <w:b/>
          <w:bCs/>
          <w:color w:val="000000"/>
          <w:sz w:val="28"/>
          <w:szCs w:val="28"/>
        </w:rPr>
      </w:pPr>
    </w:p>
    <w:p w14:paraId="21A3DFB2" w14:textId="51B0FA78" w:rsidR="000631E2" w:rsidRPr="0059704C" w:rsidRDefault="000631E2"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 xml:space="preserve">Week 3 </w:t>
      </w:r>
    </w:p>
    <w:p w14:paraId="5A94E915" w14:textId="1AF2862A" w:rsidR="000631E2" w:rsidRPr="00FA14AB" w:rsidRDefault="000631E2"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886673">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32659F89" w14:textId="596FFE4F" w:rsidR="000631E2" w:rsidRDefault="000631E2"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718D6BDD" w14:textId="77777777" w:rsidR="0059704C" w:rsidRPr="00FA14AB" w:rsidRDefault="0059704C" w:rsidP="00886673">
      <w:pPr>
        <w:spacing w:afterLines="26" w:after="62" w:line="26" w:lineRule="atLeast"/>
        <w:jc w:val="both"/>
        <w:rPr>
          <w:rFonts w:ascii="Times New Roman" w:hAnsi="Times New Roman" w:cs="Times New Roman"/>
          <w:b/>
          <w:bCs/>
          <w:color w:val="000000"/>
          <w:sz w:val="24"/>
          <w:szCs w:val="24"/>
        </w:rPr>
      </w:pPr>
    </w:p>
    <w:p w14:paraId="34F04016" w14:textId="2752C6E0" w:rsidR="00DF1D0E" w:rsidRPr="0059704C" w:rsidRDefault="00DF1D0E"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4</w:t>
      </w:r>
    </w:p>
    <w:p w14:paraId="5B8292BA" w14:textId="138DB59C" w:rsidR="0008205C" w:rsidRPr="00FA14AB" w:rsidRDefault="00DF1D0E"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886673">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25B7B34" w14:textId="77777777" w:rsidR="001D0E43" w:rsidRPr="00FA14AB" w:rsidRDefault="001D0E43" w:rsidP="00886673">
      <w:pPr>
        <w:spacing w:afterLines="26" w:after="62" w:line="26" w:lineRule="atLeast"/>
        <w:jc w:val="both"/>
        <w:rPr>
          <w:rFonts w:ascii="Times New Roman" w:hAnsi="Times New Roman" w:cs="Times New Roman"/>
          <w:b/>
          <w:bCs/>
          <w:color w:val="000000"/>
          <w:sz w:val="24"/>
          <w:szCs w:val="24"/>
        </w:rPr>
      </w:pPr>
    </w:p>
    <w:p w14:paraId="03E0AF72" w14:textId="07E47CF5" w:rsidR="00082EE4" w:rsidRPr="0059704C" w:rsidRDefault="00082EE4"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5</w:t>
      </w:r>
    </w:p>
    <w:p w14:paraId="638FC980" w14:textId="1FAC4535" w:rsidR="00D67887" w:rsidRPr="00FA14AB" w:rsidRDefault="00D6788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886673">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886673">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886673">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59704C" w:rsidRDefault="00D6788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 xml:space="preserve">Week </w:t>
      </w:r>
      <w:r w:rsidR="00B77513" w:rsidRPr="0059704C">
        <w:rPr>
          <w:rFonts w:ascii="Times New Roman" w:hAnsi="Times New Roman" w:cs="Times New Roman"/>
          <w:b/>
          <w:bCs/>
          <w:color w:val="000000"/>
          <w:sz w:val="24"/>
          <w:szCs w:val="24"/>
          <w:u w:val="single"/>
        </w:rPr>
        <w:t>6</w:t>
      </w:r>
    </w:p>
    <w:p w14:paraId="1CEA917B" w14:textId="77777777" w:rsidR="00D67887" w:rsidRPr="00FA14AB" w:rsidRDefault="00D6788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Presented the datasets collected by each team member and </w:t>
      </w:r>
      <w:proofErr w:type="gramStart"/>
      <w:r w:rsidRPr="00FA14AB">
        <w:rPr>
          <w:rFonts w:ascii="Times New Roman" w:hAnsi="Times New Roman" w:cs="Times New Roman"/>
          <w:color w:val="000000"/>
          <w:sz w:val="24"/>
          <w:szCs w:val="24"/>
        </w:rPr>
        <w:t>discuss</w:t>
      </w:r>
      <w:proofErr w:type="gramEnd"/>
      <w:r w:rsidRPr="00FA14AB">
        <w:rPr>
          <w:rFonts w:ascii="Times New Roman" w:hAnsi="Times New Roman" w:cs="Times New Roman"/>
          <w:color w:val="000000"/>
          <w:sz w:val="24"/>
          <w:szCs w:val="24"/>
        </w:rPr>
        <w:t xml:space="preserve">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886673">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7628927E" w14:textId="5A923695" w:rsidR="004D7DE5" w:rsidRPr="001D0E43" w:rsidRDefault="00D67887" w:rsidP="00886673">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00DDBCC" w14:textId="77777777" w:rsidR="004D7DE5" w:rsidRPr="00FA14AB" w:rsidRDefault="004D7DE5" w:rsidP="00886673">
      <w:pPr>
        <w:spacing w:afterLines="26" w:after="62" w:line="26" w:lineRule="atLeast"/>
        <w:jc w:val="both"/>
        <w:rPr>
          <w:rFonts w:ascii="Times New Roman" w:hAnsi="Times New Roman" w:cs="Times New Roman"/>
          <w:b/>
          <w:bCs/>
          <w:sz w:val="24"/>
          <w:szCs w:val="24"/>
        </w:rPr>
      </w:pPr>
    </w:p>
    <w:p w14:paraId="0D88EE60" w14:textId="5E1F8683" w:rsidR="004D7DE5" w:rsidRPr="0059704C" w:rsidRDefault="004D7DE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7</w:t>
      </w:r>
    </w:p>
    <w:p w14:paraId="592DA36D" w14:textId="77777777" w:rsidR="004D7DE5" w:rsidRPr="00FA14AB" w:rsidRDefault="004D7DE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886673">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3CF14579" w14:textId="3644D0EA" w:rsidR="004D7DE5" w:rsidRPr="00FA14AB" w:rsidRDefault="004D7DE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58CB4065" w14:textId="77777777" w:rsidR="00AC7331" w:rsidRPr="00FA14AB" w:rsidRDefault="00AC7331" w:rsidP="00886673">
      <w:pPr>
        <w:spacing w:afterLines="26" w:after="62" w:line="26" w:lineRule="atLeast"/>
        <w:jc w:val="both"/>
        <w:rPr>
          <w:rFonts w:ascii="Times New Roman" w:hAnsi="Times New Roman" w:cs="Times New Roman"/>
          <w:b/>
          <w:bCs/>
          <w:sz w:val="24"/>
          <w:szCs w:val="24"/>
        </w:rPr>
      </w:pPr>
    </w:p>
    <w:p w14:paraId="6FF82B4D" w14:textId="22DF27B1" w:rsidR="00AC7331" w:rsidRPr="0059704C" w:rsidRDefault="00AC7331"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8</w:t>
      </w:r>
    </w:p>
    <w:p w14:paraId="1EA22B20" w14:textId="77777777" w:rsidR="00AC7331" w:rsidRPr="00FA14AB" w:rsidRDefault="00AC7331"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29A42626" w:rsidR="00C278AD" w:rsidRPr="00FA14AB" w:rsidRDefault="00840819"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FD7404" w:rsidRPr="00FD7404">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886673">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243DBFEA" w14:textId="5E421D0D" w:rsidR="00AC7331" w:rsidRPr="0059704C" w:rsidRDefault="00AC7331"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158F2DFD"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30E4066C" w14:textId="14336F00"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9</w:t>
      </w:r>
    </w:p>
    <w:p w14:paraId="36D729F6"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886673">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7652635B" w14:textId="26D3DB47" w:rsidR="00044665" w:rsidRPr="001D0E43"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BA371C7"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608F88FC" w14:textId="4111E961"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10</w:t>
      </w:r>
    </w:p>
    <w:p w14:paraId="7D87127F"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886673">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3504C7A1" w14:textId="29616E37" w:rsidR="001D0E43" w:rsidRPr="001D0E43"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12F491DB" w14:textId="77777777" w:rsidR="00044665" w:rsidRPr="00FA14AB" w:rsidRDefault="00044665" w:rsidP="00886673">
      <w:pPr>
        <w:spacing w:afterLines="26" w:after="62" w:line="26" w:lineRule="atLeast"/>
        <w:jc w:val="both"/>
        <w:rPr>
          <w:rFonts w:ascii="Times New Roman" w:hAnsi="Times New Roman" w:cs="Times New Roman"/>
          <w:b/>
          <w:bCs/>
          <w:sz w:val="24"/>
          <w:szCs w:val="24"/>
        </w:rPr>
      </w:pPr>
    </w:p>
    <w:p w14:paraId="4B8C2DD7" w14:textId="51174225" w:rsidR="00044665" w:rsidRPr="0059704C" w:rsidRDefault="00044665"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11</w:t>
      </w:r>
    </w:p>
    <w:p w14:paraId="5BC75C2F" w14:textId="77777777" w:rsidR="00044665" w:rsidRPr="00FA14AB"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886673">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2961A0BE" w14:textId="19CDFC70" w:rsidR="00C87D9D" w:rsidRPr="0059704C" w:rsidRDefault="00044665"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5F226719" w14:textId="77777777" w:rsidR="00AE5ABB" w:rsidRPr="00FA14AB" w:rsidRDefault="00AE5ABB" w:rsidP="00886673">
      <w:pPr>
        <w:spacing w:afterLines="26" w:after="62" w:line="26" w:lineRule="atLeast"/>
        <w:jc w:val="both"/>
        <w:rPr>
          <w:rFonts w:ascii="Times New Roman" w:hAnsi="Times New Roman" w:cs="Times New Roman"/>
          <w:b/>
          <w:bCs/>
          <w:sz w:val="24"/>
          <w:szCs w:val="24"/>
        </w:rPr>
      </w:pPr>
    </w:p>
    <w:p w14:paraId="21606DFF" w14:textId="4F5094AB" w:rsidR="00C87D9D" w:rsidRPr="0059704C" w:rsidRDefault="00C87D9D"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w:t>
      </w:r>
      <w:r w:rsidR="00AE5ABB" w:rsidRPr="0059704C">
        <w:rPr>
          <w:rFonts w:ascii="Times New Roman" w:hAnsi="Times New Roman" w:cs="Times New Roman"/>
          <w:b/>
          <w:bCs/>
          <w:color w:val="000000"/>
          <w:sz w:val="24"/>
          <w:szCs w:val="24"/>
          <w:u w:val="single"/>
        </w:rPr>
        <w:t>2</w:t>
      </w:r>
    </w:p>
    <w:p w14:paraId="0B68825E" w14:textId="77777777" w:rsidR="00C87D9D" w:rsidRPr="00FA14AB" w:rsidRDefault="00C87D9D"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886673">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1925125" w14:textId="0E5A20F8" w:rsidR="00C87D9D" w:rsidRPr="0059704C" w:rsidRDefault="00C87D9D"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320037EF" w14:textId="77777777" w:rsidR="00282124" w:rsidRPr="00FA14AB" w:rsidRDefault="00282124" w:rsidP="00886673">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59704C" w:rsidRDefault="00B0116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13</w:t>
      </w:r>
    </w:p>
    <w:p w14:paraId="4F9354FA" w14:textId="77777777"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886673">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038EDB4D" w14:textId="77777777" w:rsidR="00B01167" w:rsidRPr="00FA14AB" w:rsidRDefault="00B01167" w:rsidP="00886673">
      <w:pPr>
        <w:spacing w:afterLines="26" w:after="62" w:line="26" w:lineRule="atLeast"/>
        <w:jc w:val="both"/>
        <w:rPr>
          <w:rFonts w:ascii="Times New Roman" w:hAnsi="Times New Roman" w:cs="Times New Roman"/>
          <w:b/>
          <w:bCs/>
          <w:sz w:val="24"/>
          <w:szCs w:val="24"/>
        </w:rPr>
      </w:pPr>
    </w:p>
    <w:p w14:paraId="1A7FDC56" w14:textId="54974F76" w:rsidR="00B01167" w:rsidRPr="0059704C" w:rsidRDefault="00B01167" w:rsidP="00886673">
      <w:pPr>
        <w:spacing w:afterLines="26" w:after="62" w:line="26" w:lineRule="atLeast"/>
        <w:jc w:val="both"/>
        <w:rPr>
          <w:rFonts w:ascii="Times New Roman" w:hAnsi="Times New Roman" w:cs="Times New Roman"/>
          <w:b/>
          <w:bCs/>
          <w:color w:val="000000"/>
          <w:sz w:val="24"/>
          <w:szCs w:val="24"/>
          <w:u w:val="single"/>
        </w:rPr>
      </w:pPr>
      <w:r w:rsidRPr="0059704C">
        <w:rPr>
          <w:rFonts w:ascii="Times New Roman" w:hAnsi="Times New Roman" w:cs="Times New Roman"/>
          <w:b/>
          <w:bCs/>
          <w:color w:val="000000"/>
          <w:sz w:val="24"/>
          <w:szCs w:val="24"/>
          <w:u w:val="single"/>
        </w:rPr>
        <w:t>Week 14</w:t>
      </w:r>
    </w:p>
    <w:p w14:paraId="36348E08" w14:textId="77777777" w:rsidR="00B01167"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886673">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88667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886673">
      <w:pPr>
        <w:spacing w:afterLines="26" w:after="62" w:line="26" w:lineRule="atLeast"/>
        <w:jc w:val="both"/>
        <w:rPr>
          <w:rFonts w:ascii="Times New Roman" w:hAnsi="Times New Roman" w:cs="Times New Roman"/>
          <w:b/>
          <w:bCs/>
          <w:color w:val="000000"/>
          <w:sz w:val="28"/>
          <w:szCs w:val="28"/>
        </w:rPr>
      </w:pPr>
    </w:p>
    <w:p w14:paraId="10ECE1AA" w14:textId="77777777" w:rsidR="0059704C" w:rsidRDefault="0059704C">
      <w:pPr>
        <w:spacing w:after="0" w:line="240"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086333A2" w14:textId="32AF7A20" w:rsidR="00A73DEC" w:rsidRPr="001041AD"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4" w:name="_Toc151469297"/>
      <w:r w:rsidRPr="001041AD">
        <w:rPr>
          <w:rFonts w:ascii="Times New Roman" w:hAnsi="Times New Roman" w:cs="Times New Roman"/>
          <w:b/>
          <w:bCs/>
          <w:color w:val="auto"/>
        </w:rPr>
        <w:t>Data</w:t>
      </w:r>
      <w:bookmarkEnd w:id="4"/>
    </w:p>
    <w:p w14:paraId="60C07C3B"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5F79DD87" w14:textId="31FB5739" w:rsidR="00A73DEC" w:rsidRPr="002D2B06"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5" w:name="_Toc151469298"/>
      <w:r w:rsidRPr="0085123B">
        <w:rPr>
          <w:rFonts w:ascii="Times New Roman" w:hAnsi="Times New Roman" w:cs="Times New Roman"/>
          <w:b/>
          <w:bCs/>
          <w:color w:val="auto"/>
        </w:rPr>
        <w:t>Data Source</w:t>
      </w:r>
      <w:bookmarkEnd w:id="5"/>
    </w:p>
    <w:p w14:paraId="6134685F" w14:textId="2FE64B9D" w:rsidR="00A73DEC" w:rsidRPr="00197B74" w:rsidRDefault="00BD33C7" w:rsidP="009822D3">
      <w:pPr>
        <w:pStyle w:val="Heading3"/>
        <w:numPr>
          <w:ilvl w:val="2"/>
          <w:numId w:val="18"/>
        </w:numPr>
        <w:spacing w:before="0" w:afterLines="26" w:after="62"/>
        <w:rPr>
          <w:rFonts w:ascii="Times New Roman" w:hAnsi="Times New Roman" w:cs="Times New Roman"/>
          <w:b/>
          <w:bCs/>
          <w:color w:val="auto"/>
        </w:rPr>
      </w:pPr>
      <w:bookmarkStart w:id="6" w:name="_Toc151469299"/>
      <w:r w:rsidRPr="00197B74">
        <w:rPr>
          <w:rFonts w:ascii="Times New Roman" w:hAnsi="Times New Roman" w:cs="Times New Roman"/>
          <w:b/>
          <w:bCs/>
          <w:color w:val="auto"/>
        </w:rPr>
        <w:t>Unemployment Rate</w:t>
      </w:r>
      <w:r w:rsidR="003465C3" w:rsidRPr="00197B74">
        <w:rPr>
          <w:rFonts w:ascii="Times New Roman" w:hAnsi="Times New Roman" w:cs="Times New Roman"/>
          <w:b/>
          <w:bCs/>
          <w:color w:val="auto"/>
        </w:rPr>
        <w:t xml:space="preserve"> </w:t>
      </w:r>
      <w:r w:rsidR="00901AA5" w:rsidRPr="00197B74">
        <w:rPr>
          <w:rFonts w:ascii="Times New Roman" w:hAnsi="Times New Roman" w:cs="Times New Roman"/>
          <w:b/>
          <w:bCs/>
          <w:color w:val="auto"/>
        </w:rPr>
        <w:t>of 2023 in India</w:t>
      </w:r>
      <w:r w:rsidRPr="00197B74">
        <w:rPr>
          <w:rFonts w:ascii="Times New Roman" w:hAnsi="Times New Roman" w:cs="Times New Roman"/>
          <w:b/>
          <w:bCs/>
          <w:color w:val="auto"/>
        </w:rPr>
        <w:t>:</w:t>
      </w:r>
      <w:bookmarkEnd w:id="6"/>
    </w:p>
    <w:p w14:paraId="724CD38E"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473E53F5" w14:textId="3595DE01" w:rsidR="000A656E" w:rsidRPr="00FA14AB" w:rsidRDefault="003D1F6D"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FD7404" w:rsidRPr="00FD7404">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9822D3">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9822D3">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Default="00A73DEC" w:rsidP="009822D3">
      <w:pPr>
        <w:spacing w:afterLines="26" w:after="62" w:line="26" w:lineRule="atLeast"/>
        <w:rPr>
          <w:rStyle w:val="Hyperlink"/>
          <w:rFonts w:ascii="Times New Roman" w:hAnsi="Times New Roman" w:cs="Times New Roman"/>
          <w:sz w:val="24"/>
          <w:szCs w:val="24"/>
        </w:rPr>
      </w:pPr>
    </w:p>
    <w:p w14:paraId="0A50C479" w14:textId="77777777" w:rsidR="00197B74" w:rsidRPr="00FA14AB" w:rsidRDefault="00197B74" w:rsidP="009822D3">
      <w:pPr>
        <w:spacing w:afterLines="26" w:after="62" w:line="26" w:lineRule="atLeast"/>
        <w:rPr>
          <w:rStyle w:val="Hyperlink"/>
          <w:rFonts w:ascii="Times New Roman" w:hAnsi="Times New Roman" w:cs="Times New Roman"/>
          <w:sz w:val="24"/>
          <w:szCs w:val="24"/>
        </w:rPr>
      </w:pPr>
    </w:p>
    <w:p w14:paraId="6C8D7D66" w14:textId="2EE9F285" w:rsidR="00A73DEC" w:rsidRPr="00197B74" w:rsidRDefault="009D4CBE" w:rsidP="009822D3">
      <w:pPr>
        <w:pStyle w:val="Heading3"/>
        <w:numPr>
          <w:ilvl w:val="2"/>
          <w:numId w:val="18"/>
        </w:numPr>
        <w:spacing w:before="0" w:afterLines="26" w:after="62"/>
        <w:rPr>
          <w:rFonts w:ascii="Times New Roman" w:hAnsi="Times New Roman" w:cs="Times New Roman"/>
          <w:b/>
          <w:bCs/>
          <w:color w:val="auto"/>
        </w:rPr>
      </w:pPr>
      <w:bookmarkStart w:id="7" w:name="_Toc151469300"/>
      <w:r w:rsidRPr="00197B74">
        <w:rPr>
          <w:rFonts w:ascii="Times New Roman" w:hAnsi="Times New Roman" w:cs="Times New Roman"/>
          <w:b/>
          <w:bCs/>
          <w:color w:val="auto"/>
        </w:rPr>
        <w:t>Indian Migration Reason</w:t>
      </w:r>
      <w:r w:rsidR="000F333C" w:rsidRPr="00197B74">
        <w:rPr>
          <w:rFonts w:ascii="Times New Roman" w:hAnsi="Times New Roman" w:cs="Times New Roman"/>
          <w:b/>
          <w:bCs/>
          <w:color w:val="auto"/>
        </w:rPr>
        <w:t>s</w:t>
      </w:r>
      <w:bookmarkEnd w:id="7"/>
    </w:p>
    <w:p w14:paraId="6ADC65CE"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5AC22915" w14:textId="4064387D" w:rsidR="006E60DA" w:rsidRPr="00FA14AB" w:rsidRDefault="000F1752"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9822D3">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9822D3">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reason</w:t>
      </w:r>
      <w:proofErr w:type="gramEnd"/>
      <w:r w:rsidRPr="00FA14AB">
        <w:rPr>
          <w:rFonts w:ascii="Times New Roman" w:hAnsi="Times New Roman" w:cs="Times New Roman"/>
          <w:color w:val="000000"/>
          <w:sz w:val="24"/>
          <w:szCs w:val="24"/>
        </w:rPr>
        <w:t>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Default="00A73DEC" w:rsidP="009822D3">
      <w:pPr>
        <w:spacing w:afterLines="26" w:after="62" w:line="26" w:lineRule="atLeast"/>
        <w:rPr>
          <w:rFonts w:ascii="Times New Roman" w:hAnsi="Times New Roman" w:cs="Times New Roman"/>
          <w:color w:val="000000"/>
          <w:sz w:val="24"/>
          <w:szCs w:val="24"/>
        </w:rPr>
      </w:pPr>
    </w:p>
    <w:p w14:paraId="52211442"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63FDC8CF" w14:textId="68CFB402" w:rsidR="00A73DEC" w:rsidRPr="00197B74" w:rsidRDefault="00BD33C7" w:rsidP="009822D3">
      <w:pPr>
        <w:pStyle w:val="Heading3"/>
        <w:numPr>
          <w:ilvl w:val="2"/>
          <w:numId w:val="18"/>
        </w:numPr>
        <w:spacing w:before="0" w:afterLines="26" w:after="62"/>
        <w:rPr>
          <w:rFonts w:ascii="Times New Roman" w:hAnsi="Times New Roman" w:cs="Times New Roman"/>
          <w:b/>
          <w:bCs/>
          <w:color w:val="auto"/>
        </w:rPr>
      </w:pPr>
      <w:bookmarkStart w:id="8" w:name="_Toc151469301"/>
      <w:r w:rsidRPr="00197B74">
        <w:rPr>
          <w:rFonts w:ascii="Times New Roman" w:hAnsi="Times New Roman" w:cs="Times New Roman"/>
          <w:b/>
          <w:bCs/>
          <w:color w:val="auto"/>
        </w:rPr>
        <w:t>Wages</w:t>
      </w:r>
      <w:r w:rsidR="007521F9" w:rsidRPr="00197B74">
        <w:rPr>
          <w:rFonts w:ascii="Times New Roman" w:hAnsi="Times New Roman" w:cs="Times New Roman"/>
          <w:b/>
          <w:bCs/>
          <w:color w:val="auto"/>
        </w:rPr>
        <w:t xml:space="preserve"> of Various Countries</w:t>
      </w:r>
      <w:bookmarkEnd w:id="8"/>
    </w:p>
    <w:p w14:paraId="7E0A04A2"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1AA0AEE" w14:textId="69AFE20F" w:rsidR="005F7498" w:rsidRPr="00FA14AB" w:rsidRDefault="00D76025"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9822D3">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9822D3">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Default="00A73DEC" w:rsidP="009822D3">
      <w:pPr>
        <w:spacing w:afterLines="26" w:after="62" w:line="26" w:lineRule="atLeast"/>
        <w:rPr>
          <w:rFonts w:ascii="Times New Roman" w:hAnsi="Times New Roman" w:cs="Times New Roman"/>
          <w:color w:val="000000"/>
          <w:sz w:val="24"/>
          <w:szCs w:val="24"/>
        </w:rPr>
      </w:pPr>
    </w:p>
    <w:p w14:paraId="29139FC0"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237905F5" w14:textId="7B0AED17" w:rsidR="00A73DEC" w:rsidRPr="00197B74" w:rsidRDefault="00C455D6" w:rsidP="009822D3">
      <w:pPr>
        <w:pStyle w:val="Heading3"/>
        <w:numPr>
          <w:ilvl w:val="2"/>
          <w:numId w:val="18"/>
        </w:numPr>
        <w:spacing w:before="0" w:afterLines="26" w:after="62"/>
        <w:rPr>
          <w:rFonts w:ascii="Times New Roman" w:hAnsi="Times New Roman" w:cs="Times New Roman"/>
          <w:b/>
          <w:bCs/>
          <w:color w:val="auto"/>
        </w:rPr>
      </w:pPr>
      <w:bookmarkStart w:id="9" w:name="_Toc151469302"/>
      <w:r w:rsidRPr="00197B74">
        <w:rPr>
          <w:rFonts w:ascii="Times New Roman" w:hAnsi="Times New Roman" w:cs="Times New Roman"/>
          <w:b/>
          <w:bCs/>
          <w:color w:val="auto"/>
        </w:rPr>
        <w:t xml:space="preserve">Disease leads to </w:t>
      </w:r>
      <w:proofErr w:type="gramStart"/>
      <w:r w:rsidRPr="00197B74">
        <w:rPr>
          <w:rFonts w:ascii="Times New Roman" w:hAnsi="Times New Roman" w:cs="Times New Roman"/>
          <w:b/>
          <w:bCs/>
          <w:color w:val="auto"/>
        </w:rPr>
        <w:t>migration</w:t>
      </w:r>
      <w:bookmarkEnd w:id="9"/>
      <w:proofErr w:type="gramEnd"/>
      <w:r w:rsidRPr="00197B74">
        <w:rPr>
          <w:rFonts w:ascii="Times New Roman" w:hAnsi="Times New Roman" w:cs="Times New Roman"/>
          <w:b/>
          <w:bCs/>
          <w:color w:val="auto"/>
        </w:rPr>
        <w:t xml:space="preserve"> </w:t>
      </w:r>
    </w:p>
    <w:p w14:paraId="421C91F9" w14:textId="77777777" w:rsidR="003B1E1B" w:rsidRPr="00FA14AB" w:rsidRDefault="003B1E1B" w:rsidP="009822D3">
      <w:pPr>
        <w:spacing w:afterLines="26" w:after="62" w:line="26" w:lineRule="atLeast"/>
        <w:rPr>
          <w:rFonts w:ascii="Times New Roman" w:hAnsi="Times New Roman" w:cs="Times New Roman"/>
          <w:color w:val="000000"/>
          <w:sz w:val="24"/>
          <w:szCs w:val="24"/>
        </w:rPr>
      </w:pPr>
    </w:p>
    <w:p w14:paraId="1C89D5F9" w14:textId="5BA0F176" w:rsidR="003B1E1B" w:rsidRPr="00FA14AB" w:rsidRDefault="003B1E1B"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930FD0">
      <w:pPr>
        <w:spacing w:afterLines="26" w:after="62" w:line="26" w:lineRule="atLeast"/>
        <w:jc w:val="both"/>
        <w:rPr>
          <w:rFonts w:ascii="Times New Roman" w:hAnsi="Times New Roman" w:cs="Times New Roman"/>
          <w:color w:val="000000"/>
          <w:sz w:val="24"/>
          <w:szCs w:val="24"/>
        </w:rPr>
      </w:pPr>
    </w:p>
    <w:p w14:paraId="3E24DA4F" w14:textId="198C24BC" w:rsidR="00266B8C" w:rsidRPr="00FA14AB" w:rsidRDefault="00ED5A5E"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930FD0">
      <w:pPr>
        <w:spacing w:afterLines="26" w:after="62" w:line="26" w:lineRule="atLeast"/>
        <w:jc w:val="both"/>
        <w:rPr>
          <w:rFonts w:ascii="Times New Roman" w:hAnsi="Times New Roman" w:cs="Times New Roman"/>
          <w:b/>
          <w:bCs/>
          <w:color w:val="000000"/>
          <w:sz w:val="24"/>
          <w:szCs w:val="24"/>
        </w:rPr>
      </w:pPr>
    </w:p>
    <w:p w14:paraId="22B2C198" w14:textId="77777777" w:rsidR="004826D0" w:rsidRPr="00FA14AB" w:rsidRDefault="004826D0" w:rsidP="00930FD0">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Default="00A73DEC" w:rsidP="009822D3">
      <w:pPr>
        <w:spacing w:afterLines="26" w:after="62" w:line="26" w:lineRule="atLeast"/>
        <w:rPr>
          <w:rFonts w:ascii="Times New Roman" w:hAnsi="Times New Roman" w:cs="Times New Roman"/>
          <w:color w:val="000000"/>
          <w:sz w:val="24"/>
          <w:szCs w:val="24"/>
        </w:rPr>
      </w:pPr>
    </w:p>
    <w:p w14:paraId="02F22030"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134FB394" w14:textId="5DC0C76A" w:rsidR="00A73DEC" w:rsidRPr="00197B74" w:rsidRDefault="00F40D79" w:rsidP="009822D3">
      <w:pPr>
        <w:pStyle w:val="Heading3"/>
        <w:numPr>
          <w:ilvl w:val="2"/>
          <w:numId w:val="18"/>
        </w:numPr>
        <w:spacing w:before="0" w:afterLines="26" w:after="62"/>
        <w:rPr>
          <w:rFonts w:ascii="Times New Roman" w:hAnsi="Times New Roman" w:cs="Times New Roman"/>
          <w:b/>
          <w:bCs/>
          <w:color w:val="auto"/>
        </w:rPr>
      </w:pPr>
      <w:bookmarkStart w:id="10" w:name="_Toc151469303"/>
      <w:r w:rsidRPr="00197B74">
        <w:rPr>
          <w:rFonts w:ascii="Times New Roman" w:hAnsi="Times New Roman" w:cs="Times New Roman"/>
          <w:b/>
          <w:bCs/>
          <w:color w:val="auto"/>
        </w:rPr>
        <w:t>Immigration From India to Other Countries</w:t>
      </w:r>
      <w:bookmarkEnd w:id="10"/>
    </w:p>
    <w:p w14:paraId="55E6B564"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7FBDFEB" w14:textId="77C55E5B" w:rsidR="00650766" w:rsidRPr="00FA14AB" w:rsidRDefault="0065076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9822D3">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9822D3">
      <w:pPr>
        <w:spacing w:afterLines="26" w:after="62" w:line="26" w:lineRule="atLeast"/>
        <w:jc w:val="both"/>
        <w:rPr>
          <w:rFonts w:ascii="Times New Roman" w:hAnsi="Times New Roman" w:cs="Times New Roman"/>
          <w:color w:val="000000"/>
          <w:sz w:val="24"/>
          <w:szCs w:val="24"/>
        </w:rPr>
      </w:pPr>
    </w:p>
    <w:p w14:paraId="7F336B2D" w14:textId="34A7C0B2" w:rsidR="00650766" w:rsidRPr="00FA14AB" w:rsidRDefault="0065076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metropolitan</w:t>
      </w:r>
      <w:proofErr w:type="gramEnd"/>
      <w:r w:rsidRPr="00FA14AB">
        <w:rPr>
          <w:rFonts w:ascii="Times New Roman" w:hAnsi="Times New Roman" w:cs="Times New Roman"/>
          <w:color w:val="000000"/>
          <w:sz w:val="24"/>
          <w:szCs w:val="24"/>
        </w:rPr>
        <w:t>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are ratio data because they involve numerical </w:t>
      </w:r>
      <w:r w:rsidR="00197B74" w:rsidRPr="00FA14AB">
        <w:rPr>
          <w:rFonts w:ascii="Times New Roman" w:hAnsi="Times New Roman" w:cs="Times New Roman"/>
          <w:color w:val="000000"/>
          <w:sz w:val="24"/>
          <w:szCs w:val="24"/>
        </w:rPr>
        <w:t>values,</w:t>
      </w:r>
      <w:r w:rsidRPr="00FA14AB">
        <w:rPr>
          <w:rFonts w:ascii="Times New Roman" w:hAnsi="Times New Roman" w:cs="Times New Roman"/>
          <w:color w:val="000000"/>
          <w:sz w:val="24"/>
          <w:szCs w:val="24"/>
        </w:rPr>
        <w:t xml:space="preserve"> and they can be measured and compared.</w:t>
      </w:r>
    </w:p>
    <w:p w14:paraId="308C5396" w14:textId="77777777" w:rsidR="00A73DEC" w:rsidRDefault="00A73DEC" w:rsidP="009822D3">
      <w:pPr>
        <w:spacing w:afterLines="26" w:after="62" w:line="26" w:lineRule="atLeast"/>
        <w:rPr>
          <w:rFonts w:ascii="Times New Roman" w:hAnsi="Times New Roman" w:cs="Times New Roman"/>
          <w:color w:val="000000"/>
          <w:sz w:val="24"/>
          <w:szCs w:val="24"/>
        </w:rPr>
      </w:pPr>
    </w:p>
    <w:p w14:paraId="58D44179" w14:textId="77777777" w:rsidR="002D2B06" w:rsidRPr="00FA14AB" w:rsidRDefault="002D2B06" w:rsidP="009822D3">
      <w:pPr>
        <w:spacing w:afterLines="26" w:after="62" w:line="26" w:lineRule="atLeast"/>
        <w:rPr>
          <w:rFonts w:ascii="Times New Roman" w:hAnsi="Times New Roman" w:cs="Times New Roman"/>
          <w:color w:val="000000"/>
          <w:sz w:val="24"/>
          <w:szCs w:val="24"/>
        </w:rPr>
      </w:pPr>
    </w:p>
    <w:p w14:paraId="126F72A5" w14:textId="57148E55" w:rsidR="00A73DEC" w:rsidRPr="00197B74" w:rsidRDefault="00AA20D6" w:rsidP="009822D3">
      <w:pPr>
        <w:pStyle w:val="Heading3"/>
        <w:numPr>
          <w:ilvl w:val="2"/>
          <w:numId w:val="18"/>
        </w:numPr>
        <w:spacing w:before="0" w:afterLines="26" w:after="62"/>
        <w:rPr>
          <w:rFonts w:ascii="Times New Roman" w:hAnsi="Times New Roman" w:cs="Times New Roman"/>
          <w:b/>
          <w:bCs/>
          <w:color w:val="auto"/>
        </w:rPr>
      </w:pPr>
      <w:bookmarkStart w:id="11" w:name="_Toc151469304"/>
      <w:r w:rsidRPr="00197B74">
        <w:rPr>
          <w:rFonts w:ascii="Times New Roman" w:hAnsi="Times New Roman" w:cs="Times New Roman"/>
          <w:b/>
          <w:bCs/>
          <w:color w:val="auto"/>
        </w:rPr>
        <w:t>Population of India</w:t>
      </w:r>
      <w:bookmarkEnd w:id="11"/>
    </w:p>
    <w:p w14:paraId="79C4E22B" w14:textId="77777777" w:rsidR="00197B74" w:rsidRPr="00197B74" w:rsidRDefault="00197B74" w:rsidP="009822D3">
      <w:pPr>
        <w:spacing w:afterLines="26" w:after="62" w:line="26" w:lineRule="atLeast"/>
        <w:rPr>
          <w:rFonts w:ascii="Times New Roman" w:hAnsi="Times New Roman" w:cs="Times New Roman"/>
          <w:b/>
          <w:bCs/>
          <w:color w:val="000000"/>
          <w:sz w:val="24"/>
          <w:szCs w:val="24"/>
        </w:rPr>
      </w:pPr>
    </w:p>
    <w:p w14:paraId="77A55B0A" w14:textId="2A1395BE" w:rsidR="00AA20D6" w:rsidRPr="00FA14AB" w:rsidRDefault="00AA20D6"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9822D3">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9822D3">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9822D3">
      <w:pPr>
        <w:spacing w:afterLines="26" w:after="62" w:line="26" w:lineRule="atLeast"/>
        <w:rPr>
          <w:rFonts w:ascii="Times New Roman" w:hAnsi="Times New Roman" w:cs="Times New Roman"/>
          <w:color w:val="000000"/>
          <w:sz w:val="28"/>
          <w:szCs w:val="28"/>
        </w:rPr>
      </w:pPr>
    </w:p>
    <w:p w14:paraId="32DD7019" w14:textId="77777777" w:rsidR="00F5564A" w:rsidRDefault="00F5564A" w:rsidP="009822D3">
      <w:pPr>
        <w:spacing w:afterLines="26" w:after="62" w:line="240" w:lineRule="auto"/>
        <w:rPr>
          <w:rFonts w:ascii="Times New Roman" w:eastAsiaTheme="majorEastAsia" w:hAnsi="Times New Roman" w:cs="Times New Roman"/>
          <w:b/>
          <w:bCs/>
          <w:sz w:val="26"/>
          <w:szCs w:val="26"/>
        </w:rPr>
      </w:pPr>
      <w:r>
        <w:rPr>
          <w:rFonts w:ascii="Times New Roman" w:hAnsi="Times New Roman" w:cs="Times New Roman"/>
          <w:b/>
          <w:bCs/>
        </w:rPr>
        <w:br w:type="page"/>
      </w:r>
    </w:p>
    <w:p w14:paraId="14359B4B" w14:textId="256BC7D1" w:rsidR="00A73DEC" w:rsidRPr="004C54A3"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2" w:name="_Toc151469305"/>
      <w:r w:rsidRPr="004C54A3">
        <w:rPr>
          <w:rFonts w:ascii="Times New Roman" w:hAnsi="Times New Roman" w:cs="Times New Roman"/>
          <w:b/>
          <w:bCs/>
          <w:color w:val="auto"/>
        </w:rPr>
        <w:t>Data Processing</w:t>
      </w:r>
      <w:bookmarkEnd w:id="12"/>
    </w:p>
    <w:p w14:paraId="130FA2F5" w14:textId="77777777" w:rsidR="00FA4B17" w:rsidRPr="001041AD" w:rsidRDefault="00FA4B17" w:rsidP="009822D3">
      <w:pPr>
        <w:spacing w:afterLines="26" w:after="62" w:line="26" w:lineRule="atLeast"/>
        <w:rPr>
          <w:rFonts w:ascii="Times New Roman" w:eastAsia="Times New Roman" w:hAnsi="Times New Roman" w:cs="Times New Roman"/>
          <w:color w:val="000000"/>
          <w:kern w:val="0"/>
          <w:sz w:val="28"/>
          <w:szCs w:val="28"/>
          <w14:ligatures w14:val="none"/>
        </w:rPr>
      </w:pPr>
    </w:p>
    <w:p w14:paraId="5BABF3E8" w14:textId="49768B2E" w:rsidR="00C43FAA"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r w:rsidRPr="006A21EB">
        <w:rPr>
          <w:rFonts w:ascii="Times New Roman" w:eastAsia="Times New Roman" w:hAnsi="Times New Roman" w:cs="Times New Roman"/>
          <w:kern w:val="0"/>
          <w:sz w:val="24"/>
          <w:szCs w:val="24"/>
          <w14:ligatures w14:val="none"/>
        </w:rPr>
        <w:t>Extensive data cleaning was conducted on the wages of various countries and the population of India due to the substantial volume of data.</w:t>
      </w:r>
    </w:p>
    <w:p w14:paraId="4573B012" w14:textId="77777777" w:rsid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9822D3">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74DA01C7" w14:textId="77777777" w:rsidR="006A21EB" w:rsidRPr="001041AD"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9822D3">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9822D3">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9822D3">
      <w:pPr>
        <w:spacing w:afterLines="26" w:after="62" w:line="26" w:lineRule="atLeast"/>
        <w:jc w:val="both"/>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8D7FB1A" w14:textId="77777777" w:rsid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p>
    <w:p w14:paraId="54FBEF1F" w14:textId="7638EACA" w:rsidR="00C531C0" w:rsidRPr="006A21EB" w:rsidRDefault="006A21EB" w:rsidP="009822D3">
      <w:pPr>
        <w:spacing w:afterLines="26" w:after="62" w:line="26" w:lineRule="atLeast"/>
        <w:jc w:val="both"/>
        <w:rPr>
          <w:rFonts w:ascii="Times New Roman" w:eastAsia="Times New Roman" w:hAnsi="Times New Roman" w:cs="Times New Roman"/>
          <w:kern w:val="0"/>
          <w:sz w:val="24"/>
          <w:szCs w:val="24"/>
          <w14:ligatures w14:val="none"/>
        </w:rPr>
      </w:pPr>
      <w:r w:rsidRPr="006A21EB">
        <w:rPr>
          <w:rFonts w:ascii="Times New Roman" w:eastAsia="Times New Roman" w:hAnsi="Times New Roman" w:cs="Times New Roman"/>
          <w:kern w:val="0"/>
          <w:sz w:val="24"/>
          <w:szCs w:val="24"/>
          <w14:ligatures w14:val="none"/>
        </w:rPr>
        <w:t>There is no data cleaning conducted on the datasets of the Unemployment Rate of 2023 in India and Immigration from India to Other Countries. There are some name replacements for those datasets. For the Unemployment Rate of 2023 in India dataset has 2 attributes and 54 values and for Immigration from India to Other Countries dataset has 3 attributes and 30 values.</w:t>
      </w:r>
    </w:p>
    <w:p w14:paraId="7C99B5A5" w14:textId="77777777" w:rsidR="006A21EB" w:rsidRDefault="006A21EB" w:rsidP="009822D3">
      <w:pPr>
        <w:spacing w:afterLines="26" w:after="62" w:line="240" w:lineRule="auto"/>
        <w:rPr>
          <w:rFonts w:ascii="Times New Roman" w:eastAsiaTheme="majorEastAsia" w:hAnsi="Times New Roman" w:cs="Times New Roman"/>
          <w:b/>
          <w:bCs/>
          <w:sz w:val="32"/>
          <w:szCs w:val="32"/>
        </w:rPr>
      </w:pPr>
      <w:r>
        <w:rPr>
          <w:rFonts w:ascii="Times New Roman" w:hAnsi="Times New Roman" w:cs="Times New Roman"/>
          <w:b/>
          <w:bCs/>
        </w:rPr>
        <w:br w:type="page"/>
      </w:r>
    </w:p>
    <w:p w14:paraId="41087DE5" w14:textId="354D96AA" w:rsidR="00A73DEC" w:rsidRPr="001041AD"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13" w:name="_Toc151469306"/>
      <w:r w:rsidRPr="001041AD">
        <w:rPr>
          <w:rFonts w:ascii="Times New Roman" w:hAnsi="Times New Roman" w:cs="Times New Roman"/>
          <w:b/>
          <w:bCs/>
          <w:color w:val="auto"/>
        </w:rPr>
        <w:t>Requirements</w:t>
      </w:r>
      <w:bookmarkEnd w:id="13"/>
    </w:p>
    <w:p w14:paraId="7DD28CFC" w14:textId="77777777" w:rsidR="00A73DEC" w:rsidRPr="001041AD" w:rsidRDefault="00A73DEC" w:rsidP="009822D3">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4" w:name="_Toc151469307"/>
      <w:r w:rsidRPr="00BD6D37">
        <w:rPr>
          <w:rFonts w:ascii="Times New Roman" w:hAnsi="Times New Roman" w:cs="Times New Roman"/>
          <w:b/>
          <w:bCs/>
          <w:color w:val="auto"/>
        </w:rPr>
        <w:t>Must-Have Features</w:t>
      </w:r>
      <w:bookmarkEnd w:id="14"/>
    </w:p>
    <w:p w14:paraId="7231BB72" w14:textId="77777777" w:rsidR="00F919B8" w:rsidRPr="00FA14AB" w:rsidRDefault="00F919B8" w:rsidP="009822D3">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9822D3">
      <w:pPr>
        <w:spacing w:afterLines="26" w:after="62" w:line="26" w:lineRule="atLeast"/>
        <w:jc w:val="both"/>
        <w:rPr>
          <w:rFonts w:ascii="Times New Roman" w:hAnsi="Times New Roman" w:cs="Times New Roman"/>
          <w:color w:val="000000"/>
          <w:sz w:val="24"/>
          <w:szCs w:val="24"/>
        </w:rPr>
      </w:pPr>
    </w:p>
    <w:p w14:paraId="4029D7BB" w14:textId="4371E69D" w:rsidR="00C238EE" w:rsidRDefault="009F38D1" w:rsidP="009822D3">
      <w:pPr>
        <w:spacing w:afterLines="26" w:after="62" w:line="26" w:lineRule="atLeast"/>
        <w:jc w:val="both"/>
        <w:rPr>
          <w:rFonts w:ascii="Times New Roman" w:hAnsi="Times New Roman" w:cs="Times New Roman"/>
          <w:color w:val="000000"/>
          <w:sz w:val="24"/>
          <w:szCs w:val="24"/>
        </w:rPr>
      </w:pPr>
      <w:r w:rsidRPr="009F38D1">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9F38D1">
        <w:rPr>
          <w:rFonts w:ascii="Times New Roman" w:hAnsi="Times New Roman" w:cs="Times New Roman"/>
          <w:color w:val="000000"/>
          <w:sz w:val="24"/>
          <w:szCs w:val="24"/>
        </w:rPr>
        <w:t>visualisations</w:t>
      </w:r>
      <w:proofErr w:type="spellEnd"/>
      <w:r w:rsidRPr="009F38D1">
        <w:rPr>
          <w:rFonts w:ascii="Times New Roman" w:hAnsi="Times New Roman" w:cs="Times New Roman"/>
          <w:color w:val="000000"/>
          <w:sz w:val="24"/>
          <w:szCs w:val="24"/>
        </w:rPr>
        <w:t xml:space="preserve"> which are the Unemployment Rate of 2023 in India, Indian Migration Reasons,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0148AB6A" w14:textId="77777777" w:rsidR="009F38D1" w:rsidRPr="00FA14AB" w:rsidRDefault="009F38D1" w:rsidP="009822D3">
      <w:pPr>
        <w:spacing w:afterLines="26" w:after="62" w:line="26" w:lineRule="atLeast"/>
        <w:jc w:val="both"/>
        <w:rPr>
          <w:rFonts w:ascii="Times New Roman" w:hAnsi="Times New Roman" w:cs="Times New Roman"/>
          <w:color w:val="000000"/>
          <w:sz w:val="24"/>
          <w:szCs w:val="24"/>
        </w:rPr>
      </w:pPr>
    </w:p>
    <w:p w14:paraId="35A72724" w14:textId="69E7DFDE" w:rsidR="00C238EE" w:rsidRDefault="009F38D1" w:rsidP="009822D3">
      <w:pPr>
        <w:spacing w:afterLines="26" w:after="62" w:line="26" w:lineRule="atLeast"/>
        <w:jc w:val="both"/>
        <w:rPr>
          <w:rFonts w:ascii="Times New Roman" w:hAnsi="Times New Roman" w:cs="Times New Roman"/>
          <w:color w:val="000000"/>
          <w:sz w:val="24"/>
          <w:szCs w:val="24"/>
        </w:rPr>
      </w:pPr>
      <w:r w:rsidRPr="009F38D1">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Reasons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0E63E34A" w14:textId="77777777" w:rsidR="009F38D1" w:rsidRPr="00FA14AB" w:rsidRDefault="009F38D1" w:rsidP="009822D3">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9822D3">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37406810" w:rsidR="002C36D4" w:rsidRDefault="002C36D4" w:rsidP="009822D3">
      <w:pPr>
        <w:spacing w:afterLines="26" w:after="62" w:line="240" w:lineRule="auto"/>
        <w:rPr>
          <w:rFonts w:ascii="Times New Roman" w:hAnsi="Times New Roman" w:cs="Times New Roman"/>
          <w:b/>
          <w:bCs/>
          <w:color w:val="000000"/>
          <w:sz w:val="28"/>
          <w:szCs w:val="28"/>
        </w:rPr>
      </w:pPr>
    </w:p>
    <w:p w14:paraId="62AC0F47" w14:textId="18C8274D" w:rsidR="00C36141" w:rsidRPr="001041AD" w:rsidRDefault="00C36141" w:rsidP="009822D3">
      <w:pPr>
        <w:spacing w:afterLines="26" w:after="62"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9822D3">
      <w:pPr>
        <w:pStyle w:val="Heading2"/>
        <w:numPr>
          <w:ilvl w:val="1"/>
          <w:numId w:val="2"/>
        </w:numPr>
        <w:spacing w:before="0" w:afterLines="26" w:after="62" w:line="26" w:lineRule="atLeast"/>
        <w:rPr>
          <w:rFonts w:ascii="Times New Roman" w:hAnsi="Times New Roman" w:cs="Times New Roman"/>
          <w:b/>
          <w:bCs/>
          <w:color w:val="auto"/>
        </w:rPr>
      </w:pPr>
      <w:bookmarkStart w:id="15" w:name="_Toc151469308"/>
      <w:r w:rsidRPr="00BD6D37">
        <w:rPr>
          <w:rFonts w:ascii="Times New Roman" w:hAnsi="Times New Roman" w:cs="Times New Roman"/>
          <w:b/>
          <w:bCs/>
          <w:color w:val="auto"/>
        </w:rPr>
        <w:t>Optional Features</w:t>
      </w:r>
      <w:bookmarkEnd w:id="15"/>
    </w:p>
    <w:p w14:paraId="3C588CAA" w14:textId="77777777" w:rsidR="00A73DEC" w:rsidRPr="00FA14AB" w:rsidRDefault="00A73DEC" w:rsidP="009822D3">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9822D3">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9822D3">
      <w:pPr>
        <w:spacing w:afterLines="26" w:after="62" w:line="26" w:lineRule="atLeast"/>
        <w:jc w:val="both"/>
        <w:rPr>
          <w:rFonts w:ascii="Times New Roman" w:hAnsi="Times New Roman" w:cs="Times New Roman"/>
          <w:sz w:val="24"/>
          <w:szCs w:val="24"/>
        </w:rPr>
      </w:pPr>
    </w:p>
    <w:p w14:paraId="133BB845" w14:textId="7C08D242" w:rsidR="00AC4FA2" w:rsidRDefault="000E5F81" w:rsidP="009822D3">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77815254" w14:textId="77777777" w:rsidR="00C36141" w:rsidRDefault="00C36141" w:rsidP="009822D3">
      <w:pPr>
        <w:spacing w:afterLines="26" w:after="62" w:line="26" w:lineRule="atLeast"/>
        <w:jc w:val="both"/>
        <w:rPr>
          <w:rFonts w:ascii="Times New Roman" w:hAnsi="Times New Roman" w:cs="Times New Roman"/>
          <w:sz w:val="24"/>
          <w:szCs w:val="24"/>
        </w:rPr>
      </w:pPr>
    </w:p>
    <w:p w14:paraId="5E63FAE8" w14:textId="77777777" w:rsidR="00C36141" w:rsidRPr="009A0C42" w:rsidRDefault="00C36141" w:rsidP="009822D3">
      <w:pPr>
        <w:spacing w:afterLines="26" w:after="62" w:line="26" w:lineRule="atLeast"/>
        <w:jc w:val="both"/>
        <w:rPr>
          <w:rFonts w:ascii="Times New Roman" w:hAnsi="Times New Roman" w:cs="Times New Roman"/>
          <w:sz w:val="24"/>
          <w:szCs w:val="24"/>
        </w:rPr>
      </w:pPr>
    </w:p>
    <w:p w14:paraId="2C191F44" w14:textId="26B2ED99" w:rsidR="00A73DEC" w:rsidRPr="00FA14AB"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16" w:name="_Toc151469309"/>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6"/>
    </w:p>
    <w:p w14:paraId="6DF22103" w14:textId="77777777" w:rsidR="00004421" w:rsidRDefault="00004421" w:rsidP="009822D3">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45197068" w:rsidR="00004421" w:rsidRPr="00FA14AB" w:rsidRDefault="00004421" w:rsidP="009822D3">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w:t>
      </w:r>
      <w:r w:rsidR="001D0E43" w:rsidRPr="001D0E43">
        <w:rPr>
          <w:rFonts w:ascii="Times New Roman" w:hAnsi="Times New Roman" w:cs="Times New Roman"/>
          <w:color w:val="000000"/>
          <w:sz w:val="24"/>
          <w:szCs w:val="24"/>
        </w:rPr>
        <w:t>Doughnut</w:t>
      </w:r>
      <w:r w:rsidR="001D0E43">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Chart, providing a categorical breakdown that enhances understanding. Wages of Various Countries are compared using a heat map, utilizing color gradients to highlight variations in wage levels comprehensively. The </w:t>
      </w:r>
      <w:r w:rsidR="00E40C68" w:rsidRPr="00FA14AB">
        <w:rPr>
          <w:rFonts w:ascii="Times New Roman" w:hAnsi="Times New Roman" w:cs="Times New Roman"/>
          <w:color w:val="000000"/>
          <w:sz w:val="24"/>
          <w:szCs w:val="24"/>
        </w:rPr>
        <w:t>disease that</w:t>
      </w:r>
      <w:r w:rsidRPr="00FA14AB">
        <w:rPr>
          <w:rFonts w:ascii="Times New Roman" w:hAnsi="Times New Roman" w:cs="Times New Roman"/>
          <w:color w:val="000000"/>
          <w:sz w:val="24"/>
          <w:szCs w:val="24"/>
        </w:rPr>
        <w:t xml:space="preserve"> leads to migration is elucidated through a Stacked Bar Chart, offering a visual hierarchy of disease categories contributing to migration patterns. Immigration from India to other countries is visualized dynamically with a Bubble </w:t>
      </w:r>
      <w:r w:rsidR="00B11B47">
        <w:rPr>
          <w:rFonts w:ascii="Times New Roman" w:hAnsi="Times New Roman" w:cs="Times New Roman"/>
          <w:color w:val="000000"/>
          <w:sz w:val="24"/>
          <w:szCs w:val="24"/>
        </w:rPr>
        <w:t>Chart</w:t>
      </w:r>
      <w:r w:rsidRPr="00FA14AB">
        <w:rPr>
          <w:rFonts w:ascii="Times New Roman" w:hAnsi="Times New Roman" w:cs="Times New Roman"/>
          <w:color w:val="000000"/>
          <w:sz w:val="24"/>
          <w:szCs w:val="24"/>
        </w:rPr>
        <w:t>,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9822D3">
      <w:pPr>
        <w:spacing w:afterLines="26" w:after="62" w:line="26" w:lineRule="atLeast"/>
        <w:rPr>
          <w:rFonts w:ascii="Times New Roman" w:hAnsi="Times New Roman" w:cs="Times New Roman"/>
          <w:b/>
          <w:bCs/>
          <w:color w:val="000000"/>
          <w:sz w:val="24"/>
          <w:szCs w:val="24"/>
        </w:rPr>
      </w:pPr>
    </w:p>
    <w:p w14:paraId="08F999F5"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169105AD" w:rsidR="00004421" w:rsidRPr="00C36141" w:rsidRDefault="00452F59" w:rsidP="009822D3">
      <w:pPr>
        <w:pStyle w:val="Heading2"/>
        <w:numPr>
          <w:ilvl w:val="1"/>
          <w:numId w:val="19"/>
        </w:numPr>
        <w:spacing w:before="0" w:afterLines="26" w:after="62"/>
        <w:rPr>
          <w:rFonts w:ascii="Times New Roman" w:hAnsi="Times New Roman" w:cs="Times New Roman"/>
          <w:b/>
          <w:bCs/>
          <w:color w:val="auto"/>
        </w:rPr>
      </w:pPr>
      <w:bookmarkStart w:id="17" w:name="_Toc151469310"/>
      <w:r w:rsidRPr="00C36141">
        <w:rPr>
          <w:rFonts w:ascii="Times New Roman" w:hAnsi="Times New Roman" w:cs="Times New Roman"/>
          <w:b/>
          <w:bCs/>
          <w:color w:val="auto"/>
        </w:rPr>
        <w:t xml:space="preserve">Doughnut </w:t>
      </w:r>
      <w:r w:rsidR="00E87D91" w:rsidRPr="00C36141">
        <w:rPr>
          <w:rFonts w:ascii="Times New Roman" w:hAnsi="Times New Roman" w:cs="Times New Roman"/>
          <w:b/>
          <w:bCs/>
          <w:color w:val="auto"/>
        </w:rPr>
        <w:t>C</w:t>
      </w:r>
      <w:r w:rsidR="00004421" w:rsidRPr="00C36141">
        <w:rPr>
          <w:rFonts w:ascii="Times New Roman" w:hAnsi="Times New Roman" w:cs="Times New Roman"/>
          <w:b/>
          <w:bCs/>
          <w:color w:val="auto"/>
        </w:rPr>
        <w:t>hart</w:t>
      </w:r>
      <w:r w:rsidR="00E87D91" w:rsidRPr="00C36141">
        <w:rPr>
          <w:rFonts w:ascii="Times New Roman" w:hAnsi="Times New Roman" w:cs="Times New Roman"/>
          <w:b/>
          <w:bCs/>
          <w:color w:val="auto"/>
        </w:rPr>
        <w:t xml:space="preserve">: </w:t>
      </w:r>
      <w:r w:rsidR="00523BB4" w:rsidRPr="00C36141">
        <w:rPr>
          <w:rFonts w:ascii="Times New Roman" w:hAnsi="Times New Roman" w:cs="Times New Roman"/>
          <w:b/>
          <w:bCs/>
          <w:color w:val="auto"/>
        </w:rPr>
        <w:t>Wages of Various Countries</w:t>
      </w:r>
      <w:bookmarkEnd w:id="17"/>
    </w:p>
    <w:p w14:paraId="34949DA2"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4DE605D8">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6ED511C8" w14:textId="57B1B408" w:rsidR="00004421"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w:t>
      </w:r>
      <w:r w:rsidR="00583C06" w:rsidRPr="00583C06">
        <w:rPr>
          <w:rFonts w:ascii="Times New Roman" w:hAnsi="Times New Roman" w:cs="Times New Roman"/>
          <w:color w:val="000000"/>
          <w:sz w:val="24"/>
          <w:szCs w:val="24"/>
        </w:rPr>
        <w:t>The chart will show the percentage of Indian males and females migrating for different reasons</w:t>
      </w:r>
      <w:r w:rsidR="00583C06">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9822D3">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FA14AB">
        <w:rPr>
          <w:rFonts w:ascii="Times New Roman" w:hAnsi="Times New Roman" w:cs="Times New Roman"/>
          <w:color w:val="000000"/>
          <w:sz w:val="24"/>
          <w:szCs w:val="24"/>
        </w:rPr>
        <w:t>size</w:t>
      </w:r>
      <w:proofErr w:type="gramEnd"/>
      <w:r w:rsidRPr="00FA14AB">
        <w:rPr>
          <w:rFonts w:ascii="Times New Roman" w:hAnsi="Times New Roman" w:cs="Times New Roman"/>
          <w:color w:val="000000"/>
          <w:sz w:val="24"/>
          <w:szCs w:val="24"/>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9822D3">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9822D3">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9822D3">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1BF7120B">
            <wp:extent cx="5943600" cy="3343275"/>
            <wp:effectExtent l="19050" t="19050" r="19050" b="2857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a:ln>
                      <a:solidFill>
                        <a:schemeClr val="tx1"/>
                      </a:solidFill>
                    </a:ln>
                  </pic:spPr>
                </pic:pic>
              </a:graphicData>
            </a:graphic>
          </wp:inline>
        </w:drawing>
      </w:r>
    </w:p>
    <w:p w14:paraId="23340801" w14:textId="77777777" w:rsidR="000F333C" w:rsidRPr="00FA14AB" w:rsidRDefault="000F333C" w:rsidP="009822D3">
      <w:pPr>
        <w:spacing w:afterLines="26" w:after="62" w:line="26" w:lineRule="atLeast"/>
        <w:rPr>
          <w:rFonts w:ascii="Times New Roman" w:hAnsi="Times New Roman" w:cs="Times New Roman"/>
          <w:color w:val="000000"/>
          <w:sz w:val="24"/>
          <w:szCs w:val="24"/>
        </w:rPr>
      </w:pPr>
    </w:p>
    <w:p w14:paraId="63325467" w14:textId="04DDB022" w:rsidR="001D0E43" w:rsidRDefault="00353120" w:rsidP="009822D3">
      <w:pPr>
        <w:spacing w:afterLines="26" w:after="62" w:line="26" w:lineRule="atLeast"/>
        <w:jc w:val="both"/>
        <w:rPr>
          <w:rFonts w:ascii="Times New Roman" w:hAnsi="Times New Roman" w:cs="Times New Roman"/>
          <w:color w:val="000000"/>
          <w:sz w:val="24"/>
          <w:szCs w:val="24"/>
        </w:rPr>
      </w:pPr>
      <w:r w:rsidRPr="00353120">
        <w:rPr>
          <w:rFonts w:ascii="Times New Roman" w:hAnsi="Times New Roman" w:cs="Times New Roman"/>
          <w:color w:val="000000"/>
          <w:sz w:val="24"/>
          <w:szCs w:val="24"/>
        </w:rPr>
        <w:t>In the final design of the chart, we implemented both alternative ideas for the chart from the pie chart to the doughnut chart and the radio button with a filter button. Also,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17F88CA" w14:textId="77777777" w:rsidR="00353120" w:rsidRPr="00FA14AB" w:rsidRDefault="00353120" w:rsidP="009822D3">
      <w:pPr>
        <w:spacing w:afterLines="26" w:after="62" w:line="26" w:lineRule="atLeast"/>
        <w:rPr>
          <w:rFonts w:ascii="Times New Roman" w:hAnsi="Times New Roman" w:cs="Times New Roman"/>
          <w:color w:val="000000"/>
          <w:sz w:val="24"/>
          <w:szCs w:val="24"/>
        </w:rPr>
      </w:pPr>
    </w:p>
    <w:p w14:paraId="5D43B71B" w14:textId="7A410FAC" w:rsidR="0099220E"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9822D3">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9822D3">
      <w:pPr>
        <w:spacing w:afterLines="26" w:after="62" w:line="26" w:lineRule="atLeast"/>
        <w:rPr>
          <w:rFonts w:ascii="Times New Roman" w:hAnsi="Times New Roman" w:cs="Times New Roman"/>
          <w:color w:val="000000"/>
          <w:sz w:val="24"/>
          <w:szCs w:val="24"/>
        </w:rPr>
      </w:pPr>
    </w:p>
    <w:p w14:paraId="44706A9F" w14:textId="565D649C" w:rsidR="00A73DEC" w:rsidRPr="00C36141" w:rsidRDefault="00BD33C7" w:rsidP="009822D3">
      <w:pPr>
        <w:pStyle w:val="Heading2"/>
        <w:numPr>
          <w:ilvl w:val="1"/>
          <w:numId w:val="19"/>
        </w:numPr>
        <w:spacing w:before="0" w:afterLines="26" w:after="62"/>
        <w:rPr>
          <w:rFonts w:ascii="Times New Roman" w:hAnsi="Times New Roman" w:cs="Times New Roman"/>
          <w:b/>
          <w:bCs/>
          <w:color w:val="auto"/>
        </w:rPr>
      </w:pPr>
      <w:bookmarkStart w:id="18" w:name="_Toc151469311"/>
      <w:r w:rsidRPr="00C36141">
        <w:rPr>
          <w:rFonts w:ascii="Times New Roman" w:hAnsi="Times New Roman" w:cs="Times New Roman"/>
          <w:b/>
          <w:bCs/>
          <w:color w:val="auto"/>
        </w:rPr>
        <w:t xml:space="preserve">Heatmap Chart: </w:t>
      </w:r>
      <w:r w:rsidR="00452F59" w:rsidRPr="00C36141">
        <w:rPr>
          <w:rFonts w:ascii="Times New Roman" w:hAnsi="Times New Roman" w:cs="Times New Roman"/>
          <w:b/>
          <w:bCs/>
          <w:color w:val="auto"/>
        </w:rPr>
        <w:t>Wages of Various Countries</w:t>
      </w:r>
      <w:bookmarkEnd w:id="18"/>
    </w:p>
    <w:p w14:paraId="0E4F33E5" w14:textId="77777777" w:rsidR="00EC6C3C" w:rsidRPr="00FA14AB" w:rsidRDefault="00EC6C3C" w:rsidP="009822D3">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16ABA376">
            <wp:extent cx="5943600" cy="3649980"/>
            <wp:effectExtent l="19050" t="19050" r="19050" b="2667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a:ln>
                      <a:solidFill>
                        <a:schemeClr val="tx1"/>
                      </a:solidFill>
                    </a:ln>
                  </pic:spPr>
                </pic:pic>
              </a:graphicData>
            </a:graphic>
          </wp:inline>
        </w:drawing>
      </w:r>
    </w:p>
    <w:p w14:paraId="455825B6" w14:textId="77777777" w:rsidR="00EC6C3C" w:rsidRPr="00FA14AB" w:rsidRDefault="00EC6C3C" w:rsidP="009822D3">
      <w:pPr>
        <w:spacing w:afterLines="26" w:after="62" w:line="26" w:lineRule="atLeast"/>
        <w:rPr>
          <w:rFonts w:ascii="Times New Roman" w:hAnsi="Times New Roman" w:cs="Times New Roman"/>
          <w:b/>
          <w:bCs/>
          <w:color w:val="000000"/>
          <w:sz w:val="24"/>
          <w:szCs w:val="24"/>
        </w:rPr>
      </w:pPr>
    </w:p>
    <w:p w14:paraId="0DE0C039" w14:textId="6022660D" w:rsidR="00452F59" w:rsidRPr="00FA14AB" w:rsidRDefault="007A1EBA" w:rsidP="009822D3">
      <w:pPr>
        <w:spacing w:afterLines="26" w:after="62" w:line="26" w:lineRule="atLeast"/>
        <w:jc w:val="both"/>
        <w:rPr>
          <w:rFonts w:ascii="Times New Roman" w:hAnsi="Times New Roman" w:cs="Times New Roman"/>
          <w:color w:val="000000"/>
          <w:sz w:val="24"/>
          <w:szCs w:val="24"/>
        </w:rPr>
      </w:pPr>
      <w:r w:rsidRPr="007A1EBA">
        <w:rPr>
          <w:rFonts w:ascii="Times New Roman" w:hAnsi="Times New Roman" w:cs="Times New Roman"/>
          <w:color w:val="000000"/>
          <w:sz w:val="24"/>
          <w:szCs w:val="24"/>
        </w:rPr>
        <w:t>Th</w:t>
      </w:r>
      <w:r w:rsidR="009003A2">
        <w:rPr>
          <w:rFonts w:ascii="Times New Roman" w:hAnsi="Times New Roman" w:cs="Times New Roman"/>
          <w:color w:val="000000"/>
          <w:sz w:val="24"/>
          <w:szCs w:val="24"/>
        </w:rPr>
        <w:t>is</w:t>
      </w:r>
      <w:r w:rsidRPr="007A1EBA">
        <w:rPr>
          <w:rFonts w:ascii="Times New Roman" w:hAnsi="Times New Roman" w:cs="Times New Roman"/>
          <w:color w:val="000000"/>
          <w:sz w:val="24"/>
          <w:szCs w:val="24"/>
        </w:rPr>
        <w:t xml:space="preserve"> visual representation will illustrate monthly salaries across various countries, with a color-gradient scheme facilitating straightforward comparisons.</w:t>
      </w:r>
      <w:r>
        <w:rPr>
          <w:rFonts w:ascii="Times New Roman" w:hAnsi="Times New Roman" w:cs="Times New Roman"/>
          <w:color w:val="000000"/>
          <w:sz w:val="24"/>
          <w:szCs w:val="24"/>
        </w:rPr>
        <w:t xml:space="preserve"> </w:t>
      </w:r>
      <w:r w:rsidR="00452F59"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00452F59"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00452F59"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9822D3">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9822D3">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9822D3">
      <w:pPr>
        <w:spacing w:afterLines="26" w:after="62" w:line="26" w:lineRule="atLeast"/>
        <w:rPr>
          <w:rFonts w:ascii="Times New Roman" w:hAnsi="Times New Roman" w:cs="Times New Roman"/>
          <w:color w:val="000000"/>
          <w:sz w:val="24"/>
          <w:szCs w:val="24"/>
        </w:rPr>
      </w:pPr>
    </w:p>
    <w:p w14:paraId="3AB5783F" w14:textId="083DAD9D" w:rsidR="0031367C" w:rsidRDefault="00C20770" w:rsidP="009822D3">
      <w:pPr>
        <w:spacing w:afterLines="26" w:after="62" w:line="26" w:lineRule="atLeast"/>
        <w:jc w:val="both"/>
        <w:rPr>
          <w:rFonts w:ascii="Times New Roman" w:hAnsi="Times New Roman" w:cs="Times New Roman"/>
          <w:color w:val="000000"/>
          <w:sz w:val="24"/>
          <w:szCs w:val="24"/>
        </w:rPr>
      </w:pPr>
      <w:r w:rsidRPr="00C20770">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Throughout these stages, we explored alternative ideas and implemented a change for the color legend. We transformed the existing rectangular color range into ten square segments, each representing a distinct wage range. Alongside these color squares, clear annotations can be included to indicate the numerical values associated with each color.</w:t>
      </w:r>
    </w:p>
    <w:p w14:paraId="6A2E2FBA" w14:textId="77777777" w:rsidR="00C20770" w:rsidRPr="00FA14AB" w:rsidRDefault="00C20770" w:rsidP="009822D3">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4D3B06A5" w14:textId="754AE192" w:rsidR="00F1312A" w:rsidRDefault="00F1312A" w:rsidP="009822D3">
      <w:pPr>
        <w:spacing w:afterLines="26" w:after="62" w:line="240" w:lineRule="auto"/>
        <w:rPr>
          <w:rFonts w:ascii="Times New Roman" w:hAnsi="Times New Roman" w:cs="Times New Roman"/>
          <w:color w:val="000000"/>
          <w:sz w:val="24"/>
          <w:szCs w:val="24"/>
        </w:rPr>
      </w:pPr>
    </w:p>
    <w:p w14:paraId="5FBF8858" w14:textId="77777777" w:rsidR="00BE1DCD" w:rsidRDefault="00BE1DCD" w:rsidP="009822D3">
      <w:pPr>
        <w:spacing w:afterLines="26" w:after="62" w:line="240" w:lineRule="auto"/>
        <w:rPr>
          <w:rFonts w:ascii="Times New Roman" w:hAnsi="Times New Roman" w:cs="Times New Roman"/>
          <w:color w:val="000000"/>
          <w:sz w:val="24"/>
          <w:szCs w:val="24"/>
        </w:rPr>
      </w:pPr>
    </w:p>
    <w:p w14:paraId="020DCE54" w14:textId="6A94101D" w:rsidR="00EC6C3C" w:rsidRPr="00FA14AB"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9822D3">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46F110B8">
            <wp:extent cx="5943600" cy="3343275"/>
            <wp:effectExtent l="19050" t="19050" r="19050" b="2857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a:ln>
                      <a:solidFill>
                        <a:schemeClr val="tx1"/>
                      </a:solidFill>
                    </a:ln>
                  </pic:spPr>
                </pic:pic>
              </a:graphicData>
            </a:graphic>
          </wp:inline>
        </w:drawing>
      </w:r>
    </w:p>
    <w:p w14:paraId="277D88C6" w14:textId="77777777" w:rsidR="00CB79B8" w:rsidRPr="00FA14AB" w:rsidRDefault="00CB79B8" w:rsidP="009822D3">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9822D3">
      <w:pPr>
        <w:spacing w:afterLines="26" w:after="62" w:line="26" w:lineRule="atLeast"/>
        <w:jc w:val="both"/>
        <w:rPr>
          <w:rFonts w:ascii="Times New Roman" w:hAnsi="Times New Roman" w:cs="Times New Roman"/>
          <w:color w:val="000000"/>
          <w:sz w:val="24"/>
          <w:szCs w:val="24"/>
        </w:rPr>
      </w:pPr>
    </w:p>
    <w:p w14:paraId="1D622FFB" w14:textId="6909F971" w:rsidR="007F6C31" w:rsidRDefault="00B628AE" w:rsidP="009822D3">
      <w:pPr>
        <w:spacing w:afterLines="26" w:after="62" w:line="26" w:lineRule="atLeast"/>
        <w:jc w:val="both"/>
        <w:rPr>
          <w:rFonts w:ascii="Times New Roman" w:hAnsi="Times New Roman" w:cs="Times New Roman"/>
          <w:color w:val="000000"/>
          <w:sz w:val="24"/>
          <w:szCs w:val="24"/>
        </w:rPr>
      </w:pPr>
      <w:r w:rsidRPr="00B628AE">
        <w:rPr>
          <w:rFonts w:ascii="Times New Roman" w:hAnsi="Times New Roman" w:cs="Times New Roman"/>
          <w:color w:val="000000"/>
          <w:sz w:val="24"/>
          <w:szCs w:val="24"/>
        </w:rPr>
        <w:t xml:space="preserve">In our final heatmap design for visualizing wages of various countries, we implemented the alternative idea for the color </w:t>
      </w:r>
      <w:r w:rsidR="00D8005D" w:rsidRPr="00B628AE">
        <w:rPr>
          <w:rFonts w:ascii="Times New Roman" w:hAnsi="Times New Roman" w:cs="Times New Roman"/>
          <w:color w:val="000000"/>
          <w:sz w:val="24"/>
          <w:szCs w:val="24"/>
        </w:rPr>
        <w:t>legend,</w:t>
      </w:r>
      <w:r w:rsidRPr="00B628AE">
        <w:rPr>
          <w:rFonts w:ascii="Times New Roman" w:hAnsi="Times New Roman" w:cs="Times New Roman"/>
          <w:color w:val="000000"/>
          <w:sz w:val="24"/>
          <w:szCs w:val="24"/>
        </w:rPr>
        <w:t xml:space="preserve"> and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3B80C3EA" w14:textId="77777777" w:rsidR="00B628AE" w:rsidRPr="00FA14AB" w:rsidRDefault="00B628AE" w:rsidP="009822D3">
      <w:pPr>
        <w:spacing w:afterLines="26" w:after="62" w:line="26" w:lineRule="atLeast"/>
        <w:rPr>
          <w:rFonts w:ascii="Times New Roman" w:hAnsi="Times New Roman" w:cs="Times New Roman"/>
          <w:color w:val="000000"/>
          <w:sz w:val="24"/>
          <w:szCs w:val="24"/>
        </w:rPr>
      </w:pPr>
    </w:p>
    <w:p w14:paraId="3EFCA2B3" w14:textId="20A33629" w:rsidR="00A3423F" w:rsidRPr="00FA14AB"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9822D3">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9822D3">
      <w:pPr>
        <w:spacing w:afterLines="26" w:after="62" w:line="26" w:lineRule="atLeast"/>
        <w:rPr>
          <w:rFonts w:ascii="Times New Roman" w:hAnsi="Times New Roman" w:cs="Times New Roman"/>
          <w:color w:val="000000"/>
          <w:sz w:val="24"/>
          <w:szCs w:val="24"/>
        </w:rPr>
      </w:pPr>
    </w:p>
    <w:p w14:paraId="3D37DE04"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4AED0D98" w:rsidR="00A73DEC" w:rsidRDefault="00BD33C7" w:rsidP="009822D3">
      <w:pPr>
        <w:pStyle w:val="Heading2"/>
        <w:numPr>
          <w:ilvl w:val="1"/>
          <w:numId w:val="19"/>
        </w:numPr>
        <w:spacing w:before="0" w:afterLines="26" w:after="62"/>
        <w:rPr>
          <w:rFonts w:ascii="Times New Roman" w:hAnsi="Times New Roman" w:cs="Times New Roman"/>
          <w:b/>
          <w:bCs/>
          <w:color w:val="auto"/>
        </w:rPr>
      </w:pPr>
      <w:bookmarkStart w:id="19" w:name="_Toc151469312"/>
      <w:r w:rsidRPr="00C36141">
        <w:rPr>
          <w:rFonts w:ascii="Times New Roman" w:hAnsi="Times New Roman" w:cs="Times New Roman"/>
          <w:b/>
          <w:bCs/>
          <w:color w:val="auto"/>
        </w:rPr>
        <w:t xml:space="preserve">Choropleth </w:t>
      </w:r>
      <w:r w:rsidR="005A048A">
        <w:rPr>
          <w:rFonts w:ascii="Times New Roman" w:hAnsi="Times New Roman" w:cs="Times New Roman"/>
          <w:b/>
          <w:bCs/>
          <w:color w:val="auto"/>
        </w:rPr>
        <w:t>M</w:t>
      </w:r>
      <w:r w:rsidRPr="00C36141">
        <w:rPr>
          <w:rFonts w:ascii="Times New Roman" w:hAnsi="Times New Roman" w:cs="Times New Roman"/>
          <w:b/>
          <w:bCs/>
          <w:color w:val="auto"/>
        </w:rPr>
        <w:t>ap: Unemployment Rate of India</w:t>
      </w:r>
      <w:r w:rsidR="002B3CCC" w:rsidRPr="00C36141">
        <w:rPr>
          <w:rFonts w:ascii="Times New Roman" w:hAnsi="Times New Roman" w:cs="Times New Roman"/>
          <w:b/>
          <w:bCs/>
          <w:color w:val="auto"/>
        </w:rPr>
        <w:t xml:space="preserve"> for the year 2023</w:t>
      </w:r>
      <w:bookmarkEnd w:id="19"/>
    </w:p>
    <w:p w14:paraId="47526143" w14:textId="77777777" w:rsidR="00C36141" w:rsidRPr="00C36141" w:rsidRDefault="00C36141" w:rsidP="009822D3">
      <w:pPr>
        <w:spacing w:afterLines="26" w:after="62"/>
      </w:pPr>
    </w:p>
    <w:p w14:paraId="15BFEF66" w14:textId="455E34C1" w:rsidR="00A73DEC" w:rsidRPr="00FA14AB" w:rsidRDefault="00947D47"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63BBA358">
            <wp:extent cx="5943600" cy="3005455"/>
            <wp:effectExtent l="19050" t="19050" r="19050" b="2349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a:ln>
                      <a:solidFill>
                        <a:schemeClr val="tx1"/>
                      </a:solidFill>
                    </a:ln>
                  </pic:spPr>
                </pic:pic>
              </a:graphicData>
            </a:graphic>
          </wp:inline>
        </w:drawing>
      </w:r>
    </w:p>
    <w:p w14:paraId="463B07C2" w14:textId="77777777" w:rsidR="00E4148E" w:rsidRPr="00FA14AB" w:rsidRDefault="00E4148E" w:rsidP="009822D3">
      <w:pPr>
        <w:spacing w:afterLines="26" w:after="62" w:line="26" w:lineRule="atLeast"/>
        <w:rPr>
          <w:rFonts w:ascii="Times New Roman" w:hAnsi="Times New Roman" w:cs="Times New Roman"/>
          <w:b/>
          <w:bCs/>
          <w:color w:val="000000"/>
          <w:sz w:val="24"/>
          <w:szCs w:val="24"/>
        </w:rPr>
      </w:pPr>
    </w:p>
    <w:p w14:paraId="4E8A37B6" w14:textId="476A6F76" w:rsidR="00A73DEC" w:rsidRPr="00FA14AB" w:rsidRDefault="00180F0D" w:rsidP="009822D3">
      <w:pPr>
        <w:spacing w:afterLines="26" w:after="62" w:line="26" w:lineRule="atLeast"/>
        <w:jc w:val="both"/>
        <w:rPr>
          <w:rFonts w:ascii="Times New Roman" w:hAnsi="Times New Roman" w:cs="Times New Roman"/>
          <w:color w:val="000000"/>
          <w:sz w:val="24"/>
          <w:szCs w:val="24"/>
        </w:rPr>
      </w:pPr>
      <w:r w:rsidRPr="00180F0D">
        <w:rPr>
          <w:rFonts w:ascii="Times New Roman" w:hAnsi="Times New Roman" w:cs="Times New Roman"/>
          <w:color w:val="000000"/>
          <w:sz w:val="24"/>
          <w:szCs w:val="24"/>
        </w:rPr>
        <w:t xml:space="preserve">This data </w:t>
      </w:r>
      <w:r w:rsidR="004A6E08">
        <w:rPr>
          <w:rFonts w:ascii="Times New Roman" w:hAnsi="Times New Roman" w:cs="Times New Roman"/>
          <w:color w:val="000000"/>
          <w:sz w:val="24"/>
          <w:szCs w:val="24"/>
        </w:rPr>
        <w:t xml:space="preserve">visualization which is </w:t>
      </w:r>
      <w:r w:rsidR="004A6E08" w:rsidRPr="00FA14AB">
        <w:rPr>
          <w:rFonts w:ascii="Times New Roman" w:hAnsi="Times New Roman" w:cs="Times New Roman"/>
          <w:color w:val="000000"/>
          <w:sz w:val="24"/>
          <w:szCs w:val="24"/>
        </w:rPr>
        <w:t>choropleth map</w:t>
      </w:r>
      <w:r w:rsidRPr="00180F0D">
        <w:rPr>
          <w:rFonts w:ascii="Times New Roman" w:hAnsi="Times New Roman" w:cs="Times New Roman"/>
          <w:color w:val="000000"/>
          <w:sz w:val="24"/>
          <w:szCs w:val="24"/>
        </w:rPr>
        <w:t xml:space="preserve"> will utilize the map of India to depict the unemployment rate in different states.</w:t>
      </w:r>
      <w:r>
        <w:rPr>
          <w:rFonts w:ascii="Times New Roman" w:hAnsi="Times New Roman" w:cs="Times New Roman"/>
          <w:color w:val="000000"/>
          <w:sz w:val="24"/>
          <w:szCs w:val="24"/>
        </w:rPr>
        <w:t xml:space="preserve"> </w:t>
      </w:r>
      <w:r w:rsidR="005E1E21"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9822D3">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9822D3">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9822D3">
      <w:pPr>
        <w:spacing w:afterLines="26" w:after="62" w:line="26" w:lineRule="atLeast"/>
        <w:jc w:val="both"/>
        <w:rPr>
          <w:rFonts w:ascii="Times New Roman" w:hAnsi="Times New Roman" w:cs="Times New Roman"/>
          <w:color w:val="000000"/>
          <w:sz w:val="24"/>
          <w:szCs w:val="24"/>
        </w:rPr>
      </w:pPr>
    </w:p>
    <w:p w14:paraId="1E843320" w14:textId="1ED24AE6" w:rsidR="00AE77AF" w:rsidRPr="00FA14AB" w:rsidRDefault="0044454B"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w:t>
      </w:r>
      <w:r w:rsidR="00C503A3" w:rsidRPr="00FA14AB">
        <w:rPr>
          <w:rFonts w:ascii="Times New Roman" w:hAnsi="Times New Roman" w:cs="Times New Roman"/>
          <w:color w:val="000000"/>
          <w:sz w:val="24"/>
          <w:szCs w:val="24"/>
        </w:rPr>
        <w:t xml:space="preserve">choropleth </w:t>
      </w:r>
      <w:r w:rsidR="00C503A3">
        <w:rPr>
          <w:rFonts w:ascii="Times New Roman" w:hAnsi="Times New Roman" w:cs="Times New Roman"/>
          <w:color w:val="000000"/>
          <w:sz w:val="24"/>
          <w:szCs w:val="24"/>
        </w:rPr>
        <w:t>c</w:t>
      </w:r>
      <w:r w:rsidRPr="00FA14AB">
        <w:rPr>
          <w:rFonts w:ascii="Times New Roman" w:hAnsi="Times New Roman" w:cs="Times New Roman"/>
          <w:color w:val="000000"/>
          <w:sz w:val="24"/>
          <w:szCs w:val="24"/>
        </w:rPr>
        <w:t>harts deliver a visually appealing and user-friendly experience, empowering users to interact effectively and derive insights from geographic data.</w:t>
      </w:r>
    </w:p>
    <w:p w14:paraId="3D746AF5" w14:textId="77777777" w:rsidR="0044454B" w:rsidRPr="00FA14AB" w:rsidRDefault="0044454B" w:rsidP="009822D3">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9822D3">
      <w:pPr>
        <w:spacing w:afterLines="26" w:after="62" w:line="26" w:lineRule="atLeast"/>
        <w:rPr>
          <w:rFonts w:ascii="Times New Roman" w:hAnsi="Times New Roman" w:cs="Times New Roman"/>
          <w:color w:val="000000"/>
          <w:sz w:val="24"/>
          <w:szCs w:val="24"/>
        </w:rPr>
      </w:pPr>
    </w:p>
    <w:p w14:paraId="614B92D8" w14:textId="77777777" w:rsidR="00F1312A" w:rsidRDefault="00F1312A" w:rsidP="009822D3">
      <w:pPr>
        <w:spacing w:afterLines="26" w:after="62"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9822D3">
      <w:pPr>
        <w:spacing w:afterLines="26" w:after="62" w:line="26" w:lineRule="atLeast"/>
        <w:rPr>
          <w:rFonts w:ascii="Times New Roman" w:hAnsi="Times New Roman" w:cs="Times New Roman"/>
          <w:b/>
          <w:bCs/>
          <w:color w:val="000000"/>
          <w:sz w:val="24"/>
          <w:szCs w:val="24"/>
        </w:rPr>
      </w:pPr>
    </w:p>
    <w:p w14:paraId="670BC5B5" w14:textId="14569D3B" w:rsidR="00731E9E" w:rsidRDefault="00731E9E" w:rsidP="009822D3">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0A1EE88F">
            <wp:extent cx="5943600" cy="3343275"/>
            <wp:effectExtent l="19050" t="19050" r="19050" b="2857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a:ln>
                      <a:solidFill>
                        <a:schemeClr val="tx1"/>
                      </a:solidFill>
                    </a:ln>
                  </pic:spPr>
                </pic:pic>
              </a:graphicData>
            </a:graphic>
          </wp:inline>
        </w:drawing>
      </w:r>
    </w:p>
    <w:p w14:paraId="102501E1" w14:textId="77777777" w:rsidR="00353120" w:rsidRPr="00FA14AB" w:rsidRDefault="00353120" w:rsidP="009822D3">
      <w:pPr>
        <w:spacing w:afterLines="26" w:after="62" w:line="26" w:lineRule="atLeast"/>
        <w:rPr>
          <w:rFonts w:ascii="Times New Roman" w:hAnsi="Times New Roman" w:cs="Times New Roman"/>
          <w:b/>
          <w:bCs/>
          <w:color w:val="000000"/>
          <w:sz w:val="24"/>
          <w:szCs w:val="24"/>
        </w:rPr>
      </w:pPr>
    </w:p>
    <w:p w14:paraId="35A2990B" w14:textId="25CB27A2" w:rsidR="00A3423F" w:rsidRPr="00FA14AB" w:rsidRDefault="00EB1C65" w:rsidP="009822D3">
      <w:pPr>
        <w:spacing w:afterLines="26" w:after="62" w:line="26" w:lineRule="atLeast"/>
        <w:jc w:val="both"/>
        <w:rPr>
          <w:rFonts w:ascii="Times New Roman" w:hAnsi="Times New Roman" w:cs="Times New Roman"/>
          <w:color w:val="000000"/>
          <w:sz w:val="24"/>
          <w:szCs w:val="24"/>
        </w:rPr>
      </w:pPr>
      <w:r w:rsidRPr="00EB1C65">
        <w:rPr>
          <w:rFonts w:ascii="Times New Roman" w:hAnsi="Times New Roman" w:cs="Times New Roman"/>
          <w:color w:val="000000"/>
          <w:sz w:val="24"/>
          <w:szCs w:val="24"/>
        </w:rPr>
        <w:t xml:space="preserve">In the final design of the choropleth map, we followed the sketch </w:t>
      </w:r>
      <w:proofErr w:type="gramStart"/>
      <w:r w:rsidRPr="00EB1C65">
        <w:rPr>
          <w:rFonts w:ascii="Times New Roman" w:hAnsi="Times New Roman" w:cs="Times New Roman"/>
          <w:color w:val="000000"/>
          <w:sz w:val="24"/>
          <w:szCs w:val="24"/>
        </w:rPr>
        <w:t>design</w:t>
      </w:r>
      <w:proofErr w:type="gramEnd"/>
      <w:r w:rsidRPr="00EB1C65">
        <w:rPr>
          <w:rFonts w:ascii="Times New Roman" w:hAnsi="Times New Roman" w:cs="Times New Roman"/>
          <w:color w:val="000000"/>
          <w:sz w:val="24"/>
          <w:szCs w:val="24"/>
        </w:rPr>
        <w:t xml:space="preserve"> and our goal was to create an engaging and informative visualization of the data</w:t>
      </w:r>
      <w:r w:rsidR="00490C9F" w:rsidRPr="00FA14AB">
        <w:rPr>
          <w:rFonts w:ascii="Times New Roman" w:hAnsi="Times New Roman" w:cs="Times New Roman"/>
          <w:color w:val="000000"/>
          <w:sz w:val="24"/>
          <w:szCs w:val="24"/>
        </w:rPr>
        <w:t>.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9822D3">
      <w:pPr>
        <w:spacing w:afterLines="26" w:after="62" w:line="26" w:lineRule="atLeast"/>
        <w:jc w:val="both"/>
        <w:rPr>
          <w:rFonts w:ascii="Times New Roman" w:hAnsi="Times New Roman" w:cs="Times New Roman"/>
          <w:color w:val="000000"/>
          <w:sz w:val="24"/>
          <w:szCs w:val="24"/>
        </w:rPr>
      </w:pPr>
    </w:p>
    <w:p w14:paraId="6E847624" w14:textId="5BEC67DE" w:rsidR="00A3423F" w:rsidRPr="00FA14AB" w:rsidRDefault="00A3423F"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9822D3">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9822D3">
      <w:pPr>
        <w:spacing w:afterLines="26" w:after="62" w:line="26" w:lineRule="atLeast"/>
        <w:rPr>
          <w:rFonts w:ascii="Times New Roman" w:hAnsi="Times New Roman" w:cs="Times New Roman"/>
          <w:b/>
          <w:bCs/>
          <w:color w:val="000000"/>
          <w:sz w:val="24"/>
          <w:szCs w:val="24"/>
        </w:rPr>
      </w:pPr>
    </w:p>
    <w:p w14:paraId="529BACD4" w14:textId="77777777" w:rsidR="00F1312A" w:rsidRDefault="00F1312A" w:rsidP="009822D3">
      <w:pPr>
        <w:spacing w:afterLines="26" w:after="62"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1018980C" w:rsidR="00A73DEC" w:rsidRPr="00C36141" w:rsidRDefault="00BD33C7" w:rsidP="009822D3">
      <w:pPr>
        <w:pStyle w:val="Heading2"/>
        <w:numPr>
          <w:ilvl w:val="1"/>
          <w:numId w:val="19"/>
        </w:numPr>
        <w:spacing w:before="0" w:afterLines="26" w:after="62"/>
        <w:rPr>
          <w:rFonts w:ascii="Times New Roman" w:hAnsi="Times New Roman" w:cs="Times New Roman"/>
          <w:b/>
          <w:bCs/>
          <w:color w:val="auto"/>
        </w:rPr>
      </w:pPr>
      <w:bookmarkStart w:id="20" w:name="_Toc151469313"/>
      <w:r w:rsidRPr="00C36141">
        <w:rPr>
          <w:rFonts w:ascii="Times New Roman" w:hAnsi="Times New Roman" w:cs="Times New Roman"/>
          <w:b/>
          <w:bCs/>
          <w:color w:val="auto"/>
        </w:rPr>
        <w:t xml:space="preserve">Sunburst </w:t>
      </w:r>
      <w:r w:rsidR="009822D3">
        <w:rPr>
          <w:rFonts w:ascii="Times New Roman" w:hAnsi="Times New Roman" w:cs="Times New Roman"/>
          <w:b/>
          <w:bCs/>
          <w:color w:val="auto"/>
        </w:rPr>
        <w:t>C</w:t>
      </w:r>
      <w:r w:rsidRPr="00C36141">
        <w:rPr>
          <w:rFonts w:ascii="Times New Roman" w:hAnsi="Times New Roman" w:cs="Times New Roman"/>
          <w:b/>
          <w:bCs/>
          <w:color w:val="auto"/>
        </w:rPr>
        <w:t>hart: Population of India</w:t>
      </w:r>
      <w:bookmarkEnd w:id="20"/>
    </w:p>
    <w:p w14:paraId="13531742" w14:textId="77777777" w:rsidR="00B26FC2" w:rsidRPr="00FA14AB" w:rsidRDefault="00B26FC2" w:rsidP="009822D3">
      <w:pPr>
        <w:spacing w:afterLines="26" w:after="62" w:line="26" w:lineRule="atLeast"/>
        <w:rPr>
          <w:rFonts w:ascii="Times New Roman" w:hAnsi="Times New Roman" w:cs="Times New Roman"/>
          <w:b/>
          <w:bCs/>
          <w:color w:val="000000"/>
          <w:sz w:val="24"/>
          <w:szCs w:val="24"/>
        </w:rPr>
      </w:pPr>
    </w:p>
    <w:p w14:paraId="2F0E31AE" w14:textId="5A2068D4" w:rsidR="00A73DEC" w:rsidRDefault="00353120" w:rsidP="009822D3">
      <w:pPr>
        <w:spacing w:afterLines="26" w:after="62" w:line="26" w:lineRule="atLeast"/>
        <w:rPr>
          <w:rFonts w:ascii="Times New Roman" w:hAnsi="Times New Roman" w:cs="Times New Roman"/>
          <w:b/>
          <w:bCs/>
          <w:color w:val="000000"/>
          <w:sz w:val="24"/>
          <w:szCs w:val="24"/>
        </w:rPr>
      </w:pPr>
      <w:r>
        <w:rPr>
          <w:rFonts w:ascii="Times New Roman" w:hAnsi="Times New Roman" w:cs="Times New Roman"/>
          <w:noProof/>
          <w:sz w:val="24"/>
          <w:szCs w:val="24"/>
        </w:rPr>
        <w:drawing>
          <wp:inline distT="0" distB="0" distL="0" distR="0" wp14:anchorId="62EB602F" wp14:editId="19397FBC">
            <wp:extent cx="5943600" cy="6454140"/>
            <wp:effectExtent l="19050" t="19050" r="19050" b="22860"/>
            <wp:docPr id="20247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182" b="4436"/>
                    <a:stretch/>
                  </pic:blipFill>
                  <pic:spPr bwMode="auto">
                    <a:xfrm>
                      <a:off x="0" y="0"/>
                      <a:ext cx="5943600" cy="64541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27EB8E" w14:textId="77777777" w:rsidR="001874A3" w:rsidRPr="00FA14AB" w:rsidRDefault="001874A3" w:rsidP="009822D3">
      <w:pPr>
        <w:spacing w:afterLines="26" w:after="62" w:line="26" w:lineRule="atLeast"/>
        <w:rPr>
          <w:rFonts w:ascii="Times New Roman" w:hAnsi="Times New Roman" w:cs="Times New Roman"/>
          <w:b/>
          <w:bCs/>
          <w:color w:val="000000"/>
          <w:sz w:val="24"/>
          <w:szCs w:val="24"/>
        </w:rPr>
      </w:pPr>
    </w:p>
    <w:p w14:paraId="7957780A" w14:textId="2A37FB70" w:rsidR="00A73DEC" w:rsidRPr="001874A3" w:rsidRDefault="001874A3" w:rsidP="009822D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 xml:space="preserve">For the sunburst chart visualization design, our general ideas include incorporating interactive elements to enhance user engagement and understanding. </w:t>
      </w:r>
      <w:r w:rsidR="00C22712" w:rsidRPr="00C22712">
        <w:rPr>
          <w:rFonts w:ascii="Times New Roman" w:hAnsi="Times New Roman" w:cs="Times New Roman"/>
          <w:color w:val="000000"/>
          <w:sz w:val="24"/>
          <w:szCs w:val="24"/>
        </w:rPr>
        <w:t xml:space="preserve">As </w:t>
      </w:r>
      <w:r w:rsidR="00342330">
        <w:rPr>
          <w:rFonts w:ascii="Times New Roman" w:hAnsi="Times New Roman" w:cs="Times New Roman"/>
          <w:color w:val="000000"/>
          <w:sz w:val="24"/>
          <w:szCs w:val="24"/>
        </w:rPr>
        <w:t xml:space="preserve">the sketch </w:t>
      </w:r>
      <w:r w:rsidR="00C22712" w:rsidRPr="00C22712">
        <w:rPr>
          <w:rFonts w:ascii="Times New Roman" w:hAnsi="Times New Roman" w:cs="Times New Roman"/>
          <w:color w:val="000000"/>
          <w:sz w:val="24"/>
          <w:szCs w:val="24"/>
        </w:rPr>
        <w:t>shown, our inner circle represents the year, while the surrounding circle depicts the age group.</w:t>
      </w:r>
      <w:r w:rsidR="00C22712">
        <w:rPr>
          <w:rFonts w:ascii="Times New Roman" w:hAnsi="Times New Roman" w:cs="Times New Roman"/>
          <w:color w:val="000000"/>
          <w:sz w:val="24"/>
          <w:szCs w:val="24"/>
        </w:rPr>
        <w:t xml:space="preserve"> Then, w</w:t>
      </w:r>
      <w:r w:rsidRPr="001874A3">
        <w:rPr>
          <w:rFonts w:ascii="Times New Roman" w:hAnsi="Times New Roman" w:cs="Times New Roman"/>
          <w:color w:val="000000"/>
          <w:sz w:val="24"/>
          <w:szCs w:val="24"/>
        </w:rPr>
        <w:t>e plan to implement tooltips that provide detailed information when users hover over specific segments, offering insights into the hierarchical structure of the data. Furthermore, distinct colors will be assigned to represent various age groups and different years, offering visual cues to facilitate users in interpreting the sunburst chart effortlessly. The incorporation of a legend will guide users in comprehending the color-coded categories within the chart. Alongside this, filter buttons will be provided, and upon activation, a table form will be presented, allowing users to access more detailed data. The ultimate design strives to achieve a harmonious blend of aesthetics and functionality, ensuring a smooth and informative user experience.</w:t>
      </w:r>
    </w:p>
    <w:p w14:paraId="0DB24B14" w14:textId="77777777" w:rsidR="001874A3" w:rsidRDefault="001874A3" w:rsidP="009822D3">
      <w:pPr>
        <w:spacing w:afterLines="26" w:after="62" w:line="26" w:lineRule="atLeast"/>
        <w:rPr>
          <w:rFonts w:ascii="Times New Roman" w:hAnsi="Times New Roman" w:cs="Times New Roman"/>
          <w:color w:val="000000"/>
          <w:sz w:val="24"/>
          <w:szCs w:val="24"/>
        </w:rPr>
      </w:pPr>
    </w:p>
    <w:p w14:paraId="6C499A95" w14:textId="73D7B8F9" w:rsidR="001874A3" w:rsidRDefault="001874A3" w:rsidP="009822D3">
      <w:pPr>
        <w:spacing w:afterLines="26" w:after="62" w:line="26" w:lineRule="atLeast"/>
        <w:jc w:val="both"/>
        <w:rPr>
          <w:rFonts w:ascii="Times New Roman" w:hAnsi="Times New Roman" w:cs="Times New Roman"/>
          <w:color w:val="000000"/>
          <w:sz w:val="24"/>
          <w:szCs w:val="24"/>
        </w:rPr>
      </w:pPr>
      <w:r w:rsidRPr="001874A3">
        <w:rPr>
          <w:rFonts w:ascii="Times New Roman" w:hAnsi="Times New Roman" w:cs="Times New Roman"/>
          <w:color w:val="000000"/>
          <w:sz w:val="24"/>
          <w:szCs w:val="24"/>
        </w:rPr>
        <w:t>The first alternative idea is to involve adjusting the radial layout of the sunburst chart. Instead of a traditional circular layout, consider a spiral or elliptical arrangement. This alternative design could provide a unique visual representation and potentially improve the user's understanding of hierarchical data.</w:t>
      </w:r>
      <w:r w:rsidR="00417218" w:rsidRPr="00417218">
        <w:t xml:space="preserve"> </w:t>
      </w:r>
      <w:r w:rsidR="00417218" w:rsidRPr="00417218">
        <w:rPr>
          <w:rFonts w:ascii="Times New Roman" w:hAnsi="Times New Roman" w:cs="Times New Roman"/>
          <w:color w:val="000000"/>
          <w:sz w:val="24"/>
          <w:szCs w:val="24"/>
        </w:rPr>
        <w:t xml:space="preserve">The next alternative idea is transforming the traditional sunburst chart into a zoomable sunburst chart. Allow users to zoom in and out of specific sections of the hierarchy, providing a more detailed view of the data. This zoomable feature could be implemented through user interactions, such as the click features. When zooming in, the chart would reveal more granular information, and when zooming out, it would revert to </w:t>
      </w:r>
      <w:proofErr w:type="gramStart"/>
      <w:r w:rsidR="00417218" w:rsidRPr="00417218">
        <w:rPr>
          <w:rFonts w:ascii="Times New Roman" w:hAnsi="Times New Roman" w:cs="Times New Roman"/>
          <w:color w:val="000000"/>
          <w:sz w:val="24"/>
          <w:szCs w:val="24"/>
        </w:rPr>
        <w:t>the</w:t>
      </w:r>
      <w:proofErr w:type="gramEnd"/>
      <w:r w:rsidR="00417218" w:rsidRPr="00417218">
        <w:rPr>
          <w:rFonts w:ascii="Times New Roman" w:hAnsi="Times New Roman" w:cs="Times New Roman"/>
          <w:color w:val="000000"/>
          <w:sz w:val="24"/>
          <w:szCs w:val="24"/>
        </w:rPr>
        <w:t xml:space="preserve"> broader hierarchical structure. This alternative design aims to offer users flexibility in exploring the data at varying levels of detail, promoting a more dynamic and customizable user experience.</w:t>
      </w:r>
    </w:p>
    <w:p w14:paraId="1EEC31EF" w14:textId="77777777" w:rsidR="001874A3" w:rsidRDefault="001874A3" w:rsidP="009822D3">
      <w:pPr>
        <w:spacing w:afterLines="26" w:after="62" w:line="26" w:lineRule="atLeast"/>
        <w:rPr>
          <w:rFonts w:ascii="Times New Roman" w:hAnsi="Times New Roman" w:cs="Times New Roman"/>
          <w:color w:val="000000"/>
          <w:sz w:val="24"/>
          <w:szCs w:val="24"/>
        </w:rPr>
      </w:pPr>
    </w:p>
    <w:p w14:paraId="79270582" w14:textId="0DCEDD43" w:rsidR="00B27B1C" w:rsidRDefault="00B27B1C" w:rsidP="009822D3">
      <w:pPr>
        <w:spacing w:afterLines="26" w:after="62" w:line="26" w:lineRule="atLeast"/>
        <w:jc w:val="both"/>
        <w:rPr>
          <w:rFonts w:ascii="Times New Roman" w:hAnsi="Times New Roman" w:cs="Times New Roman"/>
          <w:color w:val="000000"/>
          <w:sz w:val="24"/>
          <w:szCs w:val="24"/>
        </w:rPr>
      </w:pPr>
      <w:r w:rsidRPr="00B27B1C">
        <w:rPr>
          <w:rFonts w:ascii="Times New Roman" w:hAnsi="Times New Roman" w:cs="Times New Roman"/>
          <w:color w:val="000000"/>
          <w:sz w:val="24"/>
          <w:szCs w:val="24"/>
        </w:rPr>
        <w:t xml:space="preserve">For the sunburst chart visual encoding, we employ the size as the primary mark, where each segment represents a distinct age group. The channels utilized include color </w:t>
      </w:r>
      <w:proofErr w:type="gramStart"/>
      <w:r w:rsidRPr="00B27B1C">
        <w:rPr>
          <w:rFonts w:ascii="Times New Roman" w:hAnsi="Times New Roman" w:cs="Times New Roman"/>
          <w:color w:val="000000"/>
          <w:sz w:val="24"/>
          <w:szCs w:val="24"/>
        </w:rPr>
        <w:t>hue</w:t>
      </w:r>
      <w:proofErr w:type="gramEnd"/>
      <w:r w:rsidRPr="00B27B1C">
        <w:rPr>
          <w:rFonts w:ascii="Times New Roman" w:hAnsi="Times New Roman" w:cs="Times New Roman"/>
          <w:color w:val="000000"/>
          <w:sz w:val="24"/>
          <w:szCs w:val="24"/>
        </w:rPr>
        <w:t xml:space="preserve"> to represent different age groups and years, providing a clear visual distinction between categories. The angle of each segment corresponds to the proportion of individuals in a specific age group, while the size of the segments can be used to convey an additional attribute, such as population size. </w:t>
      </w:r>
      <w:r w:rsidR="006F64E9" w:rsidRPr="006F64E9">
        <w:rPr>
          <w:rFonts w:ascii="Times New Roman" w:hAnsi="Times New Roman" w:cs="Times New Roman"/>
          <w:color w:val="000000"/>
          <w:sz w:val="24"/>
          <w:szCs w:val="24"/>
        </w:rPr>
        <w:t>The idioms involved in sunburst charts include the use of radial layout to represent hierarchical data, with rings indicating different levels, such as years or age groups</w:t>
      </w:r>
      <w:r w:rsidRPr="00B27B1C">
        <w:rPr>
          <w:rFonts w:ascii="Times New Roman" w:hAnsi="Times New Roman" w:cs="Times New Roman"/>
          <w:color w:val="000000"/>
          <w:sz w:val="24"/>
          <w:szCs w:val="24"/>
        </w:rPr>
        <w:t>. The color hue is used as a categorical channel, allowing users to easily identify and compare age groups. The sunburst chart's hierarchical structure aids in understanding the distribution of age across different categories, offering a visually intuitive representation of age demographics. This sunburst chart primarily utilizes containment marks. The hierarchical structure of a sunburst chart involves nested circles or rings, representing parent and child relationships.</w:t>
      </w:r>
    </w:p>
    <w:p w14:paraId="56B0273D" w14:textId="77777777" w:rsidR="00C503A3" w:rsidRDefault="00C503A3" w:rsidP="009822D3">
      <w:pPr>
        <w:spacing w:afterLines="26" w:after="62" w:line="26" w:lineRule="atLeast"/>
        <w:jc w:val="both"/>
        <w:rPr>
          <w:rFonts w:ascii="Times New Roman" w:hAnsi="Times New Roman" w:cs="Times New Roman"/>
          <w:color w:val="000000"/>
          <w:sz w:val="24"/>
          <w:szCs w:val="24"/>
        </w:rPr>
      </w:pPr>
    </w:p>
    <w:p w14:paraId="6C33B288" w14:textId="1027E909" w:rsidR="00C503A3" w:rsidRDefault="00C503A3" w:rsidP="009822D3">
      <w:pPr>
        <w:spacing w:afterLines="26" w:after="62" w:line="26" w:lineRule="atLeast"/>
        <w:jc w:val="both"/>
        <w:rPr>
          <w:rFonts w:ascii="Times New Roman" w:hAnsi="Times New Roman" w:cs="Times New Roman"/>
          <w:color w:val="000000"/>
          <w:sz w:val="24"/>
          <w:szCs w:val="24"/>
        </w:rPr>
      </w:pPr>
      <w:r w:rsidRPr="00C503A3">
        <w:rPr>
          <w:rFonts w:ascii="Times New Roman" w:hAnsi="Times New Roman" w:cs="Times New Roman"/>
          <w:color w:val="000000"/>
          <w:sz w:val="24"/>
          <w:szCs w:val="24"/>
        </w:rPr>
        <w:t xml:space="preserve">The evolution of the sunburst chart design involved a thoughtful and iterative process to refine both its aesthetic appeal and interactive features. In the initial design phase, our focus was on incorporating interactive elements to enrich user engagement and understanding. We introduced tooltips that would provide detailed information upon hovering over specific segments, revealing insights into the hierarchical structure of the data. As the design progressed, we addressed the need for clear visual cues by assigning distinct colors to represent various age groups and different years within the sunburst chart. This color-coded approach aimed to enhance users' ability to interpret the data effortlessly. To further aid interpretation, a legend was incorporated into the design. The legend served as a guide for users to comprehend the color-coded categories within the chart, providing additional clarity and context. In a subsequent phase, we introduced filter buttons to allow users to interactively explore the data based on specific criteria. Upon activation of these filter buttons, a complementary table form was presented, enabling users to access more detailed </w:t>
      </w:r>
      <w:proofErr w:type="gramStart"/>
      <w:r w:rsidRPr="00C503A3">
        <w:rPr>
          <w:rFonts w:ascii="Times New Roman" w:hAnsi="Times New Roman" w:cs="Times New Roman"/>
          <w:color w:val="000000"/>
          <w:sz w:val="24"/>
          <w:szCs w:val="24"/>
        </w:rPr>
        <w:t>data</w:t>
      </w:r>
      <w:proofErr w:type="gramEnd"/>
      <w:r w:rsidRPr="00C503A3">
        <w:rPr>
          <w:rFonts w:ascii="Times New Roman" w:hAnsi="Times New Roman" w:cs="Times New Roman"/>
          <w:color w:val="000000"/>
          <w:sz w:val="24"/>
          <w:szCs w:val="24"/>
        </w:rPr>
        <w:t xml:space="preserve"> and facilitating a more comprehensive understanding of the information. Throughout these stages, we consider the exploration of alternative ideas, such as considering a radial layout adjustment. Although this alternative idea was conceptualized, the decision was made to maintain the traditional circular layout for its intuitive representation of hierarchical </w:t>
      </w:r>
      <w:proofErr w:type="spellStart"/>
      <w:proofErr w:type="gramStart"/>
      <w:r w:rsidRPr="00C503A3">
        <w:rPr>
          <w:rFonts w:ascii="Times New Roman" w:hAnsi="Times New Roman" w:cs="Times New Roman"/>
          <w:color w:val="000000"/>
          <w:sz w:val="24"/>
          <w:szCs w:val="24"/>
        </w:rPr>
        <w:t>data.In</w:t>
      </w:r>
      <w:proofErr w:type="spellEnd"/>
      <w:proofErr w:type="gramEnd"/>
      <w:r w:rsidRPr="00C503A3">
        <w:rPr>
          <w:rFonts w:ascii="Times New Roman" w:hAnsi="Times New Roman" w:cs="Times New Roman"/>
          <w:color w:val="000000"/>
          <w:sz w:val="24"/>
          <w:szCs w:val="24"/>
        </w:rPr>
        <w:t xml:space="preserve"> the final design, the sunburst chart evolved into a well-balanced visualization that harmoniously integrates aesthetics and functionality. The interactive elements, distinct colors, legend, and filter buttons collectively contribute to a seamless and informative user experience.</w:t>
      </w:r>
    </w:p>
    <w:p w14:paraId="6981DF84" w14:textId="77777777" w:rsidR="001874A3" w:rsidRDefault="001874A3" w:rsidP="009822D3">
      <w:pPr>
        <w:spacing w:afterLines="26" w:after="62" w:line="26" w:lineRule="atLeast"/>
        <w:rPr>
          <w:rFonts w:ascii="Times New Roman" w:hAnsi="Times New Roman" w:cs="Times New Roman"/>
          <w:color w:val="000000"/>
          <w:sz w:val="24"/>
          <w:szCs w:val="24"/>
        </w:rPr>
      </w:pPr>
    </w:p>
    <w:p w14:paraId="025B6E83" w14:textId="0BF707A0" w:rsidR="00EC6C3C" w:rsidRDefault="00EC6C3C"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9822D3">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9822D3">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Default="00A3423F" w:rsidP="009822D3">
      <w:pPr>
        <w:spacing w:afterLines="26" w:after="62" w:line="26" w:lineRule="atLeast"/>
        <w:rPr>
          <w:rFonts w:ascii="Times New Roman" w:hAnsi="Times New Roman" w:cs="Times New Roman"/>
          <w:color w:val="000000"/>
          <w:sz w:val="24"/>
          <w:szCs w:val="24"/>
        </w:rPr>
      </w:pPr>
    </w:p>
    <w:p w14:paraId="04D1CAF1" w14:textId="7CA4D00D" w:rsidR="005074D8" w:rsidRDefault="00AF1BB5" w:rsidP="009822D3">
      <w:pPr>
        <w:spacing w:afterLines="26" w:after="62" w:line="26" w:lineRule="atLeast"/>
        <w:jc w:val="both"/>
        <w:rPr>
          <w:rFonts w:ascii="Times New Roman" w:hAnsi="Times New Roman" w:cs="Times New Roman"/>
          <w:color w:val="000000"/>
          <w:sz w:val="24"/>
          <w:szCs w:val="24"/>
        </w:rPr>
      </w:pPr>
      <w:r w:rsidRPr="00AF1BB5">
        <w:rPr>
          <w:rFonts w:ascii="Times New Roman" w:hAnsi="Times New Roman" w:cs="Times New Roman"/>
          <w:color w:val="000000"/>
          <w:sz w:val="24"/>
          <w:szCs w:val="24"/>
        </w:rPr>
        <w:t xml:space="preserve">In the final design of the sunburst chart visualization, we followed the sketch design and successfully developed it and we aimed to create a user-friendly and visually appealing experience. </w:t>
      </w:r>
      <w:r w:rsidR="005074D8" w:rsidRPr="005074D8">
        <w:rPr>
          <w:rFonts w:ascii="Times New Roman" w:hAnsi="Times New Roman" w:cs="Times New Roman"/>
          <w:color w:val="000000"/>
          <w:sz w:val="24"/>
          <w:szCs w:val="24"/>
        </w:rPr>
        <w:t>The chart incorporates several interactive elements to enhance user engagement and understanding. Tooltips have been implemented, providing detailed information when users hover over specific segments. This feature offers insights into the hierarchical structure of the data, allowing for a deeper exploration of the information. Distinct colors have been carefully assigned to represent various age groups and different years within the sunburst chart. This color-coded approach serves as a visual aid, facilitating users in interpreting the data effortlessly and distinguishing between different categories. To provide additional context and clarity, a legend has been integrated into the design. The legend guides users in comprehending the color-coded categories within the chart, adding a layer of interpretability to the visual representation. The inclusion of filter buttons enhances interactivity, allowing users to explore data based on specific criteria. Upon activation of these filter buttons, a table form is presented, providing users with access to more detailed data in table form. This interactive feature ensures a comprehensive understanding of the information and allows users to customize their exploration. Throughout the design process, user feedback and iterative adjustments played a crucial role in refining the visual elements and interactive features. The final sunburst chart design achieves a harmonious blend of aesthetics and functionality, providing users with a smooth and informative experience when exploring hierarchical data.</w:t>
      </w:r>
    </w:p>
    <w:p w14:paraId="2845F11B" w14:textId="77777777" w:rsidR="005074D8" w:rsidRPr="00FA14AB" w:rsidRDefault="005074D8" w:rsidP="009822D3">
      <w:pPr>
        <w:spacing w:afterLines="26" w:after="62" w:line="26" w:lineRule="atLeast"/>
        <w:jc w:val="both"/>
        <w:rPr>
          <w:rFonts w:ascii="Times New Roman" w:hAnsi="Times New Roman" w:cs="Times New Roman"/>
          <w:color w:val="000000"/>
          <w:sz w:val="24"/>
          <w:szCs w:val="24"/>
        </w:rPr>
      </w:pPr>
    </w:p>
    <w:p w14:paraId="4BF468CE" w14:textId="42694C56" w:rsidR="00A3423F" w:rsidRPr="00FA14AB"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17322B5A" w14:textId="7AB5CC52" w:rsidR="00AA6D58" w:rsidRDefault="00AA6D58" w:rsidP="009822D3">
      <w:pPr>
        <w:spacing w:afterLines="26" w:after="62" w:line="26" w:lineRule="atLeast"/>
        <w:jc w:val="both"/>
        <w:rPr>
          <w:rFonts w:ascii="Times New Roman" w:hAnsi="Times New Roman" w:cs="Times New Roman"/>
          <w:color w:val="000000"/>
          <w:sz w:val="24"/>
          <w:szCs w:val="24"/>
        </w:rPr>
      </w:pPr>
    </w:p>
    <w:p w14:paraId="0CAB2523" w14:textId="77777777" w:rsidR="00AA6D58" w:rsidRPr="00FA14AB" w:rsidRDefault="00AA6D58" w:rsidP="009822D3">
      <w:pPr>
        <w:spacing w:afterLines="26" w:after="62" w:line="26" w:lineRule="atLeast"/>
        <w:jc w:val="both"/>
        <w:rPr>
          <w:rFonts w:ascii="Times New Roman" w:hAnsi="Times New Roman" w:cs="Times New Roman"/>
          <w:color w:val="000000"/>
          <w:sz w:val="24"/>
          <w:szCs w:val="24"/>
        </w:rPr>
      </w:pPr>
    </w:p>
    <w:p w14:paraId="2BA502A2" w14:textId="5DF6C8E8" w:rsidR="00A73DEC" w:rsidRDefault="00EC6C3C" w:rsidP="009822D3">
      <w:pPr>
        <w:pStyle w:val="Heading2"/>
        <w:numPr>
          <w:ilvl w:val="1"/>
          <w:numId w:val="19"/>
        </w:numPr>
        <w:spacing w:before="0" w:afterLines="26" w:after="62"/>
        <w:rPr>
          <w:rFonts w:ascii="Times New Roman" w:hAnsi="Times New Roman" w:cs="Times New Roman"/>
          <w:b/>
          <w:bCs/>
          <w:color w:val="auto"/>
        </w:rPr>
      </w:pPr>
      <w:bookmarkStart w:id="21" w:name="_Toc151469314"/>
      <w:r w:rsidRPr="00C36141">
        <w:rPr>
          <w:rFonts w:ascii="Times New Roman" w:hAnsi="Times New Roman" w:cs="Times New Roman"/>
          <w:b/>
          <w:bCs/>
          <w:color w:val="auto"/>
        </w:rPr>
        <w:t xml:space="preserve">Stacked </w:t>
      </w:r>
      <w:r w:rsidR="00AA6D58" w:rsidRPr="00C36141">
        <w:rPr>
          <w:rFonts w:ascii="Times New Roman" w:hAnsi="Times New Roman" w:cs="Times New Roman"/>
          <w:b/>
          <w:bCs/>
          <w:color w:val="auto"/>
        </w:rPr>
        <w:t>B</w:t>
      </w:r>
      <w:r w:rsidRPr="00C36141">
        <w:rPr>
          <w:rFonts w:ascii="Times New Roman" w:hAnsi="Times New Roman" w:cs="Times New Roman"/>
          <w:b/>
          <w:bCs/>
          <w:color w:val="auto"/>
        </w:rPr>
        <w:t xml:space="preserve">ar </w:t>
      </w:r>
      <w:r w:rsidR="00AA6D58" w:rsidRPr="00C36141">
        <w:rPr>
          <w:rFonts w:ascii="Times New Roman" w:hAnsi="Times New Roman" w:cs="Times New Roman"/>
          <w:b/>
          <w:bCs/>
          <w:color w:val="auto"/>
        </w:rPr>
        <w:t>C</w:t>
      </w:r>
      <w:r w:rsidRPr="00C36141">
        <w:rPr>
          <w:rFonts w:ascii="Times New Roman" w:hAnsi="Times New Roman" w:cs="Times New Roman"/>
          <w:b/>
          <w:bCs/>
          <w:color w:val="auto"/>
        </w:rPr>
        <w:t xml:space="preserve">hart: Disease </w:t>
      </w:r>
      <w:proofErr w:type="gramStart"/>
      <w:r w:rsidR="00E000F5" w:rsidRPr="00C36141">
        <w:rPr>
          <w:rFonts w:ascii="Times New Roman" w:hAnsi="Times New Roman" w:cs="Times New Roman"/>
          <w:b/>
          <w:bCs/>
          <w:color w:val="auto"/>
        </w:rPr>
        <w:t>L</w:t>
      </w:r>
      <w:r w:rsidRPr="00C36141">
        <w:rPr>
          <w:rFonts w:ascii="Times New Roman" w:hAnsi="Times New Roman" w:cs="Times New Roman"/>
          <w:b/>
          <w:bCs/>
          <w:color w:val="auto"/>
        </w:rPr>
        <w:t>ead</w:t>
      </w:r>
      <w:proofErr w:type="gramEnd"/>
      <w:r w:rsidRPr="00C36141">
        <w:rPr>
          <w:rFonts w:ascii="Times New Roman" w:hAnsi="Times New Roman" w:cs="Times New Roman"/>
          <w:b/>
          <w:bCs/>
          <w:color w:val="auto"/>
        </w:rPr>
        <w:t xml:space="preserve"> to </w:t>
      </w:r>
      <w:r w:rsidR="00E000F5" w:rsidRPr="00C36141">
        <w:rPr>
          <w:rFonts w:ascii="Times New Roman" w:hAnsi="Times New Roman" w:cs="Times New Roman"/>
          <w:b/>
          <w:bCs/>
          <w:color w:val="auto"/>
        </w:rPr>
        <w:t>M</w:t>
      </w:r>
      <w:r w:rsidRPr="00C36141">
        <w:rPr>
          <w:rFonts w:ascii="Times New Roman" w:hAnsi="Times New Roman" w:cs="Times New Roman"/>
          <w:b/>
          <w:bCs/>
          <w:color w:val="auto"/>
        </w:rPr>
        <w:t>igration</w:t>
      </w:r>
      <w:bookmarkEnd w:id="21"/>
    </w:p>
    <w:p w14:paraId="0620A611" w14:textId="77777777" w:rsidR="00C36141" w:rsidRPr="00C36141" w:rsidRDefault="00C36141" w:rsidP="009822D3">
      <w:pPr>
        <w:spacing w:afterLines="26" w:after="62"/>
      </w:pPr>
    </w:p>
    <w:p w14:paraId="7462C303" w14:textId="511521E7" w:rsidR="00A73DEC" w:rsidRPr="00184C7E" w:rsidRDefault="00916513" w:rsidP="009822D3">
      <w:pPr>
        <w:spacing w:afterLines="26" w:after="62"/>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32C27967" w14:textId="68CB89E5" w:rsidR="00E000F5" w:rsidRPr="00184C7E" w:rsidRDefault="00E000F5" w:rsidP="009822D3">
      <w:pPr>
        <w:spacing w:afterLines="26" w:after="62"/>
        <w:jc w:val="both"/>
        <w:rPr>
          <w:rFonts w:ascii="Times New Roman" w:hAnsi="Times New Roman" w:cs="Times New Roman"/>
          <w:sz w:val="24"/>
          <w:szCs w:val="24"/>
        </w:rPr>
      </w:pPr>
    </w:p>
    <w:p w14:paraId="42D8E2CA" w14:textId="1497EBF9"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A stacked bar chart is currently used to display the data. Each bar chart shows the disease category of male of different age.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distinguishes these male range and provide reference to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In addition, mouseover and tooltip are integrated to enhance interactivity. The reason is to allow the user to get more information by hovering over a particular element.</w:t>
      </w:r>
    </w:p>
    <w:p w14:paraId="234474EB" w14:textId="77777777" w:rsidR="00AA6D58" w:rsidRPr="00184C7E" w:rsidRDefault="00AA6D58" w:rsidP="009822D3">
      <w:pPr>
        <w:spacing w:afterLines="26" w:after="62"/>
        <w:jc w:val="both"/>
        <w:rPr>
          <w:rFonts w:ascii="Times New Roman" w:hAnsi="Times New Roman" w:cs="Times New Roman"/>
          <w:sz w:val="24"/>
          <w:szCs w:val="24"/>
        </w:rPr>
      </w:pPr>
    </w:p>
    <w:p w14:paraId="175DC9D3" w14:textId="5560CA53"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Moreover, another alternative visualization is grouped bar chart where bar chart is grouped by disease category with each group containing two bar charts representing male of different age. Such a design could provide clearer comparison between disease category while still allowing user to distinguish between male of different age in each group.</w:t>
      </w:r>
      <w:r w:rsidR="00184C7E" w:rsidRPr="00184C7E">
        <w:rPr>
          <w:rFonts w:ascii="Times New Roman" w:hAnsi="Times New Roman" w:cs="Times New Roman"/>
          <w:sz w:val="24"/>
          <w:szCs w:val="24"/>
        </w:rPr>
        <w:t xml:space="preserve"> </w:t>
      </w:r>
      <w:r w:rsidRPr="00184C7E">
        <w:rPr>
          <w:rFonts w:ascii="Times New Roman" w:hAnsi="Times New Roman" w:cs="Times New Roman"/>
          <w:sz w:val="24"/>
          <w:szCs w:val="24"/>
        </w:rPr>
        <w:t xml:space="preserve">Another option is to explore the stacked area chart. This will maintain the concept of showing the composition of each disease category in a continuous and flowing manner. This is especially useful if need to emphasize the cumulative nature of data across different </w:t>
      </w:r>
      <w:proofErr w:type="gramStart"/>
      <w:r w:rsidRPr="00184C7E">
        <w:rPr>
          <w:rFonts w:ascii="Times New Roman" w:hAnsi="Times New Roman" w:cs="Times New Roman"/>
          <w:sz w:val="24"/>
          <w:szCs w:val="24"/>
        </w:rPr>
        <w:t>dimension</w:t>
      </w:r>
      <w:proofErr w:type="gramEnd"/>
      <w:r w:rsidRPr="00184C7E">
        <w:rPr>
          <w:rFonts w:ascii="Times New Roman" w:hAnsi="Times New Roman" w:cs="Times New Roman"/>
          <w:sz w:val="24"/>
          <w:szCs w:val="24"/>
        </w:rPr>
        <w:t>.</w:t>
      </w:r>
    </w:p>
    <w:p w14:paraId="63212560" w14:textId="77777777" w:rsidR="00AA6D58" w:rsidRPr="00184C7E" w:rsidRDefault="00AA6D58" w:rsidP="009822D3">
      <w:pPr>
        <w:spacing w:afterLines="26" w:after="62"/>
        <w:jc w:val="both"/>
        <w:rPr>
          <w:rFonts w:ascii="Times New Roman" w:hAnsi="Times New Roman" w:cs="Times New Roman"/>
          <w:sz w:val="24"/>
          <w:szCs w:val="24"/>
        </w:rPr>
      </w:pPr>
    </w:p>
    <w:p w14:paraId="0414624C" w14:textId="7D3EA625" w:rsidR="00E000F5"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Stacked bar chart is suitable for showing the composition of each disease category and the distribution of male of different age within it. The use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helps to easily distinguish between male of different age and ensure the clarity of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Mouseover and tooltip add a layer of interactivity. The reason for this is to enable the user to explore the detail of a particular element without disrupting the overall view.</w:t>
      </w:r>
    </w:p>
    <w:p w14:paraId="0A204B4E" w14:textId="77777777" w:rsidR="004A6E08" w:rsidRDefault="004A6E08" w:rsidP="009822D3">
      <w:pPr>
        <w:spacing w:afterLines="26" w:after="62"/>
        <w:jc w:val="both"/>
        <w:rPr>
          <w:rFonts w:ascii="Times New Roman" w:hAnsi="Times New Roman" w:cs="Times New Roman"/>
          <w:sz w:val="24"/>
          <w:szCs w:val="24"/>
        </w:rPr>
      </w:pPr>
    </w:p>
    <w:p w14:paraId="4FD5E9DB" w14:textId="4983739E" w:rsidR="004A6E08" w:rsidRPr="00184C7E" w:rsidRDefault="004A6E08" w:rsidP="009822D3">
      <w:pPr>
        <w:spacing w:afterLines="26" w:after="62"/>
        <w:jc w:val="both"/>
        <w:rPr>
          <w:rFonts w:ascii="Times New Roman" w:hAnsi="Times New Roman" w:cs="Times New Roman"/>
          <w:sz w:val="24"/>
          <w:szCs w:val="24"/>
        </w:rPr>
      </w:pPr>
      <w:r w:rsidRPr="004A6E08">
        <w:rPr>
          <w:rFonts w:ascii="Times New Roman" w:hAnsi="Times New Roman" w:cs="Times New Roman"/>
          <w:sz w:val="24"/>
          <w:szCs w:val="24"/>
        </w:rPr>
        <w:t>In a stacked bar chart, the primary mark employed is the "bar," and the length of each bar serves as a key visual channel representing a quantitative value, such as the count or percentage. The chart utilizes color hue as a categorical channel to differentiate between various segments within each bar, each corresponding to a specific subcategory or group. This color distinction provides a clear visual separation, aiding in the interpretation of individual contributions to the overall composition. The chart's idioms involve the stacked arrangement of bars, emphasizing the cumulative nature of the data. This visual representation is effective for showcasing the distribution of a total value across different subcategories, facilitating easy comparison and analysis.</w:t>
      </w:r>
    </w:p>
    <w:p w14:paraId="6778CB08" w14:textId="77777777" w:rsidR="00184C7E" w:rsidRPr="00184C7E" w:rsidRDefault="00184C7E" w:rsidP="009822D3">
      <w:pPr>
        <w:spacing w:afterLines="26" w:after="62"/>
        <w:jc w:val="both"/>
        <w:rPr>
          <w:rFonts w:ascii="Times New Roman" w:hAnsi="Times New Roman" w:cs="Times New Roman"/>
          <w:sz w:val="24"/>
          <w:szCs w:val="24"/>
        </w:rPr>
      </w:pPr>
    </w:p>
    <w:p w14:paraId="1D0BAB65" w14:textId="09A3C9D1"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In the evolution of the design, it started with a basic clustered stacked bar chart. </w:t>
      </w:r>
      <w:proofErr w:type="gramStart"/>
      <w:r w:rsidRPr="00184C7E">
        <w:rPr>
          <w:rFonts w:ascii="Times New Roman" w:hAnsi="Times New Roman" w:cs="Times New Roman"/>
          <w:sz w:val="24"/>
          <w:szCs w:val="24"/>
        </w:rPr>
        <w:t>After doing the clustered stacked bar chart, it</w:t>
      </w:r>
      <w:proofErr w:type="gramEnd"/>
      <w:r w:rsidRPr="00184C7E">
        <w:rPr>
          <w:rFonts w:ascii="Times New Roman" w:hAnsi="Times New Roman" w:cs="Times New Roman"/>
          <w:sz w:val="24"/>
          <w:szCs w:val="24"/>
        </w:rPr>
        <w:t xml:space="preserve"> was found that the female dataset did not fit because it had a lot of unnecessary data that needed to be deleted. Next,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is introduced to solve the clarity problem. The addition of mouseover and tooltip was later enhanced to improve the user experience and provide more detailed information as needed. These iterative changes are guided by a user-centered design approach that </w:t>
      </w:r>
      <w:proofErr w:type="gramStart"/>
      <w:r w:rsidRPr="00184C7E">
        <w:rPr>
          <w:rFonts w:ascii="Times New Roman" w:hAnsi="Times New Roman" w:cs="Times New Roman"/>
          <w:sz w:val="24"/>
          <w:szCs w:val="24"/>
        </w:rPr>
        <w:t>aim</w:t>
      </w:r>
      <w:proofErr w:type="gramEnd"/>
      <w:r w:rsidRPr="00184C7E">
        <w:rPr>
          <w:rFonts w:ascii="Times New Roman" w:hAnsi="Times New Roman" w:cs="Times New Roman"/>
          <w:sz w:val="24"/>
          <w:szCs w:val="24"/>
        </w:rPr>
        <w:t xml:space="preserve"> to make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more intuitive and informative.</w:t>
      </w:r>
    </w:p>
    <w:p w14:paraId="6B8206A7" w14:textId="77777777" w:rsidR="00AA6D58" w:rsidRPr="00184C7E" w:rsidRDefault="00AA6D58" w:rsidP="009822D3">
      <w:pPr>
        <w:spacing w:afterLines="26" w:after="62"/>
        <w:jc w:val="both"/>
        <w:rPr>
          <w:rFonts w:ascii="Times New Roman" w:hAnsi="Times New Roman" w:cs="Times New Roman"/>
          <w:sz w:val="24"/>
          <w:szCs w:val="24"/>
        </w:rPr>
      </w:pPr>
    </w:p>
    <w:p w14:paraId="5FA90B61" w14:textId="001E27A9" w:rsidR="00A73DEC"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The stacked bar chart was chosen because it effectively illustrates the composition of each disease category and the distribution of male of different age. This format is particularly useful when the focus is on comparing the relative range of male of different age in each disease category.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coding facilitate quick identification and interactive feature enhance user engagement. Given the nature of the data and the insight sought, stacked bar </w:t>
      </w:r>
      <w:proofErr w:type="gramStart"/>
      <w:r w:rsidRPr="00184C7E">
        <w:rPr>
          <w:rFonts w:ascii="Times New Roman" w:hAnsi="Times New Roman" w:cs="Times New Roman"/>
          <w:sz w:val="24"/>
          <w:szCs w:val="24"/>
        </w:rPr>
        <w:t>chart</w:t>
      </w:r>
      <w:proofErr w:type="gramEnd"/>
      <w:r w:rsidRPr="00184C7E">
        <w:rPr>
          <w:rFonts w:ascii="Times New Roman" w:hAnsi="Times New Roman" w:cs="Times New Roman"/>
          <w:sz w:val="24"/>
          <w:szCs w:val="24"/>
        </w:rPr>
        <w:t xml:space="preserve"> are still a visually effective and user-friendly option.</w:t>
      </w:r>
    </w:p>
    <w:p w14:paraId="1FE4280F" w14:textId="77777777" w:rsidR="00E000F5" w:rsidRPr="00184C7E" w:rsidRDefault="00E000F5" w:rsidP="009822D3">
      <w:pPr>
        <w:spacing w:afterLines="26" w:after="62"/>
        <w:jc w:val="both"/>
        <w:rPr>
          <w:rFonts w:ascii="Times New Roman" w:hAnsi="Times New Roman" w:cs="Times New Roman"/>
          <w:sz w:val="24"/>
          <w:szCs w:val="24"/>
        </w:rPr>
      </w:pPr>
    </w:p>
    <w:p w14:paraId="606A243F" w14:textId="77777777" w:rsidR="00764699" w:rsidRDefault="00764699" w:rsidP="009822D3">
      <w:pPr>
        <w:spacing w:afterLines="26" w:after="62" w:line="240" w:lineRule="auto"/>
        <w:rPr>
          <w:rFonts w:ascii="Times New Roman" w:hAnsi="Times New Roman" w:cs="Times New Roman"/>
          <w:sz w:val="24"/>
          <w:szCs w:val="24"/>
        </w:rPr>
      </w:pPr>
      <w:r>
        <w:rPr>
          <w:rFonts w:ascii="Times New Roman" w:hAnsi="Times New Roman" w:cs="Times New Roman"/>
          <w:sz w:val="24"/>
          <w:szCs w:val="24"/>
        </w:rPr>
        <w:br w:type="page"/>
      </w:r>
    </w:p>
    <w:p w14:paraId="3BEC15ED" w14:textId="0BD9BF2B" w:rsidR="00EC6C3C" w:rsidRPr="00184C7E" w:rsidRDefault="00EC6C3C" w:rsidP="009822D3">
      <w:pPr>
        <w:spacing w:afterLines="26" w:after="62"/>
        <w:jc w:val="both"/>
        <w:rPr>
          <w:rFonts w:ascii="Times New Roman" w:hAnsi="Times New Roman" w:cs="Times New Roman"/>
          <w:sz w:val="24"/>
          <w:szCs w:val="24"/>
        </w:rPr>
      </w:pPr>
      <w:r w:rsidRPr="00764699">
        <w:rPr>
          <w:rFonts w:ascii="Times New Roman" w:hAnsi="Times New Roman" w:cs="Times New Roman"/>
          <w:sz w:val="24"/>
          <w:szCs w:val="24"/>
        </w:rPr>
        <w:t xml:space="preserve">Final </w:t>
      </w:r>
      <w:r w:rsidR="00137263" w:rsidRPr="00764699">
        <w:rPr>
          <w:rFonts w:ascii="Times New Roman" w:hAnsi="Times New Roman" w:cs="Times New Roman"/>
          <w:sz w:val="24"/>
          <w:szCs w:val="24"/>
        </w:rPr>
        <w:t>D</w:t>
      </w:r>
      <w:r w:rsidRPr="00764699">
        <w:rPr>
          <w:rFonts w:ascii="Times New Roman" w:hAnsi="Times New Roman" w:cs="Times New Roman"/>
          <w:sz w:val="24"/>
          <w:szCs w:val="24"/>
        </w:rPr>
        <w:t xml:space="preserve">esign of </w:t>
      </w:r>
      <w:r w:rsidR="00137263" w:rsidRPr="00764699">
        <w:rPr>
          <w:rFonts w:ascii="Times New Roman" w:hAnsi="Times New Roman" w:cs="Times New Roman"/>
          <w:sz w:val="24"/>
          <w:szCs w:val="24"/>
        </w:rPr>
        <w:t>C</w:t>
      </w:r>
      <w:r w:rsidRPr="00764699">
        <w:rPr>
          <w:rFonts w:ascii="Times New Roman" w:hAnsi="Times New Roman" w:cs="Times New Roman"/>
          <w:sz w:val="24"/>
          <w:szCs w:val="24"/>
        </w:rPr>
        <w:t>hart:</w:t>
      </w:r>
    </w:p>
    <w:p w14:paraId="6A88CA32" w14:textId="66E36023" w:rsidR="00731E9E" w:rsidRPr="00184C7E" w:rsidRDefault="00731E9E" w:rsidP="009822D3">
      <w:pPr>
        <w:spacing w:afterLines="26" w:after="62"/>
        <w:rPr>
          <w:rFonts w:ascii="Times New Roman" w:hAnsi="Times New Roman" w:cs="Times New Roman"/>
          <w:sz w:val="24"/>
          <w:szCs w:val="24"/>
        </w:rPr>
      </w:pPr>
      <w:r w:rsidRPr="00184C7E">
        <w:rPr>
          <w:rFonts w:ascii="Times New Roman" w:hAnsi="Times New Roman" w:cs="Times New Roman"/>
          <w:noProof/>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B2A36AB" w:rsidR="00A3423F" w:rsidRPr="00184C7E" w:rsidRDefault="00A3423F" w:rsidP="009822D3">
      <w:pPr>
        <w:spacing w:afterLines="26" w:after="62"/>
        <w:jc w:val="both"/>
        <w:rPr>
          <w:rFonts w:ascii="Times New Roman" w:hAnsi="Times New Roman" w:cs="Times New Roman"/>
          <w:sz w:val="24"/>
          <w:szCs w:val="24"/>
        </w:rPr>
      </w:pPr>
    </w:p>
    <w:p w14:paraId="1D804991" w14:textId="3CD0A72E" w:rsidR="00E000F5" w:rsidRPr="00184C7E" w:rsidRDefault="00E000F5" w:rsidP="009822D3">
      <w:pPr>
        <w:spacing w:afterLines="26" w:after="62"/>
        <w:jc w:val="both"/>
        <w:rPr>
          <w:rFonts w:ascii="Times New Roman" w:hAnsi="Times New Roman" w:cs="Times New Roman"/>
          <w:sz w:val="24"/>
          <w:szCs w:val="24"/>
        </w:rPr>
      </w:pPr>
      <w:r w:rsidRPr="00184C7E">
        <w:rPr>
          <w:rFonts w:ascii="Times New Roman" w:hAnsi="Times New Roman" w:cs="Times New Roman"/>
          <w:sz w:val="24"/>
          <w:szCs w:val="24"/>
        </w:rPr>
        <w:t xml:space="preserve">In the final design iteration, we made </w:t>
      </w:r>
      <w:proofErr w:type="gramStart"/>
      <w:r w:rsidRPr="00184C7E">
        <w:rPr>
          <w:rFonts w:ascii="Times New Roman" w:hAnsi="Times New Roman" w:cs="Times New Roman"/>
          <w:sz w:val="24"/>
          <w:szCs w:val="24"/>
        </w:rPr>
        <w:t>improvement</w:t>
      </w:r>
      <w:proofErr w:type="gramEnd"/>
      <w:r w:rsidRPr="00184C7E">
        <w:rPr>
          <w:rFonts w:ascii="Times New Roman" w:hAnsi="Times New Roman" w:cs="Times New Roman"/>
          <w:sz w:val="24"/>
          <w:szCs w:val="24"/>
        </w:rPr>
        <w:t xml:space="preserve"> to the stacked bar chart to optimize the user experience and enhance data understanding. Combined with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legend, </w:t>
      </w:r>
      <w:proofErr w:type="spellStart"/>
      <w:r w:rsidRPr="00184C7E">
        <w:rPr>
          <w:rFonts w:ascii="Times New Roman" w:hAnsi="Times New Roman" w:cs="Times New Roman"/>
          <w:sz w:val="24"/>
          <w:szCs w:val="24"/>
        </w:rPr>
        <w:t>colour</w:t>
      </w:r>
      <w:proofErr w:type="spellEnd"/>
      <w:r w:rsidRPr="00184C7E">
        <w:rPr>
          <w:rFonts w:ascii="Times New Roman" w:hAnsi="Times New Roman" w:cs="Times New Roman"/>
          <w:sz w:val="24"/>
          <w:szCs w:val="24"/>
        </w:rPr>
        <w:t xml:space="preserve"> is clearly association with specific male of different age to help user quickly identify. The addition of mouseover and tooltip enrich the interactivity. </w:t>
      </w:r>
      <w:proofErr w:type="gramStart"/>
      <w:r w:rsidRPr="00184C7E">
        <w:rPr>
          <w:rFonts w:ascii="Times New Roman" w:hAnsi="Times New Roman" w:cs="Times New Roman"/>
          <w:sz w:val="24"/>
          <w:szCs w:val="24"/>
        </w:rPr>
        <w:t>User</w:t>
      </w:r>
      <w:proofErr w:type="gramEnd"/>
      <w:r w:rsidRPr="00184C7E">
        <w:rPr>
          <w:rFonts w:ascii="Times New Roman" w:hAnsi="Times New Roman" w:cs="Times New Roman"/>
          <w:sz w:val="24"/>
          <w:szCs w:val="24"/>
        </w:rPr>
        <w:t xml:space="preserve"> can hover over individual bar to reveal additional context and detail to facilitate a more dynamic exploration of the data. </w:t>
      </w:r>
      <w:proofErr w:type="gramStart"/>
      <w:r w:rsidRPr="00184C7E">
        <w:rPr>
          <w:rFonts w:ascii="Times New Roman" w:hAnsi="Times New Roman" w:cs="Times New Roman"/>
          <w:sz w:val="24"/>
          <w:szCs w:val="24"/>
        </w:rPr>
        <w:t>In order to</w:t>
      </w:r>
      <w:proofErr w:type="gramEnd"/>
      <w:r w:rsidRPr="00184C7E">
        <w:rPr>
          <w:rFonts w:ascii="Times New Roman" w:hAnsi="Times New Roman" w:cs="Times New Roman"/>
          <w:sz w:val="24"/>
          <w:szCs w:val="24"/>
        </w:rPr>
        <w:t xml:space="preserve"> increase the focus of the selected bar when hovering, a subtle blur effect is implemented on another bar. The reason is to ensure that </w:t>
      </w:r>
      <w:proofErr w:type="gramStart"/>
      <w:r w:rsidRPr="00184C7E">
        <w:rPr>
          <w:rFonts w:ascii="Times New Roman" w:hAnsi="Times New Roman" w:cs="Times New Roman"/>
          <w:sz w:val="24"/>
          <w:szCs w:val="24"/>
        </w:rPr>
        <w:t>user</w:t>
      </w:r>
      <w:proofErr w:type="gramEnd"/>
      <w:r w:rsidRPr="00184C7E">
        <w:rPr>
          <w:rFonts w:ascii="Times New Roman" w:hAnsi="Times New Roman" w:cs="Times New Roman"/>
          <w:sz w:val="24"/>
          <w:szCs w:val="24"/>
        </w:rPr>
        <w:t xml:space="preserve"> can clearly focus on specific data point of interest. This intentional visual cue helps the user maintain orientation on the chart while highlighting the bar being examined. Together, these thoughtful improvements produce an aesthetically pleasing and user-friendly </w:t>
      </w:r>
      <w:proofErr w:type="spellStart"/>
      <w:r w:rsidRPr="00184C7E">
        <w:rPr>
          <w:rFonts w:ascii="Times New Roman" w:hAnsi="Times New Roman" w:cs="Times New Roman"/>
          <w:sz w:val="24"/>
          <w:szCs w:val="24"/>
        </w:rPr>
        <w:t>visualisation</w:t>
      </w:r>
      <w:proofErr w:type="spellEnd"/>
      <w:r w:rsidRPr="00184C7E">
        <w:rPr>
          <w:rFonts w:ascii="Times New Roman" w:hAnsi="Times New Roman" w:cs="Times New Roman"/>
          <w:sz w:val="24"/>
          <w:szCs w:val="24"/>
        </w:rPr>
        <w:t xml:space="preserve"> that </w:t>
      </w:r>
      <w:proofErr w:type="gramStart"/>
      <w:r w:rsidRPr="00184C7E">
        <w:rPr>
          <w:rFonts w:ascii="Times New Roman" w:hAnsi="Times New Roman" w:cs="Times New Roman"/>
          <w:sz w:val="24"/>
          <w:szCs w:val="24"/>
        </w:rPr>
        <w:t>promote</w:t>
      </w:r>
      <w:proofErr w:type="gramEnd"/>
      <w:r w:rsidRPr="00184C7E">
        <w:rPr>
          <w:rFonts w:ascii="Times New Roman" w:hAnsi="Times New Roman" w:cs="Times New Roman"/>
          <w:sz w:val="24"/>
          <w:szCs w:val="24"/>
        </w:rPr>
        <w:t xml:space="preserve"> ease of data interpretation and engagement.</w:t>
      </w:r>
    </w:p>
    <w:p w14:paraId="2BAA6881" w14:textId="77777777" w:rsidR="00E000F5" w:rsidRPr="00184C7E" w:rsidRDefault="00E000F5" w:rsidP="009822D3">
      <w:pPr>
        <w:spacing w:afterLines="26" w:after="62"/>
        <w:jc w:val="both"/>
        <w:rPr>
          <w:rFonts w:ascii="Times New Roman" w:hAnsi="Times New Roman" w:cs="Times New Roman"/>
          <w:sz w:val="24"/>
          <w:szCs w:val="24"/>
        </w:rPr>
      </w:pPr>
    </w:p>
    <w:p w14:paraId="43BE29D9" w14:textId="1EDBABD1" w:rsidR="00A3423F"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3134A3A" w14:textId="77777777" w:rsidR="00E30F68" w:rsidRPr="00FA14AB" w:rsidRDefault="00E30F68" w:rsidP="009822D3">
      <w:pPr>
        <w:spacing w:afterLines="26" w:after="62" w:line="26" w:lineRule="atLeast"/>
        <w:jc w:val="both"/>
        <w:rPr>
          <w:rFonts w:ascii="Times New Roman" w:hAnsi="Times New Roman" w:cs="Times New Roman"/>
          <w:color w:val="000000"/>
          <w:sz w:val="24"/>
          <w:szCs w:val="24"/>
        </w:rPr>
      </w:pPr>
    </w:p>
    <w:p w14:paraId="578BC61F" w14:textId="77777777" w:rsidR="00540286" w:rsidRDefault="00540286" w:rsidP="009822D3">
      <w:pPr>
        <w:spacing w:afterLines="26" w:after="62" w:line="240" w:lineRule="auto"/>
        <w:rPr>
          <w:rFonts w:ascii="Times New Roman" w:eastAsiaTheme="majorEastAsia" w:hAnsi="Times New Roman" w:cs="Times New Roman"/>
          <w:b/>
          <w:bCs/>
          <w:sz w:val="26"/>
          <w:szCs w:val="26"/>
        </w:rPr>
      </w:pPr>
      <w:r>
        <w:rPr>
          <w:rFonts w:ascii="Times New Roman" w:hAnsi="Times New Roman" w:cs="Times New Roman"/>
          <w:b/>
          <w:bCs/>
        </w:rPr>
        <w:br w:type="page"/>
      </w:r>
    </w:p>
    <w:p w14:paraId="027BCF1E" w14:textId="3B877B23" w:rsidR="00A73DEC" w:rsidRDefault="00BD33C7" w:rsidP="009822D3">
      <w:pPr>
        <w:pStyle w:val="Heading2"/>
        <w:numPr>
          <w:ilvl w:val="1"/>
          <w:numId w:val="19"/>
        </w:numPr>
        <w:spacing w:before="0" w:afterLines="26" w:after="62"/>
        <w:rPr>
          <w:rFonts w:ascii="Times New Roman" w:hAnsi="Times New Roman" w:cs="Times New Roman"/>
          <w:b/>
          <w:bCs/>
          <w:color w:val="auto"/>
        </w:rPr>
      </w:pPr>
      <w:bookmarkStart w:id="22" w:name="_Toc151469315"/>
      <w:r w:rsidRPr="00C36141">
        <w:rPr>
          <w:rFonts w:ascii="Times New Roman" w:hAnsi="Times New Roman" w:cs="Times New Roman"/>
          <w:b/>
          <w:bCs/>
          <w:color w:val="auto"/>
        </w:rPr>
        <w:t xml:space="preserve">Bubble </w:t>
      </w:r>
      <w:r w:rsidR="00E30F68" w:rsidRPr="00C36141">
        <w:rPr>
          <w:rFonts w:ascii="Times New Roman" w:hAnsi="Times New Roman" w:cs="Times New Roman"/>
          <w:b/>
          <w:bCs/>
          <w:color w:val="auto"/>
        </w:rPr>
        <w:t>C</w:t>
      </w:r>
      <w:r w:rsidRPr="00C36141">
        <w:rPr>
          <w:rFonts w:ascii="Times New Roman" w:hAnsi="Times New Roman" w:cs="Times New Roman"/>
          <w:b/>
          <w:bCs/>
          <w:color w:val="auto"/>
        </w:rPr>
        <w:t>hart:</w:t>
      </w:r>
      <w:r w:rsidR="003838D8" w:rsidRPr="00C36141">
        <w:rPr>
          <w:rFonts w:ascii="Times New Roman" w:hAnsi="Times New Roman" w:cs="Times New Roman"/>
          <w:b/>
          <w:bCs/>
          <w:color w:val="auto"/>
        </w:rPr>
        <w:t xml:space="preserve"> Immigration </w:t>
      </w:r>
      <w:r w:rsidR="00AA6D58" w:rsidRPr="00C36141">
        <w:rPr>
          <w:rFonts w:ascii="Times New Roman" w:hAnsi="Times New Roman" w:cs="Times New Roman"/>
          <w:b/>
          <w:bCs/>
          <w:color w:val="auto"/>
        </w:rPr>
        <w:t>f</w:t>
      </w:r>
      <w:r w:rsidR="003838D8" w:rsidRPr="00C36141">
        <w:rPr>
          <w:rFonts w:ascii="Times New Roman" w:hAnsi="Times New Roman" w:cs="Times New Roman"/>
          <w:b/>
          <w:bCs/>
          <w:color w:val="auto"/>
        </w:rPr>
        <w:t>rom India to Other Countries</w:t>
      </w:r>
      <w:bookmarkEnd w:id="22"/>
    </w:p>
    <w:p w14:paraId="75BBC28A" w14:textId="77777777" w:rsidR="00C36141" w:rsidRPr="00C36141" w:rsidRDefault="00C36141" w:rsidP="009822D3">
      <w:pPr>
        <w:spacing w:afterLines="26" w:after="62"/>
      </w:pPr>
    </w:p>
    <w:p w14:paraId="30D47B8C" w14:textId="5B89985A" w:rsidR="00F1312A" w:rsidRDefault="00E000F5" w:rsidP="009822D3">
      <w:pPr>
        <w:spacing w:afterLines="26" w:after="62"/>
        <w:rPr>
          <w:rFonts w:ascii="Times New Roman" w:hAnsi="Times New Roman" w:cs="Times New Roman"/>
          <w:sz w:val="24"/>
          <w:szCs w:val="24"/>
        </w:rPr>
      </w:pPr>
      <w:r w:rsidRPr="000275AC">
        <w:rPr>
          <w:rFonts w:ascii="Times New Roman" w:hAnsi="Times New Roman" w:cs="Times New Roman"/>
          <w:noProof/>
          <w:sz w:val="24"/>
          <w:szCs w:val="24"/>
        </w:rPr>
        <w:drawing>
          <wp:inline distT="0" distB="0" distL="0" distR="0" wp14:anchorId="3D6C2B57" wp14:editId="5F36B6F1">
            <wp:extent cx="5943600" cy="3058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BC7AC23" w14:textId="77777777" w:rsidR="00FA4A91" w:rsidRPr="000275AC" w:rsidRDefault="00FA4A91" w:rsidP="009822D3">
      <w:pPr>
        <w:spacing w:afterLines="26" w:after="62"/>
        <w:rPr>
          <w:rFonts w:ascii="Times New Roman" w:hAnsi="Times New Roman" w:cs="Times New Roman"/>
          <w:sz w:val="24"/>
          <w:szCs w:val="24"/>
        </w:rPr>
      </w:pPr>
    </w:p>
    <w:p w14:paraId="778FF00F" w14:textId="54361B6F" w:rsidR="00F1312A" w:rsidRDefault="00334000" w:rsidP="009822D3">
      <w:pPr>
        <w:spacing w:afterLines="26" w:after="62" w:line="26" w:lineRule="atLeast"/>
        <w:jc w:val="both"/>
        <w:rPr>
          <w:rFonts w:ascii="Times New Roman" w:hAnsi="Times New Roman" w:cs="Times New Roman"/>
          <w:color w:val="000000"/>
          <w:sz w:val="24"/>
          <w:szCs w:val="24"/>
        </w:rPr>
      </w:pPr>
      <w:r w:rsidRPr="00334000">
        <w:rPr>
          <w:rFonts w:ascii="Times New Roman" w:hAnsi="Times New Roman" w:cs="Times New Roman"/>
          <w:color w:val="000000"/>
          <w:sz w:val="24"/>
          <w:szCs w:val="24"/>
        </w:rPr>
        <w:t xml:space="preserve">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w:t>
      </w:r>
      <w:r w:rsidR="00634546">
        <w:rPr>
          <w:rFonts w:ascii="Times New Roman" w:hAnsi="Times New Roman" w:cs="Times New Roman"/>
          <w:color w:val="000000"/>
          <w:sz w:val="24"/>
          <w:szCs w:val="24"/>
        </w:rPr>
        <w:t>metro area</w:t>
      </w:r>
      <w:r w:rsidRPr="00334000">
        <w:rPr>
          <w:rFonts w:ascii="Times New Roman" w:hAnsi="Times New Roman" w:cs="Times New Roman"/>
          <w:color w:val="000000"/>
          <w:sz w:val="24"/>
          <w:szCs w:val="24"/>
        </w:rPr>
        <w:t xml:space="preserve"> names. Additionally, we plan to add a search bar filtering functionality, enabling users to filter bubbles by entering the immigration population value. Additionally, upon inputting a value into the search bar, the chart will showcase the bubble that surpasses the entered value. Moreover, our plan includes implementing a color gradient for the bubbles, with lighter hues symbolizing smaller immigration population values and darker shades representing higher immigration population values.</w:t>
      </w:r>
    </w:p>
    <w:p w14:paraId="188E3D1F" w14:textId="77777777" w:rsidR="00334000" w:rsidRPr="00F1312A" w:rsidRDefault="00334000" w:rsidP="009822D3">
      <w:pPr>
        <w:spacing w:afterLines="26" w:after="62" w:line="26" w:lineRule="atLeast"/>
        <w:jc w:val="both"/>
        <w:rPr>
          <w:rFonts w:ascii="Times New Roman" w:hAnsi="Times New Roman" w:cs="Times New Roman"/>
          <w:color w:val="000000"/>
          <w:sz w:val="24"/>
          <w:szCs w:val="24"/>
        </w:rPr>
      </w:pPr>
    </w:p>
    <w:p w14:paraId="6354D86B" w14:textId="36431FB7" w:rsidR="00F1312A" w:rsidRDefault="00F07F94" w:rsidP="009822D3">
      <w:pPr>
        <w:spacing w:afterLines="26" w:after="62" w:line="26" w:lineRule="atLeast"/>
        <w:jc w:val="both"/>
        <w:rPr>
          <w:rFonts w:ascii="Times New Roman" w:hAnsi="Times New Roman" w:cs="Times New Roman"/>
          <w:color w:val="000000"/>
          <w:sz w:val="24"/>
          <w:szCs w:val="24"/>
        </w:rPr>
      </w:pPr>
      <w:r w:rsidRPr="00F07F94">
        <w:rPr>
          <w:rFonts w:ascii="Times New Roman" w:hAnsi="Times New Roman" w:cs="Times New Roman"/>
          <w:color w:val="000000"/>
          <w:sz w:val="24"/>
          <w:szCs w:val="24"/>
        </w:rPr>
        <w:t xml:space="preserve">The first alternative idea is to explore a transition to a scatter plot chart for a different visualization approach. In the scatter plot, each data point represents a </w:t>
      </w:r>
      <w:r w:rsidR="00634546">
        <w:rPr>
          <w:rFonts w:ascii="Times New Roman" w:hAnsi="Times New Roman" w:cs="Times New Roman"/>
          <w:color w:val="000000"/>
          <w:sz w:val="24"/>
          <w:szCs w:val="24"/>
        </w:rPr>
        <w:t>metro area</w:t>
      </w:r>
      <w:r w:rsidRPr="00F07F94">
        <w:rPr>
          <w:rFonts w:ascii="Times New Roman" w:hAnsi="Times New Roman" w:cs="Times New Roman"/>
          <w:color w:val="000000"/>
          <w:sz w:val="24"/>
          <w:szCs w:val="24"/>
        </w:rPr>
        <w:t xml:space="preserve">, and we can use different shapes or colors to distinguish between </w:t>
      </w:r>
      <w:r w:rsidR="00FE0582">
        <w:rPr>
          <w:rFonts w:ascii="Times New Roman" w:hAnsi="Times New Roman" w:cs="Times New Roman"/>
          <w:color w:val="000000"/>
          <w:sz w:val="24"/>
          <w:szCs w:val="24"/>
        </w:rPr>
        <w:t>metro</w:t>
      </w:r>
      <w:r w:rsidR="00E40C68">
        <w:rPr>
          <w:rFonts w:ascii="Times New Roman" w:hAnsi="Times New Roman" w:cs="Times New Roman"/>
          <w:color w:val="000000"/>
          <w:sz w:val="24"/>
          <w:szCs w:val="24"/>
        </w:rPr>
        <w:t xml:space="preserve"> </w:t>
      </w:r>
      <w:r w:rsidR="003D51BB">
        <w:rPr>
          <w:rFonts w:ascii="Times New Roman" w:hAnsi="Times New Roman" w:cs="Times New Roman"/>
          <w:color w:val="000000"/>
          <w:sz w:val="24"/>
          <w:szCs w:val="24"/>
        </w:rPr>
        <w:t>areas</w:t>
      </w:r>
      <w:r w:rsidRPr="00F07F94">
        <w:rPr>
          <w:rFonts w:ascii="Times New Roman" w:hAnsi="Times New Roman" w:cs="Times New Roman"/>
          <w:color w:val="000000"/>
          <w:sz w:val="24"/>
          <w:szCs w:val="24"/>
        </w:rPr>
        <w:t xml:space="preserve">. Scatter plots offer a clear representation of individual data points and their relationships, providing users with an alternative perspective on the migration </w:t>
      </w:r>
      <w:r w:rsidR="00B11B47" w:rsidRPr="00F07F94">
        <w:rPr>
          <w:rFonts w:ascii="Times New Roman" w:hAnsi="Times New Roman" w:cs="Times New Roman"/>
          <w:color w:val="000000"/>
          <w:sz w:val="24"/>
          <w:szCs w:val="24"/>
        </w:rPr>
        <w:t>data. The</w:t>
      </w:r>
      <w:r w:rsidRPr="00F07F94">
        <w:rPr>
          <w:rFonts w:ascii="Times New Roman" w:hAnsi="Times New Roman" w:cs="Times New Roman"/>
          <w:color w:val="000000"/>
          <w:sz w:val="24"/>
          <w:szCs w:val="24"/>
        </w:rPr>
        <w:t xml:space="preserve"> next alternative idea is to employ a categorical color scheme for each </w:t>
      </w:r>
      <w:r w:rsidR="00FE0582">
        <w:rPr>
          <w:rFonts w:ascii="Times New Roman" w:hAnsi="Times New Roman" w:cs="Times New Roman"/>
          <w:color w:val="000000"/>
          <w:sz w:val="24"/>
          <w:szCs w:val="24"/>
        </w:rPr>
        <w:t>metro area</w:t>
      </w:r>
      <w:r w:rsidRPr="00F07F94">
        <w:rPr>
          <w:rFonts w:ascii="Times New Roman" w:hAnsi="Times New Roman" w:cs="Times New Roman"/>
          <w:color w:val="000000"/>
          <w:sz w:val="24"/>
          <w:szCs w:val="24"/>
        </w:rPr>
        <w:t xml:space="preserve">. Instead of a gradient that represents the magnitude of the immigration population, assign distinct and easily differentiable colors to each </w:t>
      </w:r>
      <w:r w:rsidR="003D51BB">
        <w:rPr>
          <w:rFonts w:ascii="Times New Roman" w:hAnsi="Times New Roman" w:cs="Times New Roman"/>
          <w:color w:val="000000"/>
          <w:sz w:val="24"/>
          <w:szCs w:val="24"/>
        </w:rPr>
        <w:t>area</w:t>
      </w:r>
      <w:r w:rsidRPr="00F07F94">
        <w:rPr>
          <w:rFonts w:ascii="Times New Roman" w:hAnsi="Times New Roman" w:cs="Times New Roman"/>
          <w:color w:val="000000"/>
          <w:sz w:val="24"/>
          <w:szCs w:val="24"/>
        </w:rPr>
        <w:t xml:space="preserve">. This approach enhances visual clarity and allows users to quickly identify and compare immigration populations across different </w:t>
      </w:r>
      <w:r w:rsidR="00213AAF">
        <w:rPr>
          <w:rFonts w:ascii="Times New Roman" w:hAnsi="Times New Roman" w:cs="Times New Roman"/>
          <w:color w:val="000000"/>
          <w:sz w:val="24"/>
          <w:szCs w:val="24"/>
        </w:rPr>
        <w:t>metro areas</w:t>
      </w:r>
      <w:r w:rsidRPr="00F07F94">
        <w:rPr>
          <w:rFonts w:ascii="Times New Roman" w:hAnsi="Times New Roman" w:cs="Times New Roman"/>
          <w:color w:val="000000"/>
          <w:sz w:val="24"/>
          <w:szCs w:val="24"/>
        </w:rPr>
        <w:t xml:space="preserve"> based on color alone. People can choose colors that are meaningful or representative of each </w:t>
      </w:r>
      <w:r w:rsidR="00213AAF">
        <w:rPr>
          <w:rFonts w:ascii="Times New Roman" w:hAnsi="Times New Roman" w:cs="Times New Roman"/>
          <w:color w:val="000000"/>
          <w:sz w:val="24"/>
          <w:szCs w:val="24"/>
        </w:rPr>
        <w:t>metro area</w:t>
      </w:r>
      <w:r w:rsidRPr="00F07F94">
        <w:rPr>
          <w:rFonts w:ascii="Times New Roman" w:hAnsi="Times New Roman" w:cs="Times New Roman"/>
          <w:color w:val="000000"/>
          <w:sz w:val="24"/>
          <w:szCs w:val="24"/>
        </w:rPr>
        <w:t>, contributing to a more intuitive and aesthetically pleasing visualization.</w:t>
      </w:r>
    </w:p>
    <w:p w14:paraId="4A18B861" w14:textId="77777777" w:rsidR="00F07F94" w:rsidRPr="009E1EB6" w:rsidRDefault="00F07F94" w:rsidP="009822D3">
      <w:pPr>
        <w:spacing w:afterLines="26" w:after="62" w:line="26" w:lineRule="atLeast"/>
        <w:jc w:val="both"/>
        <w:rPr>
          <w:rFonts w:ascii="Times New Roman" w:hAnsi="Times New Roman" w:cs="Times New Roman"/>
          <w:color w:val="000000"/>
          <w:sz w:val="24"/>
          <w:szCs w:val="24"/>
          <w:highlight w:val="yellow"/>
        </w:rPr>
      </w:pPr>
    </w:p>
    <w:p w14:paraId="0A754532" w14:textId="5D12D29A" w:rsidR="00F1312A" w:rsidRDefault="009664E6"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For the bubble chart visual encoding, we utilize several key idioms to effectively represent the data. The mark employed is the size of the bubbles, where each bubble corresponds to a specific data point, typically representing a metro area. The channel of color hue is used to convey the different metro areas, allowing users to distinguish between different groups within the dataset. The placement of bubbles on the x and y-axis can represent two different quantitative variables, providing a clear spatial arrangement of data points. The idioms involved in bubble charts include the use of varying bubble sizes to indicate different magnitudes of the represented variable, creating a visual hierarchy. The color channel aids in categorization, while the spatial arrangement of bubbles helps users discern patterns and trends in the data. Bubble charts</w:t>
      </w:r>
      <w:proofErr w:type="gramStart"/>
      <w:r w:rsidRPr="009664E6">
        <w:rPr>
          <w:rFonts w:ascii="Times New Roman" w:hAnsi="Times New Roman" w:cs="Times New Roman"/>
          <w:color w:val="000000"/>
          <w:sz w:val="24"/>
          <w:szCs w:val="24"/>
        </w:rPr>
        <w:t>, as a whole, are</w:t>
      </w:r>
      <w:proofErr w:type="gramEnd"/>
      <w:r w:rsidRPr="009664E6">
        <w:rPr>
          <w:rFonts w:ascii="Times New Roman" w:hAnsi="Times New Roman" w:cs="Times New Roman"/>
          <w:color w:val="000000"/>
          <w:sz w:val="24"/>
          <w:szCs w:val="24"/>
        </w:rPr>
        <w:t xml:space="preserve"> characterized by the use of circular marks to represent data points and are particularly effective in showcasing the relationships between multiple variables in a visually intuitive manner.</w:t>
      </w:r>
    </w:p>
    <w:p w14:paraId="75DD4D2B" w14:textId="77777777" w:rsidR="009664E6" w:rsidRPr="009E1EB6" w:rsidRDefault="009664E6" w:rsidP="009822D3">
      <w:pPr>
        <w:spacing w:afterLines="26" w:after="62" w:line="26" w:lineRule="atLeast"/>
        <w:jc w:val="both"/>
        <w:rPr>
          <w:rFonts w:ascii="Times New Roman" w:hAnsi="Times New Roman" w:cs="Times New Roman"/>
          <w:color w:val="000000"/>
          <w:sz w:val="24"/>
          <w:szCs w:val="24"/>
          <w:highlight w:val="yellow"/>
        </w:rPr>
      </w:pPr>
    </w:p>
    <w:p w14:paraId="6FF91793" w14:textId="62CAEE06" w:rsidR="00A73DEC" w:rsidRDefault="00FA4F43" w:rsidP="009822D3">
      <w:pPr>
        <w:spacing w:afterLines="26" w:after="62" w:line="26" w:lineRule="atLeast"/>
        <w:jc w:val="both"/>
        <w:rPr>
          <w:rFonts w:ascii="Times New Roman" w:hAnsi="Times New Roman" w:cs="Times New Roman"/>
          <w:color w:val="000000"/>
          <w:sz w:val="24"/>
          <w:szCs w:val="24"/>
        </w:rPr>
      </w:pPr>
      <w:r w:rsidRPr="00FA4F43">
        <w:rPr>
          <w:rFonts w:ascii="Times New Roman" w:hAnsi="Times New Roman" w:cs="Times New Roman"/>
          <w:color w:val="000000"/>
          <w:sz w:val="24"/>
          <w:szCs w:val="24"/>
        </w:rPr>
        <w:t xml:space="preserve">The bubble chart design has evolved significantly to enhance both its functionality and visual appeal. Initially, the chart employed bubble size as the primary encoding for the immigration population, complemented by a conventional light-to-dark color gradient representing population magnitudes. Subsequently, an alternative approach was introduced, abandoning the gradient for a categorical color scheme. This alternative idea assigned distinct colors to each </w:t>
      </w:r>
      <w:r w:rsidR="003D51BB">
        <w:rPr>
          <w:rFonts w:ascii="Times New Roman" w:hAnsi="Times New Roman" w:cs="Times New Roman"/>
          <w:color w:val="000000"/>
          <w:sz w:val="24"/>
          <w:szCs w:val="24"/>
        </w:rPr>
        <w:t>metro area</w:t>
      </w:r>
      <w:r w:rsidRPr="00FA4F43">
        <w:rPr>
          <w:rFonts w:ascii="Times New Roman" w:hAnsi="Times New Roman" w:cs="Times New Roman"/>
          <w:color w:val="000000"/>
          <w:sz w:val="24"/>
          <w:szCs w:val="24"/>
        </w:rPr>
        <w:t>, providing a more intuitive representation of geographical differences without relying on a linear color range. Further improvements included the integration of a tooltip feature, allowing users to hover over bubbles and access detailed information. Additionally, a search bar functionality was implemented, enabling users to filter bubbles based on specific immigration population values. This interactive feature dynamically updates the chart to focus on data surpassing the entered value, offering a more user-friendly and visually refined representation of complex immigration data.</w:t>
      </w:r>
    </w:p>
    <w:p w14:paraId="7842FA51" w14:textId="77777777" w:rsidR="00FA4F43" w:rsidRPr="009E1EB6" w:rsidRDefault="00FA4F43" w:rsidP="009822D3">
      <w:pPr>
        <w:spacing w:afterLines="26" w:after="62" w:line="26" w:lineRule="atLeast"/>
        <w:jc w:val="both"/>
        <w:rPr>
          <w:rFonts w:ascii="Times New Roman" w:hAnsi="Times New Roman" w:cs="Times New Roman"/>
          <w:b/>
          <w:bCs/>
          <w:color w:val="000000"/>
          <w:sz w:val="24"/>
          <w:szCs w:val="24"/>
          <w:highlight w:val="yellow"/>
        </w:rPr>
      </w:pPr>
    </w:p>
    <w:p w14:paraId="450269C9" w14:textId="2EC60BB4" w:rsidR="004409A8" w:rsidRPr="009664E6" w:rsidRDefault="00EC6C3C"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Final design of chart:</w:t>
      </w:r>
    </w:p>
    <w:p w14:paraId="7238D1A7" w14:textId="77777777" w:rsidR="002C05C9" w:rsidRPr="009E1EB6" w:rsidRDefault="002C05C9" w:rsidP="009822D3">
      <w:pPr>
        <w:spacing w:afterLines="26" w:after="62" w:line="26" w:lineRule="atLeast"/>
        <w:jc w:val="both"/>
        <w:rPr>
          <w:rFonts w:ascii="Times New Roman" w:hAnsi="Times New Roman" w:cs="Times New Roman"/>
          <w:color w:val="000000"/>
          <w:sz w:val="24"/>
          <w:szCs w:val="24"/>
          <w:highlight w:val="yellow"/>
        </w:rPr>
      </w:pPr>
    </w:p>
    <w:p w14:paraId="176C97E2" w14:textId="16A315CA" w:rsidR="004409A8" w:rsidRPr="009E1EB6" w:rsidRDefault="004409A8" w:rsidP="009822D3">
      <w:pPr>
        <w:spacing w:afterLines="26" w:after="62" w:line="26" w:lineRule="atLeast"/>
        <w:jc w:val="both"/>
        <w:rPr>
          <w:rFonts w:ascii="Times New Roman" w:hAnsi="Times New Roman" w:cs="Times New Roman"/>
          <w:color w:val="000000"/>
          <w:sz w:val="24"/>
          <w:szCs w:val="24"/>
          <w:highlight w:val="yellow"/>
        </w:rPr>
      </w:pPr>
      <w:r w:rsidRPr="009E1EB6">
        <w:rPr>
          <w:rFonts w:ascii="Times New Roman" w:hAnsi="Times New Roman" w:cs="Times New Roman"/>
          <w:noProof/>
          <w:color w:val="000000"/>
          <w:sz w:val="24"/>
          <w:szCs w:val="24"/>
          <w:highlight w:val="yellow"/>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Pr="009E1EB6" w:rsidRDefault="003F22DC" w:rsidP="009822D3">
      <w:pPr>
        <w:spacing w:afterLines="26" w:after="62" w:line="26" w:lineRule="atLeast"/>
        <w:jc w:val="both"/>
        <w:rPr>
          <w:rFonts w:ascii="Times New Roman" w:hAnsi="Times New Roman" w:cs="Times New Roman"/>
          <w:color w:val="000000"/>
          <w:sz w:val="24"/>
          <w:szCs w:val="24"/>
          <w:highlight w:val="yellow"/>
        </w:rPr>
      </w:pPr>
    </w:p>
    <w:p w14:paraId="0B19CA20" w14:textId="3804C2BD" w:rsidR="003F22DC" w:rsidRPr="00FA14AB" w:rsidRDefault="009664E6" w:rsidP="009822D3">
      <w:pPr>
        <w:spacing w:afterLines="26" w:after="62" w:line="26" w:lineRule="atLeast"/>
        <w:jc w:val="both"/>
        <w:rPr>
          <w:rFonts w:ascii="Times New Roman" w:hAnsi="Times New Roman" w:cs="Times New Roman"/>
          <w:color w:val="000000"/>
          <w:sz w:val="24"/>
          <w:szCs w:val="24"/>
        </w:rPr>
      </w:pPr>
      <w:r w:rsidRPr="009664E6">
        <w:rPr>
          <w:rFonts w:ascii="Times New Roman" w:hAnsi="Times New Roman" w:cs="Times New Roman"/>
          <w:color w:val="000000"/>
          <w:sz w:val="24"/>
          <w:szCs w:val="24"/>
        </w:rPr>
        <w:t xml:space="preserve">In our final bubble chart design for visualizing immigration from India to other countries, we implemented the alternative idea for the color legend, and we opted for a departure from conventional light-to-dark color ranges, the chart adopts a categorical color scheme. Each </w:t>
      </w:r>
      <w:r w:rsidR="00A264D0">
        <w:rPr>
          <w:rFonts w:ascii="Times New Roman" w:hAnsi="Times New Roman" w:cs="Times New Roman"/>
          <w:color w:val="000000"/>
          <w:sz w:val="24"/>
          <w:szCs w:val="24"/>
        </w:rPr>
        <w:t>metro area</w:t>
      </w:r>
      <w:r w:rsidRPr="009664E6">
        <w:rPr>
          <w:rFonts w:ascii="Times New Roman" w:hAnsi="Times New Roman" w:cs="Times New Roman"/>
          <w:color w:val="000000"/>
          <w:sz w:val="24"/>
          <w:szCs w:val="24"/>
        </w:rPr>
        <w:t xml:space="preserve"> is assigned a unique color, enhancing visual distinction and easing user interpretation. The chart employs bubble size as the primary encoding, where larger bubbles signify higher immigration populations, enabling users to intuitively grasp the magnitude of each data point. The inclusion of a tooltip feature enriches user engagement by providing detailed information on population numbers, percentages, and </w:t>
      </w:r>
      <w:r w:rsidR="00A264D0">
        <w:rPr>
          <w:rFonts w:ascii="Times New Roman" w:hAnsi="Times New Roman" w:cs="Times New Roman"/>
          <w:color w:val="000000"/>
          <w:sz w:val="24"/>
          <w:szCs w:val="24"/>
        </w:rPr>
        <w:t>metro area</w:t>
      </w:r>
      <w:r w:rsidRPr="009664E6">
        <w:rPr>
          <w:rFonts w:ascii="Times New Roman" w:hAnsi="Times New Roman" w:cs="Times New Roman"/>
          <w:color w:val="000000"/>
          <w:sz w:val="24"/>
          <w:szCs w:val="24"/>
        </w:rPr>
        <w:t xml:space="preserve"> names upon hovering over individual bubbles. The integration of a search bar adds filtering functionality, allowing users to dynamically focus on bubbles surpassing a specified immigration population value. This user-friendly interaction, coupled with vibrant aesthetics and strategically placed labels, ensures that the final design strikes a balance between visual appeal and analytical depth, offering a comprehensive and accessible tool for exploring immigration data.</w:t>
      </w:r>
    </w:p>
    <w:p w14:paraId="420A654D" w14:textId="77777777" w:rsidR="00A73DEC" w:rsidRPr="00FA14AB" w:rsidRDefault="00A73DEC" w:rsidP="009822D3">
      <w:pPr>
        <w:spacing w:afterLines="26" w:after="62" w:line="26" w:lineRule="atLeast"/>
        <w:jc w:val="both"/>
        <w:rPr>
          <w:rFonts w:ascii="Times New Roman" w:hAnsi="Times New Roman" w:cs="Times New Roman"/>
          <w:b/>
          <w:bCs/>
          <w:color w:val="000000"/>
          <w:sz w:val="24"/>
          <w:szCs w:val="24"/>
        </w:rPr>
      </w:pPr>
    </w:p>
    <w:p w14:paraId="00AEB74A" w14:textId="19C53EC3" w:rsidR="00A3423F" w:rsidRPr="00FA14AB" w:rsidRDefault="00A3423F" w:rsidP="009822D3">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FD7404" w:rsidRPr="00FD7404">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1E37EB57" w:rsidR="00A3423F" w:rsidRPr="001041AD" w:rsidRDefault="00A3423F" w:rsidP="009822D3">
      <w:pPr>
        <w:spacing w:afterLines="26" w:after="62" w:line="240" w:lineRule="auto"/>
        <w:rPr>
          <w:rFonts w:ascii="Times New Roman" w:hAnsi="Times New Roman" w:cs="Times New Roman"/>
          <w:b/>
          <w:bCs/>
          <w:color w:val="000000"/>
          <w:sz w:val="28"/>
          <w:szCs w:val="28"/>
        </w:rPr>
      </w:pPr>
    </w:p>
    <w:p w14:paraId="23DD2167" w14:textId="3F230C89" w:rsidR="00A73DEC" w:rsidRDefault="00BD33C7" w:rsidP="009822D3">
      <w:pPr>
        <w:pStyle w:val="Heading1"/>
        <w:numPr>
          <w:ilvl w:val="0"/>
          <w:numId w:val="2"/>
        </w:numPr>
        <w:spacing w:before="0" w:afterLines="26" w:after="62" w:line="26" w:lineRule="atLeast"/>
        <w:rPr>
          <w:rFonts w:ascii="Times New Roman" w:hAnsi="Times New Roman" w:cs="Times New Roman"/>
          <w:b/>
          <w:bCs/>
          <w:color w:val="auto"/>
        </w:rPr>
      </w:pPr>
      <w:bookmarkStart w:id="23" w:name="_Toc151469316"/>
      <w:r w:rsidRPr="006005CB">
        <w:rPr>
          <w:rFonts w:ascii="Times New Roman" w:hAnsi="Times New Roman" w:cs="Times New Roman"/>
          <w:b/>
          <w:bCs/>
          <w:color w:val="auto"/>
        </w:rPr>
        <w:t>Validation</w:t>
      </w:r>
      <w:bookmarkEnd w:id="23"/>
      <w:r w:rsidRPr="006005CB">
        <w:rPr>
          <w:rFonts w:ascii="Times New Roman" w:hAnsi="Times New Roman" w:cs="Times New Roman"/>
          <w:b/>
          <w:bCs/>
          <w:color w:val="auto"/>
        </w:rPr>
        <w:t xml:space="preserve"> </w:t>
      </w:r>
    </w:p>
    <w:p w14:paraId="535540F6" w14:textId="77777777" w:rsidR="00C36141" w:rsidRPr="00C36141" w:rsidRDefault="00C36141" w:rsidP="009822D3">
      <w:pPr>
        <w:spacing w:afterLines="26" w:after="62"/>
      </w:pPr>
    </w:p>
    <w:p w14:paraId="75572B81" w14:textId="4A2E439C" w:rsidR="00A73DEC"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6BE48153" wp14:editId="2D74596B">
            <wp:extent cx="5943600" cy="2907665"/>
            <wp:effectExtent l="19050" t="19050" r="19050" b="26035"/>
            <wp:docPr id="141010316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3165" name="Picture 1" descr="A white rectangular object with black text&#10;&#10;Description automatically generated"/>
                    <pic:cNvPicPr/>
                  </pic:nvPicPr>
                  <pic:blipFill>
                    <a:blip r:embed="rId24"/>
                    <a:stretch>
                      <a:fillRect/>
                    </a:stretch>
                  </pic:blipFill>
                  <pic:spPr>
                    <a:xfrm>
                      <a:off x="0" y="0"/>
                      <a:ext cx="5943600" cy="2907665"/>
                    </a:xfrm>
                    <a:prstGeom prst="rect">
                      <a:avLst/>
                    </a:prstGeom>
                    <a:ln>
                      <a:solidFill>
                        <a:schemeClr val="tx1"/>
                      </a:solidFill>
                    </a:ln>
                  </pic:spPr>
                </pic:pic>
              </a:graphicData>
            </a:graphic>
          </wp:inline>
        </w:drawing>
      </w:r>
    </w:p>
    <w:p w14:paraId="38F3CD4D" w14:textId="77777777" w:rsidR="003D07FD" w:rsidRDefault="003D07FD" w:rsidP="009822D3">
      <w:pPr>
        <w:spacing w:afterLines="26" w:after="62"/>
        <w:rPr>
          <w:rFonts w:ascii="Times New Roman" w:hAnsi="Times New Roman" w:cs="Times New Roman"/>
          <w:sz w:val="24"/>
          <w:szCs w:val="24"/>
        </w:rPr>
      </w:pPr>
    </w:p>
    <w:p w14:paraId="1CC1D402" w14:textId="624C1AA8"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035C2F78" wp14:editId="3C48C807">
            <wp:extent cx="5943600" cy="2663825"/>
            <wp:effectExtent l="19050" t="19050" r="19050" b="22225"/>
            <wp:docPr id="356829351"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29351" name="Picture 1" descr="A blue circle with red and yellow dots&#10;&#10;Description automatically generated"/>
                    <pic:cNvPicPr/>
                  </pic:nvPicPr>
                  <pic:blipFill>
                    <a:blip r:embed="rId25"/>
                    <a:stretch>
                      <a:fillRect/>
                    </a:stretch>
                  </pic:blipFill>
                  <pic:spPr>
                    <a:xfrm>
                      <a:off x="0" y="0"/>
                      <a:ext cx="5943600" cy="2663825"/>
                    </a:xfrm>
                    <a:prstGeom prst="rect">
                      <a:avLst/>
                    </a:prstGeom>
                    <a:ln>
                      <a:solidFill>
                        <a:schemeClr val="tx1"/>
                      </a:solidFill>
                    </a:ln>
                  </pic:spPr>
                </pic:pic>
              </a:graphicData>
            </a:graphic>
          </wp:inline>
        </w:drawing>
      </w:r>
    </w:p>
    <w:p w14:paraId="6979052B" w14:textId="5A1E3F88"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5782058" wp14:editId="26322ED0">
            <wp:extent cx="5943600" cy="2455545"/>
            <wp:effectExtent l="19050" t="19050" r="19050" b="20955"/>
            <wp:docPr id="1661174853"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4853" name="Picture 1" descr="A blue circle with red and yellow dots&#10;&#10;Description automatically generated"/>
                    <pic:cNvPicPr/>
                  </pic:nvPicPr>
                  <pic:blipFill>
                    <a:blip r:embed="rId26"/>
                    <a:stretch>
                      <a:fillRect/>
                    </a:stretch>
                  </pic:blipFill>
                  <pic:spPr>
                    <a:xfrm>
                      <a:off x="0" y="0"/>
                      <a:ext cx="5943600" cy="2455545"/>
                    </a:xfrm>
                    <a:prstGeom prst="rect">
                      <a:avLst/>
                    </a:prstGeom>
                    <a:ln>
                      <a:solidFill>
                        <a:schemeClr val="tx1"/>
                      </a:solidFill>
                    </a:ln>
                  </pic:spPr>
                </pic:pic>
              </a:graphicData>
            </a:graphic>
          </wp:inline>
        </w:drawing>
      </w:r>
    </w:p>
    <w:p w14:paraId="7F29427D" w14:textId="575C8E4A"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14CB981C" wp14:editId="10842813">
            <wp:extent cx="5943600" cy="2724785"/>
            <wp:effectExtent l="19050" t="19050" r="19050" b="18415"/>
            <wp:docPr id="3783842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84218" name="Picture 1" descr="A screenshot of a graph&#10;&#10;Description automatically generated"/>
                    <pic:cNvPicPr/>
                  </pic:nvPicPr>
                  <pic:blipFill>
                    <a:blip r:embed="rId27"/>
                    <a:stretch>
                      <a:fillRect/>
                    </a:stretch>
                  </pic:blipFill>
                  <pic:spPr>
                    <a:xfrm>
                      <a:off x="0" y="0"/>
                      <a:ext cx="5943600" cy="2724785"/>
                    </a:xfrm>
                    <a:prstGeom prst="rect">
                      <a:avLst/>
                    </a:prstGeom>
                    <a:ln>
                      <a:solidFill>
                        <a:schemeClr val="tx1"/>
                      </a:solidFill>
                    </a:ln>
                  </pic:spPr>
                </pic:pic>
              </a:graphicData>
            </a:graphic>
          </wp:inline>
        </w:drawing>
      </w:r>
    </w:p>
    <w:p w14:paraId="478A3066" w14:textId="0052E5F9"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074D30BE" wp14:editId="330E9E9A">
            <wp:extent cx="5943600" cy="2473325"/>
            <wp:effectExtent l="19050" t="19050" r="19050" b="22225"/>
            <wp:docPr id="1081175948" name="Picture 1" descr="A pie chart with a triangle and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75948" name="Picture 1" descr="A pie chart with a triangle and a triangle in the middle&#10;&#10;Description automatically generated"/>
                    <pic:cNvPicPr/>
                  </pic:nvPicPr>
                  <pic:blipFill>
                    <a:blip r:embed="rId28"/>
                    <a:stretch>
                      <a:fillRect/>
                    </a:stretch>
                  </pic:blipFill>
                  <pic:spPr>
                    <a:xfrm>
                      <a:off x="0" y="0"/>
                      <a:ext cx="5943600" cy="2473325"/>
                    </a:xfrm>
                    <a:prstGeom prst="rect">
                      <a:avLst/>
                    </a:prstGeom>
                    <a:ln>
                      <a:solidFill>
                        <a:schemeClr val="tx1"/>
                      </a:solidFill>
                    </a:ln>
                  </pic:spPr>
                </pic:pic>
              </a:graphicData>
            </a:graphic>
          </wp:inline>
        </w:drawing>
      </w:r>
    </w:p>
    <w:p w14:paraId="32D47323" w14:textId="37CCC482"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459B8698" wp14:editId="70B81AAD">
            <wp:extent cx="5943600" cy="2916555"/>
            <wp:effectExtent l="19050" t="19050" r="19050" b="17145"/>
            <wp:docPr id="692755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5248" name="Picture 1" descr="A screenshot of a computer&#10;&#10;Description automatically generated"/>
                    <pic:cNvPicPr/>
                  </pic:nvPicPr>
                  <pic:blipFill>
                    <a:blip r:embed="rId29"/>
                    <a:stretch>
                      <a:fillRect/>
                    </a:stretch>
                  </pic:blipFill>
                  <pic:spPr>
                    <a:xfrm>
                      <a:off x="0" y="0"/>
                      <a:ext cx="5943600" cy="2916555"/>
                    </a:xfrm>
                    <a:prstGeom prst="rect">
                      <a:avLst/>
                    </a:prstGeom>
                    <a:ln>
                      <a:solidFill>
                        <a:schemeClr val="tx1"/>
                      </a:solidFill>
                    </a:ln>
                  </pic:spPr>
                </pic:pic>
              </a:graphicData>
            </a:graphic>
          </wp:inline>
        </w:drawing>
      </w:r>
    </w:p>
    <w:p w14:paraId="778FA398" w14:textId="202234C7"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B4F7C20" wp14:editId="54404528">
            <wp:extent cx="5943600" cy="2249805"/>
            <wp:effectExtent l="19050" t="19050" r="19050" b="17145"/>
            <wp:docPr id="72205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8364" name="Picture 1" descr="A screenshot of a computer&#10;&#10;Description automatically generated"/>
                    <pic:cNvPicPr/>
                  </pic:nvPicPr>
                  <pic:blipFill>
                    <a:blip r:embed="rId30"/>
                    <a:stretch>
                      <a:fillRect/>
                    </a:stretch>
                  </pic:blipFill>
                  <pic:spPr>
                    <a:xfrm>
                      <a:off x="0" y="0"/>
                      <a:ext cx="5943600" cy="2249805"/>
                    </a:xfrm>
                    <a:prstGeom prst="rect">
                      <a:avLst/>
                    </a:prstGeom>
                    <a:ln>
                      <a:solidFill>
                        <a:schemeClr val="tx1"/>
                      </a:solidFill>
                    </a:ln>
                  </pic:spPr>
                </pic:pic>
              </a:graphicData>
            </a:graphic>
          </wp:inline>
        </w:drawing>
      </w:r>
    </w:p>
    <w:p w14:paraId="0EB9AABB" w14:textId="5D067C6D"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CE0524A" wp14:editId="7EA3D934">
            <wp:extent cx="5943600" cy="2637155"/>
            <wp:effectExtent l="19050" t="19050" r="19050" b="10795"/>
            <wp:docPr id="948629315"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9315" name="Picture 1" descr="A blue circle with red and yellow dots&#10;&#10;Description automatically generated"/>
                    <pic:cNvPicPr/>
                  </pic:nvPicPr>
                  <pic:blipFill>
                    <a:blip r:embed="rId31"/>
                    <a:stretch>
                      <a:fillRect/>
                    </a:stretch>
                  </pic:blipFill>
                  <pic:spPr>
                    <a:xfrm>
                      <a:off x="0" y="0"/>
                      <a:ext cx="5943600" cy="2637155"/>
                    </a:xfrm>
                    <a:prstGeom prst="rect">
                      <a:avLst/>
                    </a:prstGeom>
                    <a:ln>
                      <a:solidFill>
                        <a:schemeClr val="tx1"/>
                      </a:solidFill>
                    </a:ln>
                  </pic:spPr>
                </pic:pic>
              </a:graphicData>
            </a:graphic>
          </wp:inline>
        </w:drawing>
      </w:r>
    </w:p>
    <w:p w14:paraId="6C094A91" w14:textId="2F551A81"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415C4430" wp14:editId="05C67FB1">
            <wp:extent cx="5943600" cy="1680210"/>
            <wp:effectExtent l="19050" t="19050" r="19050" b="15240"/>
            <wp:docPr id="136313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450" name="Picture 1" descr="A screenshot of a computer&#10;&#10;Description automatically generated"/>
                    <pic:cNvPicPr/>
                  </pic:nvPicPr>
                  <pic:blipFill rotWithShape="1">
                    <a:blip r:embed="rId32"/>
                    <a:srcRect b="62043"/>
                    <a:stretch/>
                  </pic:blipFill>
                  <pic:spPr bwMode="auto">
                    <a:xfrm>
                      <a:off x="0" y="0"/>
                      <a:ext cx="5943600" cy="16802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50DF35" w14:textId="2B1D5942"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1FF5F60C" wp14:editId="5E1A3AF8">
            <wp:extent cx="5943600" cy="2639695"/>
            <wp:effectExtent l="19050" t="19050" r="19050" b="27305"/>
            <wp:docPr id="1054566082" name="Picture 10545660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450" name="Picture 1" descr="A screenshot of a computer&#10;&#10;Description automatically generated"/>
                    <pic:cNvPicPr/>
                  </pic:nvPicPr>
                  <pic:blipFill rotWithShape="1">
                    <a:blip r:embed="rId32"/>
                    <a:srcRect t="40368"/>
                    <a:stretch/>
                  </pic:blipFill>
                  <pic:spPr bwMode="auto">
                    <a:xfrm>
                      <a:off x="0" y="0"/>
                      <a:ext cx="5943600" cy="26396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C33E70" w14:textId="77777777" w:rsidR="00C020AF" w:rsidRDefault="00C020AF" w:rsidP="009822D3">
      <w:pPr>
        <w:spacing w:afterLines="26" w:after="62" w:line="240" w:lineRule="auto"/>
        <w:rPr>
          <w:rFonts w:ascii="Times New Roman" w:hAnsi="Times New Roman" w:cs="Times New Roman"/>
          <w:sz w:val="24"/>
          <w:szCs w:val="24"/>
        </w:rPr>
      </w:pPr>
      <w:r>
        <w:rPr>
          <w:rFonts w:ascii="Times New Roman" w:hAnsi="Times New Roman" w:cs="Times New Roman"/>
          <w:sz w:val="24"/>
          <w:szCs w:val="24"/>
        </w:rPr>
        <w:br w:type="page"/>
      </w:r>
    </w:p>
    <w:p w14:paraId="06F3B2D6" w14:textId="4E206939" w:rsidR="00C020AF"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sz w:val="24"/>
          <w:szCs w:val="24"/>
        </w:rPr>
        <w:t>Information Retrieval Assessment</w:t>
      </w:r>
      <w:r>
        <w:rPr>
          <w:rFonts w:ascii="Times New Roman" w:hAnsi="Times New Roman" w:cs="Times New Roman"/>
          <w:sz w:val="24"/>
          <w:szCs w:val="24"/>
        </w:rPr>
        <w:t>:</w:t>
      </w:r>
    </w:p>
    <w:p w14:paraId="2C2D9E0F" w14:textId="0DCE5F4E" w:rsidR="003D07FD"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412AEC5B" wp14:editId="15EFDA47">
            <wp:extent cx="5943600" cy="2600325"/>
            <wp:effectExtent l="19050" t="19050" r="19050" b="28575"/>
            <wp:docPr id="10827643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4341" name="Picture 1" descr="A screenshot of a graph&#10;&#10;Description automatically generated"/>
                    <pic:cNvPicPr/>
                  </pic:nvPicPr>
                  <pic:blipFill>
                    <a:blip r:embed="rId33"/>
                    <a:stretch>
                      <a:fillRect/>
                    </a:stretch>
                  </pic:blipFill>
                  <pic:spPr>
                    <a:xfrm>
                      <a:off x="0" y="0"/>
                      <a:ext cx="5943600" cy="2600325"/>
                    </a:xfrm>
                    <a:prstGeom prst="rect">
                      <a:avLst/>
                    </a:prstGeom>
                    <a:ln>
                      <a:solidFill>
                        <a:schemeClr val="tx1"/>
                      </a:solidFill>
                    </a:ln>
                  </pic:spPr>
                </pic:pic>
              </a:graphicData>
            </a:graphic>
          </wp:inline>
        </w:drawing>
      </w:r>
    </w:p>
    <w:p w14:paraId="6D832AEB" w14:textId="0F8A9844" w:rsidR="003E3E76"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3001549" wp14:editId="320B8BE3">
            <wp:extent cx="5943600" cy="2486660"/>
            <wp:effectExtent l="19050" t="19050" r="19050" b="27940"/>
            <wp:docPr id="1357150793" name="Picture 1" descr="A blue circle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0793" name="Picture 1" descr="A blue circle with red and green dots&#10;&#10;Description automatically generated"/>
                    <pic:cNvPicPr/>
                  </pic:nvPicPr>
                  <pic:blipFill>
                    <a:blip r:embed="rId34"/>
                    <a:stretch>
                      <a:fillRect/>
                    </a:stretch>
                  </pic:blipFill>
                  <pic:spPr>
                    <a:xfrm>
                      <a:off x="0" y="0"/>
                      <a:ext cx="5943600" cy="2486660"/>
                    </a:xfrm>
                    <a:prstGeom prst="rect">
                      <a:avLst/>
                    </a:prstGeom>
                    <a:ln>
                      <a:solidFill>
                        <a:schemeClr val="tx1"/>
                      </a:solidFill>
                    </a:ln>
                  </pic:spPr>
                </pic:pic>
              </a:graphicData>
            </a:graphic>
          </wp:inline>
        </w:drawing>
      </w:r>
    </w:p>
    <w:p w14:paraId="656F0642" w14:textId="0D464AD1" w:rsidR="00D53F6A"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CB0E0BB" wp14:editId="5E54BA16">
            <wp:extent cx="5943600" cy="2343150"/>
            <wp:effectExtent l="19050" t="19050" r="19050" b="19050"/>
            <wp:docPr id="189637550" name="Picture 1" descr="A red circle with numbers and a red circle with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550" name="Picture 1" descr="A red circle with numbers and a red circle with blue and yellow dots&#10;&#10;Description automatically generated"/>
                    <pic:cNvPicPr/>
                  </pic:nvPicPr>
                  <pic:blipFill>
                    <a:blip r:embed="rId35"/>
                    <a:stretch>
                      <a:fillRect/>
                    </a:stretch>
                  </pic:blipFill>
                  <pic:spPr>
                    <a:xfrm>
                      <a:off x="0" y="0"/>
                      <a:ext cx="5943600" cy="2343150"/>
                    </a:xfrm>
                    <a:prstGeom prst="rect">
                      <a:avLst/>
                    </a:prstGeom>
                    <a:ln>
                      <a:solidFill>
                        <a:schemeClr val="tx1"/>
                      </a:solidFill>
                    </a:ln>
                  </pic:spPr>
                </pic:pic>
              </a:graphicData>
            </a:graphic>
          </wp:inline>
        </w:drawing>
      </w:r>
    </w:p>
    <w:p w14:paraId="4938C9F5" w14:textId="3C831BF3" w:rsidR="003D07FD"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0CD411EC" wp14:editId="615B43B4">
            <wp:extent cx="5943600" cy="2433955"/>
            <wp:effectExtent l="19050" t="19050" r="19050" b="23495"/>
            <wp:docPr id="171258496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4962" name="Picture 1" descr="A close-up of a graph&#10;&#10;Description automatically generated"/>
                    <pic:cNvPicPr/>
                  </pic:nvPicPr>
                  <pic:blipFill>
                    <a:blip r:embed="rId36"/>
                    <a:stretch>
                      <a:fillRect/>
                    </a:stretch>
                  </pic:blipFill>
                  <pic:spPr>
                    <a:xfrm>
                      <a:off x="0" y="0"/>
                      <a:ext cx="5943600" cy="2433955"/>
                    </a:xfrm>
                    <a:prstGeom prst="rect">
                      <a:avLst/>
                    </a:prstGeom>
                    <a:ln>
                      <a:solidFill>
                        <a:schemeClr val="tx1"/>
                      </a:solidFill>
                    </a:ln>
                  </pic:spPr>
                </pic:pic>
              </a:graphicData>
            </a:graphic>
          </wp:inline>
        </w:drawing>
      </w:r>
    </w:p>
    <w:p w14:paraId="09760D5E" w14:textId="50D34640" w:rsidR="00D53F6A"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543AE768" wp14:editId="7B931D72">
            <wp:extent cx="5943600" cy="2564765"/>
            <wp:effectExtent l="19050" t="19050" r="19050" b="26035"/>
            <wp:docPr id="1929253840" name="Picture 1" descr="A green circle with red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3840" name="Picture 1" descr="A green circle with red blue and yellow dots&#10;&#10;Description automatically generated"/>
                    <pic:cNvPicPr/>
                  </pic:nvPicPr>
                  <pic:blipFill>
                    <a:blip r:embed="rId37"/>
                    <a:stretch>
                      <a:fillRect/>
                    </a:stretch>
                  </pic:blipFill>
                  <pic:spPr>
                    <a:xfrm>
                      <a:off x="0" y="0"/>
                      <a:ext cx="5943600" cy="2564765"/>
                    </a:xfrm>
                    <a:prstGeom prst="rect">
                      <a:avLst/>
                    </a:prstGeom>
                    <a:ln>
                      <a:solidFill>
                        <a:schemeClr val="tx1"/>
                      </a:solidFill>
                    </a:ln>
                  </pic:spPr>
                </pic:pic>
              </a:graphicData>
            </a:graphic>
          </wp:inline>
        </w:drawing>
      </w:r>
    </w:p>
    <w:p w14:paraId="5C9BD715" w14:textId="1943743C" w:rsidR="00D53F6A" w:rsidRPr="00A83B2E" w:rsidRDefault="003D07FD" w:rsidP="009822D3">
      <w:pPr>
        <w:spacing w:afterLines="26" w:after="62"/>
        <w:rPr>
          <w:rFonts w:ascii="Times New Roman" w:hAnsi="Times New Roman" w:cs="Times New Roman"/>
          <w:sz w:val="24"/>
          <w:szCs w:val="24"/>
        </w:rPr>
      </w:pPr>
      <w:r w:rsidRPr="003D07FD">
        <w:rPr>
          <w:rFonts w:ascii="Times New Roman" w:hAnsi="Times New Roman" w:cs="Times New Roman"/>
          <w:noProof/>
          <w:sz w:val="24"/>
          <w:szCs w:val="24"/>
        </w:rPr>
        <w:drawing>
          <wp:inline distT="0" distB="0" distL="0" distR="0" wp14:anchorId="4BCEE036" wp14:editId="30A7928A">
            <wp:extent cx="5943600" cy="2304415"/>
            <wp:effectExtent l="19050" t="19050" r="19050" b="19685"/>
            <wp:docPr id="840306622" name="Picture 1" descr="A blue circle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6622" name="Picture 1" descr="A blue circle with red and yellow dots&#10;&#10;Description automatically generated"/>
                    <pic:cNvPicPr/>
                  </pic:nvPicPr>
                  <pic:blipFill>
                    <a:blip r:embed="rId38"/>
                    <a:stretch>
                      <a:fillRect/>
                    </a:stretch>
                  </pic:blipFill>
                  <pic:spPr>
                    <a:xfrm>
                      <a:off x="0" y="0"/>
                      <a:ext cx="5943600" cy="2304415"/>
                    </a:xfrm>
                    <a:prstGeom prst="rect">
                      <a:avLst/>
                    </a:prstGeom>
                    <a:ln>
                      <a:solidFill>
                        <a:schemeClr val="tx1"/>
                      </a:solidFill>
                    </a:ln>
                  </pic:spPr>
                </pic:pic>
              </a:graphicData>
            </a:graphic>
          </wp:inline>
        </w:drawing>
      </w:r>
    </w:p>
    <w:p w14:paraId="3FAE6D35" w14:textId="052A3DDC" w:rsidR="00A83B2E" w:rsidRPr="0069781F" w:rsidRDefault="00A83B2E" w:rsidP="009822D3">
      <w:pPr>
        <w:spacing w:afterLines="26" w:after="62"/>
        <w:jc w:val="both"/>
        <w:rPr>
          <w:rFonts w:ascii="Times New Roman" w:hAnsi="Times New Roman" w:cs="Times New Roman"/>
          <w:sz w:val="24"/>
          <w:szCs w:val="24"/>
        </w:rPr>
      </w:pPr>
    </w:p>
    <w:p w14:paraId="6885E342" w14:textId="2B164F21" w:rsidR="005E1E21" w:rsidRDefault="00044E42" w:rsidP="009822D3">
      <w:pPr>
        <w:spacing w:afterLines="26" w:after="62"/>
        <w:jc w:val="both"/>
        <w:rPr>
          <w:rFonts w:ascii="Times New Roman" w:hAnsi="Times New Roman" w:cs="Times New Roman"/>
          <w:sz w:val="24"/>
          <w:szCs w:val="24"/>
        </w:rPr>
      </w:pPr>
      <w:r w:rsidRPr="00044E42">
        <w:rPr>
          <w:rFonts w:ascii="Times New Roman" w:hAnsi="Times New Roman" w:cs="Times New Roman"/>
          <w:sz w:val="24"/>
          <w:szCs w:val="24"/>
        </w:rPr>
        <w:t xml:space="preserve">There are six </w:t>
      </w:r>
      <w:r w:rsidRPr="0069781F">
        <w:rPr>
          <w:rFonts w:ascii="Times New Roman" w:hAnsi="Times New Roman" w:cs="Times New Roman"/>
          <w:sz w:val="24"/>
          <w:szCs w:val="24"/>
        </w:rPr>
        <w:t xml:space="preserve">respondents </w:t>
      </w:r>
      <w:r w:rsidRPr="00044E42">
        <w:rPr>
          <w:rFonts w:ascii="Times New Roman" w:hAnsi="Times New Roman" w:cs="Times New Roman"/>
          <w:sz w:val="24"/>
          <w:szCs w:val="24"/>
        </w:rPr>
        <w:t xml:space="preserve">participating in our </w:t>
      </w:r>
      <w:proofErr w:type="spellStart"/>
      <w:r w:rsidRPr="00044E42">
        <w:rPr>
          <w:rFonts w:ascii="Times New Roman" w:hAnsi="Times New Roman" w:cs="Times New Roman"/>
          <w:sz w:val="24"/>
          <w:szCs w:val="24"/>
        </w:rPr>
        <w:t>visualisation</w:t>
      </w:r>
      <w:proofErr w:type="spellEnd"/>
      <w:r w:rsidRPr="00044E42">
        <w:rPr>
          <w:rFonts w:ascii="Times New Roman" w:hAnsi="Times New Roman" w:cs="Times New Roman"/>
          <w:sz w:val="24"/>
          <w:szCs w:val="24"/>
        </w:rPr>
        <w:t xml:space="preserve"> test.</w:t>
      </w:r>
      <w:r>
        <w:rPr>
          <w:rFonts w:ascii="Times New Roman" w:hAnsi="Times New Roman" w:cs="Times New Roman"/>
          <w:sz w:val="24"/>
          <w:szCs w:val="24"/>
        </w:rPr>
        <w:t xml:space="preserve"> </w:t>
      </w:r>
      <w:r w:rsidR="005E1E21" w:rsidRPr="0069781F">
        <w:rPr>
          <w:rFonts w:ascii="Times New Roman" w:hAnsi="Times New Roman" w:cs="Times New Roman"/>
          <w:sz w:val="24"/>
          <w:szCs w:val="24"/>
        </w:rPr>
        <w:t xml:space="preserve">The respondent-submitted survey form has yielded a notably positive response and reflects satisfaction and appreciation for the effectiveness of the data visualization presented. </w:t>
      </w:r>
      <w:r w:rsidRPr="0069781F">
        <w:rPr>
          <w:rFonts w:ascii="Times New Roman" w:hAnsi="Times New Roman" w:cs="Times New Roman"/>
          <w:sz w:val="24"/>
          <w:szCs w:val="24"/>
        </w:rPr>
        <w:t>Respondents</w:t>
      </w:r>
      <w:r w:rsidR="005E1E21" w:rsidRPr="0069781F">
        <w:rPr>
          <w:rFonts w:ascii="Times New Roman" w:hAnsi="Times New Roman" w:cs="Times New Roman"/>
          <w:sz w:val="24"/>
          <w:szCs w:val="24"/>
        </w:rPr>
        <w:t xml:space="preserve"> expressed their contentment with the clarity and coherence of the data visualization and </w:t>
      </w:r>
      <w:proofErr w:type="spellStart"/>
      <w:r w:rsidR="005E1E21" w:rsidRPr="0069781F">
        <w:rPr>
          <w:rFonts w:ascii="Times New Roman" w:hAnsi="Times New Roman" w:cs="Times New Roman"/>
          <w:sz w:val="24"/>
          <w:szCs w:val="24"/>
        </w:rPr>
        <w:t>emphasised</w:t>
      </w:r>
      <w:proofErr w:type="spellEnd"/>
      <w:r w:rsidR="005E1E21" w:rsidRPr="0069781F">
        <w:rPr>
          <w:rFonts w:ascii="Times New Roman" w:hAnsi="Times New Roman" w:cs="Times New Roman"/>
          <w:sz w:val="24"/>
          <w:szCs w:val="24"/>
        </w:rPr>
        <w:t xml:space="preserve"> how these data visualization aids have enhanced their understanding of complex information.</w:t>
      </w:r>
    </w:p>
    <w:p w14:paraId="4ED0C866" w14:textId="77777777" w:rsidR="009822D3" w:rsidRPr="0069781F" w:rsidRDefault="009822D3" w:rsidP="009822D3">
      <w:pPr>
        <w:spacing w:afterLines="26" w:after="62"/>
        <w:jc w:val="both"/>
        <w:rPr>
          <w:rFonts w:ascii="Times New Roman" w:hAnsi="Times New Roman" w:cs="Times New Roman"/>
          <w:sz w:val="24"/>
          <w:szCs w:val="24"/>
        </w:rPr>
      </w:pPr>
    </w:p>
    <w:p w14:paraId="5345C5CD" w14:textId="339179D3" w:rsidR="00A73DEC" w:rsidRPr="0069781F" w:rsidRDefault="005E1E21" w:rsidP="009822D3">
      <w:pPr>
        <w:spacing w:afterLines="26" w:after="62"/>
        <w:jc w:val="both"/>
        <w:rPr>
          <w:rFonts w:ascii="Times New Roman" w:hAnsi="Times New Roman" w:cs="Times New Roman"/>
          <w:sz w:val="24"/>
          <w:szCs w:val="24"/>
        </w:rPr>
      </w:pPr>
      <w:r w:rsidRPr="0069781F">
        <w:rPr>
          <w:rFonts w:ascii="Times New Roman" w:hAnsi="Times New Roman" w:cs="Times New Roman"/>
          <w:sz w:val="24"/>
          <w:szCs w:val="24"/>
        </w:rPr>
        <w:t xml:space="preserve">Additionally, respondents have commended the user-friendly design of the survey form itself as well as citing its intuitiveness and ease of navigation. </w:t>
      </w:r>
      <w:r w:rsidR="00044E42">
        <w:rPr>
          <w:rFonts w:ascii="Times New Roman" w:hAnsi="Times New Roman" w:cs="Times New Roman"/>
          <w:sz w:val="24"/>
          <w:szCs w:val="24"/>
        </w:rPr>
        <w:t>Moreover, m</w:t>
      </w:r>
      <w:r w:rsidR="00044E42" w:rsidRPr="00044E42">
        <w:rPr>
          <w:rFonts w:ascii="Times New Roman" w:hAnsi="Times New Roman" w:cs="Times New Roman"/>
          <w:sz w:val="24"/>
          <w:szCs w:val="24"/>
        </w:rPr>
        <w:t xml:space="preserve">ost </w:t>
      </w:r>
      <w:r w:rsidR="00044E42" w:rsidRPr="0069781F">
        <w:rPr>
          <w:rFonts w:ascii="Times New Roman" w:hAnsi="Times New Roman" w:cs="Times New Roman"/>
          <w:sz w:val="24"/>
          <w:szCs w:val="24"/>
        </w:rPr>
        <w:t xml:space="preserve">respondents </w:t>
      </w:r>
      <w:r w:rsidR="00044E42" w:rsidRPr="00044E42">
        <w:rPr>
          <w:rFonts w:ascii="Times New Roman" w:hAnsi="Times New Roman" w:cs="Times New Roman"/>
          <w:sz w:val="24"/>
          <w:szCs w:val="24"/>
        </w:rPr>
        <w:t>found the heatmap and choropleth map visualizations to be particularly informative.</w:t>
      </w:r>
      <w:r w:rsidR="00044E42">
        <w:rPr>
          <w:rFonts w:ascii="Times New Roman" w:hAnsi="Times New Roman" w:cs="Times New Roman"/>
          <w:sz w:val="24"/>
          <w:szCs w:val="24"/>
        </w:rPr>
        <w:t xml:space="preserve"> </w:t>
      </w:r>
      <w:r w:rsidR="00F73C67" w:rsidRPr="00F73C67">
        <w:rPr>
          <w:rFonts w:ascii="Times New Roman" w:hAnsi="Times New Roman" w:cs="Times New Roman"/>
          <w:sz w:val="24"/>
          <w:szCs w:val="24"/>
        </w:rPr>
        <w:t>Furthermore, there were no instances of incorrect answers in the information retrieval evaluation, indicating that our visualizations are highly comprehensible.</w:t>
      </w:r>
      <w:r w:rsidR="00F73C67">
        <w:rPr>
          <w:rFonts w:ascii="Times New Roman" w:hAnsi="Times New Roman" w:cs="Times New Roman"/>
          <w:sz w:val="24"/>
          <w:szCs w:val="24"/>
        </w:rPr>
        <w:t xml:space="preserve"> </w:t>
      </w:r>
      <w:r w:rsidRPr="0069781F">
        <w:rPr>
          <w:rFonts w:ascii="Times New Roman" w:hAnsi="Times New Roman" w:cs="Times New Roman"/>
          <w:sz w:val="24"/>
          <w:szCs w:val="24"/>
        </w:rPr>
        <w:t>The positive feedback underscores the success of the data visualization technique employed and indicates that they have not only met but exceeded the user expectation in conveying information in a meaningful and digestible manner.</w:t>
      </w:r>
      <w:r w:rsidR="0069781F" w:rsidRPr="0069781F">
        <w:rPr>
          <w:rFonts w:ascii="Times New Roman" w:hAnsi="Times New Roman" w:cs="Times New Roman"/>
          <w:sz w:val="24"/>
          <w:szCs w:val="24"/>
        </w:rPr>
        <w:t xml:space="preserve"> </w:t>
      </w:r>
      <w:r w:rsidRPr="0069781F">
        <w:rPr>
          <w:rFonts w:ascii="Times New Roman" w:hAnsi="Times New Roman" w:cs="Times New Roman"/>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69781F" w:rsidRDefault="00C854D3" w:rsidP="009822D3">
      <w:pPr>
        <w:spacing w:afterLines="26" w:after="62"/>
        <w:jc w:val="both"/>
        <w:rPr>
          <w:rFonts w:ascii="Times New Roman" w:hAnsi="Times New Roman" w:cs="Times New Roman"/>
          <w:sz w:val="24"/>
          <w:szCs w:val="24"/>
        </w:rPr>
      </w:pPr>
    </w:p>
    <w:p w14:paraId="36C23260" w14:textId="77777777" w:rsidR="00A73DEC" w:rsidRPr="002A377F" w:rsidRDefault="00BD33C7" w:rsidP="009822D3">
      <w:pPr>
        <w:pStyle w:val="Heading1"/>
        <w:numPr>
          <w:ilvl w:val="0"/>
          <w:numId w:val="2"/>
        </w:numPr>
        <w:spacing w:before="0" w:afterLines="26" w:after="62" w:line="26" w:lineRule="atLeast"/>
        <w:jc w:val="both"/>
        <w:rPr>
          <w:rFonts w:ascii="Times New Roman" w:hAnsi="Times New Roman" w:cs="Times New Roman"/>
          <w:b/>
          <w:bCs/>
          <w:color w:val="auto"/>
        </w:rPr>
      </w:pPr>
      <w:bookmarkStart w:id="24" w:name="_Toc151469317"/>
      <w:r w:rsidRPr="002A377F">
        <w:rPr>
          <w:rFonts w:ascii="Times New Roman" w:hAnsi="Times New Roman" w:cs="Times New Roman"/>
          <w:b/>
          <w:bCs/>
          <w:color w:val="auto"/>
        </w:rPr>
        <w:t>Conclusion</w:t>
      </w:r>
      <w:bookmarkEnd w:id="24"/>
      <w:r w:rsidRPr="002A377F">
        <w:rPr>
          <w:rFonts w:ascii="Times New Roman" w:hAnsi="Times New Roman" w:cs="Times New Roman"/>
          <w:b/>
          <w:bCs/>
          <w:color w:val="auto"/>
        </w:rPr>
        <w:t xml:space="preserve"> </w:t>
      </w:r>
    </w:p>
    <w:p w14:paraId="53134BBD" w14:textId="77777777" w:rsidR="00A73DEC" w:rsidRPr="002A377F" w:rsidRDefault="00A73DEC" w:rsidP="009822D3">
      <w:pPr>
        <w:spacing w:afterLines="26" w:after="62" w:line="26" w:lineRule="atLeast"/>
        <w:jc w:val="both"/>
        <w:rPr>
          <w:rFonts w:ascii="Times New Roman" w:hAnsi="Times New Roman" w:cs="Times New Roman"/>
        </w:rPr>
      </w:pPr>
    </w:p>
    <w:p w14:paraId="3B59854B" w14:textId="77777777"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 xml:space="preserve">In the culmination of this project, we have successfully crafted a comprehensive array of data visualizations, delving deep into various facets of migration in India. Key features we have learned and implemented in the project include the introduction of a color legend, zoom functionality, search bar filter, tooltip function, form displaying the detailed feature and onclick feature. Also, by offering insights into unemployment rates, wage disparities, migration reasons, disease correlations, international migration patterns, and population statistics, we have addressed the diverse needs of different user groups, including policymakers, researchers, organizations, and the </w:t>
      </w:r>
      <w:proofErr w:type="gramStart"/>
      <w:r w:rsidRPr="005E018F">
        <w:rPr>
          <w:rFonts w:ascii="Times New Roman" w:hAnsi="Times New Roman" w:cs="Times New Roman"/>
          <w:sz w:val="24"/>
          <w:szCs w:val="24"/>
        </w:rPr>
        <w:t>general public</w:t>
      </w:r>
      <w:proofErr w:type="gramEnd"/>
      <w:r w:rsidRPr="005E018F">
        <w:rPr>
          <w:rFonts w:ascii="Times New Roman" w:hAnsi="Times New Roman" w:cs="Times New Roman"/>
          <w:sz w:val="24"/>
          <w:szCs w:val="24"/>
        </w:rPr>
        <w:t xml:space="preserve">. People can inform decision-making, gain valuable insights for academic research, design targeted intervention measures and access insights into the reasons and trends of migration in India through our </w:t>
      </w:r>
      <w:proofErr w:type="spellStart"/>
      <w:r w:rsidRPr="005E018F">
        <w:rPr>
          <w:rFonts w:ascii="Times New Roman" w:hAnsi="Times New Roman" w:cs="Times New Roman"/>
          <w:sz w:val="24"/>
          <w:szCs w:val="24"/>
        </w:rPr>
        <w:t>visualisations</w:t>
      </w:r>
      <w:proofErr w:type="spellEnd"/>
      <w:r w:rsidRPr="005E018F">
        <w:rPr>
          <w:rFonts w:ascii="Times New Roman" w:hAnsi="Times New Roman" w:cs="Times New Roman"/>
          <w:sz w:val="24"/>
          <w:szCs w:val="24"/>
        </w:rPr>
        <w:t>.</w:t>
      </w:r>
    </w:p>
    <w:p w14:paraId="745B67EF"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71AF25EC" w14:textId="77777777"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The knowledge acquired throughout this project is substantial by us.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674EB05D"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50D0D3B3" w14:textId="2D501702" w:rsidR="005E018F"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 xml:space="preserve">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w:t>
      </w:r>
      <w:r w:rsidR="00D87179">
        <w:rPr>
          <w:rFonts w:ascii="Times New Roman" w:hAnsi="Times New Roman" w:cs="Times New Roman"/>
          <w:sz w:val="24"/>
          <w:szCs w:val="24"/>
        </w:rPr>
        <w:t>choropleth</w:t>
      </w:r>
      <w:r w:rsidRPr="005E018F">
        <w:rPr>
          <w:rFonts w:ascii="Times New Roman" w:hAnsi="Times New Roman" w:cs="Times New Roman"/>
          <w:sz w:val="24"/>
          <w:szCs w:val="24"/>
        </w:rPr>
        <w:t xml:space="preserve"> maps, </w:t>
      </w:r>
      <w:r w:rsidR="00D87179">
        <w:rPr>
          <w:rFonts w:ascii="Times New Roman" w:hAnsi="Times New Roman" w:cs="Times New Roman"/>
          <w:sz w:val="24"/>
          <w:szCs w:val="24"/>
        </w:rPr>
        <w:t>doughnut</w:t>
      </w:r>
      <w:r w:rsidRPr="005E018F">
        <w:rPr>
          <w:rFonts w:ascii="Times New Roman" w:hAnsi="Times New Roman" w:cs="Times New Roman"/>
          <w:sz w:val="24"/>
          <w:szCs w:val="24"/>
        </w:rPr>
        <w:t xml:space="preserve"> charts, heatmaps, and </w:t>
      </w:r>
      <w:r w:rsidR="00634546">
        <w:rPr>
          <w:rFonts w:ascii="Times New Roman" w:hAnsi="Times New Roman" w:cs="Times New Roman"/>
          <w:sz w:val="24"/>
          <w:szCs w:val="24"/>
        </w:rPr>
        <w:t>sunburst</w:t>
      </w:r>
      <w:r w:rsidRPr="005E018F">
        <w:rPr>
          <w:rFonts w:ascii="Times New Roman" w:hAnsi="Times New Roman" w:cs="Times New Roman"/>
          <w:sz w:val="24"/>
          <w:szCs w:val="24"/>
        </w:rPr>
        <w:t xml:space="preserve"> charts, underscores their distinct purposes in serving various data patterns.</w:t>
      </w:r>
    </w:p>
    <w:p w14:paraId="765653CA" w14:textId="77777777" w:rsidR="005E018F" w:rsidRPr="005E018F" w:rsidRDefault="005E018F" w:rsidP="009822D3">
      <w:pPr>
        <w:spacing w:afterLines="26" w:after="62" w:line="26" w:lineRule="atLeast"/>
        <w:jc w:val="both"/>
        <w:rPr>
          <w:rFonts w:ascii="Times New Roman" w:hAnsi="Times New Roman" w:cs="Times New Roman"/>
          <w:sz w:val="24"/>
          <w:szCs w:val="24"/>
        </w:rPr>
      </w:pPr>
    </w:p>
    <w:p w14:paraId="056964EC" w14:textId="68D95D73" w:rsidR="00A73DEC" w:rsidRPr="005E018F" w:rsidRDefault="005E018F" w:rsidP="009822D3">
      <w:pPr>
        <w:spacing w:afterLines="26" w:after="62" w:line="26" w:lineRule="atLeast"/>
        <w:jc w:val="both"/>
        <w:rPr>
          <w:rFonts w:ascii="Times New Roman" w:hAnsi="Times New Roman" w:cs="Times New Roman"/>
          <w:sz w:val="24"/>
          <w:szCs w:val="24"/>
        </w:rPr>
      </w:pPr>
      <w:r w:rsidRPr="005E018F">
        <w:rPr>
          <w:rFonts w:ascii="Times New Roman" w:hAnsi="Times New Roman" w:cs="Times New Roman"/>
          <w:sz w:val="24"/>
          <w:szCs w:val="24"/>
        </w:rPr>
        <w:t xml:space="preserve">In conclusion, through this project, we not only enriched our own understanding and experience but also contributed valuable insights for future </w:t>
      </w:r>
      <w:proofErr w:type="spellStart"/>
      <w:r w:rsidRPr="005E018F">
        <w:rPr>
          <w:rFonts w:ascii="Times New Roman" w:hAnsi="Times New Roman" w:cs="Times New Roman"/>
          <w:sz w:val="24"/>
          <w:szCs w:val="24"/>
        </w:rPr>
        <w:t>endeavours</w:t>
      </w:r>
      <w:proofErr w:type="spellEnd"/>
      <w:r w:rsidRPr="005E018F">
        <w:rPr>
          <w:rFonts w:ascii="Times New Roman" w:hAnsi="Times New Roman" w:cs="Times New Roman"/>
          <w:sz w:val="24"/>
          <w:szCs w:val="24"/>
        </w:rPr>
        <w:t xml:space="preserve"> in data exploration and visualization.</w:t>
      </w:r>
    </w:p>
    <w:p w14:paraId="71214010" w14:textId="77777777" w:rsidR="005E018F" w:rsidRPr="001041AD" w:rsidRDefault="005E018F" w:rsidP="0031367C">
      <w:pPr>
        <w:spacing w:afterLines="26" w:after="62" w:line="26" w:lineRule="atLeast"/>
        <w:rPr>
          <w:rFonts w:ascii="Times New Roman" w:hAnsi="Times New Roman" w:cs="Times New Roman"/>
        </w:rPr>
      </w:pPr>
    </w:p>
    <w:p w14:paraId="49AFEE43" w14:textId="7181E0B1" w:rsidR="00A73DEC" w:rsidRPr="00FA4A30"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25" w:name="_Toc151469318"/>
      <w:r w:rsidRPr="001041AD">
        <w:rPr>
          <w:rFonts w:ascii="Times New Roman" w:hAnsi="Times New Roman" w:cs="Times New Roman"/>
          <w:b/>
          <w:bCs/>
          <w:color w:val="auto"/>
        </w:rPr>
        <w:t>References</w:t>
      </w:r>
      <w:bookmarkEnd w:id="25"/>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4127F2A2" w14:textId="77777777" w:rsidR="00FD7404" w:rsidRPr="00E825E4" w:rsidRDefault="00DB2A8E" w:rsidP="00DA1EDF">
              <w:pPr>
                <w:spacing w:afterLines="26" w:after="62" w:line="26" w:lineRule="atLeast"/>
                <w:jc w:val="both"/>
                <w:rPr>
                  <w:rFonts w:ascii="Times New Roman" w:hAnsi="Times New Roman" w:cs="Times New Roman"/>
                  <w:noProof/>
                  <w:kern w:val="0"/>
                  <w:sz w:val="24"/>
                  <w:szCs w:val="24"/>
                  <w14:ligatures w14:val="none"/>
                </w:rPr>
              </w:pPr>
              <w:r w:rsidRPr="00E825E4">
                <w:rPr>
                  <w:rFonts w:ascii="Times New Roman" w:hAnsi="Times New Roman" w:cs="Times New Roman"/>
                  <w:sz w:val="24"/>
                  <w:szCs w:val="24"/>
                </w:rPr>
                <w:fldChar w:fldCharType="begin"/>
              </w:r>
              <w:r w:rsidRPr="00E825E4">
                <w:rPr>
                  <w:rFonts w:ascii="Times New Roman" w:hAnsi="Times New Roman" w:cs="Times New Roman"/>
                  <w:sz w:val="24"/>
                  <w:szCs w:val="24"/>
                </w:rPr>
                <w:instrText xml:space="preserve"> BIBLIOGRAPHY </w:instrText>
              </w:r>
              <w:r w:rsidRPr="00E825E4">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0"/>
                <w:gridCol w:w="9070"/>
              </w:tblGrid>
              <w:tr w:rsidR="00FD7404" w:rsidRPr="00E825E4" w14:paraId="5DFAD9AC" w14:textId="77777777">
                <w:trPr>
                  <w:divId w:val="844327308"/>
                  <w:tblCellSpacing w:w="15" w:type="dxa"/>
                </w:trPr>
                <w:tc>
                  <w:tcPr>
                    <w:tcW w:w="50" w:type="pct"/>
                    <w:hideMark/>
                  </w:tcPr>
                  <w:p w14:paraId="56C78595" w14:textId="66F0DBAA" w:rsidR="00FD7404" w:rsidRPr="00E825E4" w:rsidRDefault="00FD7404" w:rsidP="00DA1EDF">
                    <w:pPr>
                      <w:pStyle w:val="Bibliography"/>
                      <w:jc w:val="both"/>
                      <w:rPr>
                        <w:rFonts w:ascii="Times New Roman" w:hAnsi="Times New Roman" w:cs="Times New Roman"/>
                        <w:noProof/>
                        <w:kern w:val="0"/>
                        <w:sz w:val="24"/>
                        <w:szCs w:val="24"/>
                        <w14:ligatures w14:val="none"/>
                      </w:rPr>
                    </w:pPr>
                    <w:r w:rsidRPr="00E825E4">
                      <w:rPr>
                        <w:rFonts w:ascii="Times New Roman" w:hAnsi="Times New Roman" w:cs="Times New Roman"/>
                        <w:noProof/>
                        <w:sz w:val="24"/>
                        <w:szCs w:val="24"/>
                      </w:rPr>
                      <w:t xml:space="preserve">[1] </w:t>
                    </w:r>
                  </w:p>
                </w:tc>
                <w:tc>
                  <w:tcPr>
                    <w:tcW w:w="0" w:type="auto"/>
                    <w:hideMark/>
                  </w:tcPr>
                  <w:p w14:paraId="3F5C963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S. W. T. &amp;. L. E.-L. Luwi Kah Wen, "Figma prototype," [Online]. Available: 1. https://www.figma.com/file/UWxd1ZE9F5eeS1g9glI1cY/Untitled?type=design&amp;node-id=0%3A1&amp;mode=design&amp;t=lHaHPkCtoIW3EPjC-1. [Accessed 19 November 2023].</w:t>
                    </w:r>
                  </w:p>
                </w:tc>
              </w:tr>
              <w:tr w:rsidR="00FD7404" w:rsidRPr="00E825E4" w14:paraId="33B28BB5" w14:textId="77777777">
                <w:trPr>
                  <w:divId w:val="844327308"/>
                  <w:tblCellSpacing w:w="15" w:type="dxa"/>
                </w:trPr>
                <w:tc>
                  <w:tcPr>
                    <w:tcW w:w="50" w:type="pct"/>
                    <w:hideMark/>
                  </w:tcPr>
                  <w:p w14:paraId="7B7D8FB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[2] </w:t>
                    </w:r>
                  </w:p>
                </w:tc>
                <w:tc>
                  <w:tcPr>
                    <w:tcW w:w="0" w:type="auto"/>
                    <w:hideMark/>
                  </w:tcPr>
                  <w:p w14:paraId="1AFE954E"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manishsiq, "Unemployment Rate of India 2023, Complete State-wise List," 8 November 2023. [Online]. Available: https://www.studyiq.com/articles/unemployment-rate-in-india/. [Accessed 19 November 2023].</w:t>
                    </w:r>
                  </w:p>
                </w:tc>
              </w:tr>
              <w:tr w:rsidR="00FD7404" w:rsidRPr="00E825E4" w14:paraId="37492651" w14:textId="77777777">
                <w:trPr>
                  <w:divId w:val="844327308"/>
                  <w:tblCellSpacing w:w="15" w:type="dxa"/>
                </w:trPr>
                <w:tc>
                  <w:tcPr>
                    <w:tcW w:w="50" w:type="pct"/>
                    <w:hideMark/>
                  </w:tcPr>
                  <w:p w14:paraId="63A66556"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[3] </w:t>
                    </w:r>
                  </w:p>
                </w:tc>
                <w:tc>
                  <w:tcPr>
                    <w:tcW w:w="0" w:type="auto"/>
                    <w:hideMark/>
                  </w:tcPr>
                  <w:p w14:paraId="018A722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P. Delhi, "Migration in India, 2020-2021," 14 June 2022 . [Online]. Available: https://pib.gov.in/PressReleasePage.aspx?PRID=1833854. [Accessed 19 November 2023].</w:t>
                    </w:r>
                  </w:p>
                </w:tc>
              </w:tr>
              <w:tr w:rsidR="00FD7404" w:rsidRPr="00E825E4" w14:paraId="4167DAFB" w14:textId="77777777">
                <w:trPr>
                  <w:divId w:val="844327308"/>
                  <w:tblCellSpacing w:w="15" w:type="dxa"/>
                </w:trPr>
                <w:tc>
                  <w:tcPr>
                    <w:tcW w:w="50" w:type="pct"/>
                    <w:hideMark/>
                  </w:tcPr>
                  <w:p w14:paraId="0C4FD276"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[4] </w:t>
                    </w:r>
                  </w:p>
                </w:tc>
                <w:tc>
                  <w:tcPr>
                    <w:tcW w:w="0" w:type="auto"/>
                    <w:hideMark/>
                  </w:tcPr>
                  <w:p w14:paraId="6D49C06C"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"Occupational Wages around the World (OWW) Database," National Bureau of Economic Research (NBER) , [Online]. Available: https://www.nber.org/research/data/occupational-wages-around-world-oww-database. [Accessed 19 November 2023].</w:t>
                    </w:r>
                  </w:p>
                </w:tc>
              </w:tr>
              <w:tr w:rsidR="00FD7404" w:rsidRPr="00E825E4" w14:paraId="41BFB537" w14:textId="77777777">
                <w:trPr>
                  <w:divId w:val="844327308"/>
                  <w:tblCellSpacing w:w="15" w:type="dxa"/>
                </w:trPr>
                <w:tc>
                  <w:tcPr>
                    <w:tcW w:w="50" w:type="pct"/>
                    <w:hideMark/>
                  </w:tcPr>
                  <w:p w14:paraId="4848B0D1"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[5] </w:t>
                    </w:r>
                  </w:p>
                </w:tc>
                <w:tc>
                  <w:tcPr>
                    <w:tcW w:w="0" w:type="auto"/>
                    <w:hideMark/>
                  </w:tcPr>
                  <w:p w14:paraId="27B40F67"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FD7404" w:rsidRPr="00E825E4" w14:paraId="766005E7" w14:textId="77777777">
                <w:trPr>
                  <w:divId w:val="844327308"/>
                  <w:tblCellSpacing w:w="15" w:type="dxa"/>
                </w:trPr>
                <w:tc>
                  <w:tcPr>
                    <w:tcW w:w="50" w:type="pct"/>
                    <w:hideMark/>
                  </w:tcPr>
                  <w:p w14:paraId="7297CDCD"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[6] </w:t>
                    </w:r>
                  </w:p>
                </w:tc>
                <w:tc>
                  <w:tcPr>
                    <w:tcW w:w="0" w:type="auto"/>
                    <w:hideMark/>
                  </w:tcPr>
                  <w:p w14:paraId="44BF34F9"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A. H. a. J. Batalova, "Indian Immigrants in the United States," 7 December 2022. [Online]. Available: https://www.migrationpolicy.org/article/indian-immigrants-united-states. [Accessed 19 November 2023].</w:t>
                    </w:r>
                  </w:p>
                </w:tc>
              </w:tr>
              <w:tr w:rsidR="00FD7404" w:rsidRPr="00E825E4" w14:paraId="187F8C1E" w14:textId="77777777">
                <w:trPr>
                  <w:divId w:val="844327308"/>
                  <w:tblCellSpacing w:w="15" w:type="dxa"/>
                </w:trPr>
                <w:tc>
                  <w:tcPr>
                    <w:tcW w:w="50" w:type="pct"/>
                    <w:hideMark/>
                  </w:tcPr>
                  <w:p w14:paraId="5CCF59C4"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[7] </w:t>
                    </w:r>
                  </w:p>
                </w:tc>
                <w:tc>
                  <w:tcPr>
                    <w:tcW w:w="0" w:type="auto"/>
                    <w:hideMark/>
                  </w:tcPr>
                  <w:p w14:paraId="19B38EF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"Population Division," United Nations, 2022. [Online]. Available: https://population.un.org/wpp/Download/Standard/Population/. [Accessed 19 November 2023].</w:t>
                    </w:r>
                  </w:p>
                </w:tc>
              </w:tr>
              <w:tr w:rsidR="00FD7404" w:rsidRPr="00E825E4" w14:paraId="787BCB1A" w14:textId="77777777">
                <w:trPr>
                  <w:divId w:val="844327308"/>
                  <w:tblCellSpacing w:w="15" w:type="dxa"/>
                </w:trPr>
                <w:tc>
                  <w:tcPr>
                    <w:tcW w:w="50" w:type="pct"/>
                    <w:hideMark/>
                  </w:tcPr>
                  <w:p w14:paraId="702F293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[8] </w:t>
                    </w:r>
                  </w:p>
                </w:tc>
                <w:tc>
                  <w:tcPr>
                    <w:tcW w:w="0" w:type="auto"/>
                    <w:hideMark/>
                  </w:tcPr>
                  <w:p w14:paraId="5C4C5C3F"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Vincy, "Chart JS Pie Chart Example," 3 July 2023. [Online]. Available: https://phppot.com/javascript/chartjs-pie-chart/. [Accessed 19 November 2023].</w:t>
                    </w:r>
                  </w:p>
                </w:tc>
              </w:tr>
              <w:tr w:rsidR="00FD7404" w:rsidRPr="00E825E4" w14:paraId="2BC21421" w14:textId="77777777">
                <w:trPr>
                  <w:divId w:val="844327308"/>
                  <w:tblCellSpacing w:w="15" w:type="dxa"/>
                </w:trPr>
                <w:tc>
                  <w:tcPr>
                    <w:tcW w:w="50" w:type="pct"/>
                    <w:hideMark/>
                  </w:tcPr>
                  <w:p w14:paraId="402BAC11"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[9] </w:t>
                    </w:r>
                  </w:p>
                </w:tc>
                <w:tc>
                  <w:tcPr>
                    <w:tcW w:w="0" w:type="auto"/>
                    <w:hideMark/>
                  </w:tcPr>
                  <w:p w14:paraId="6674D95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"Heatmap with tooltip in d3.js," D3 gaph gallery, [Online]. Available: https://d3-graph-gallery.com/graph/heatmap_tooltip.html. [Accessed 19 November 2023].</w:t>
                    </w:r>
                  </w:p>
                </w:tc>
              </w:tr>
              <w:tr w:rsidR="00FD7404" w:rsidRPr="00E825E4" w14:paraId="6E4ED928" w14:textId="77777777">
                <w:trPr>
                  <w:divId w:val="844327308"/>
                  <w:tblCellSpacing w:w="15" w:type="dxa"/>
                </w:trPr>
                <w:tc>
                  <w:tcPr>
                    <w:tcW w:w="50" w:type="pct"/>
                    <w:hideMark/>
                  </w:tcPr>
                  <w:p w14:paraId="4F8AFAB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[10] </w:t>
                    </w:r>
                  </w:p>
                </w:tc>
                <w:tc>
                  <w:tcPr>
                    <w:tcW w:w="0" w:type="auto"/>
                    <w:hideMark/>
                  </w:tcPr>
                  <w:p w14:paraId="21C06E29"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jchakko, "India Choropleth with tooltip D3," Github, 2019. [Online]. Available: https://gist.github.com/jchakko/3ed6478bc5849e9925c4a82ce8147a8a. [Accessed 19 November 2023].</w:t>
                    </w:r>
                  </w:p>
                </w:tc>
              </w:tr>
              <w:tr w:rsidR="00FD7404" w:rsidRPr="00E825E4" w14:paraId="76315864" w14:textId="77777777">
                <w:trPr>
                  <w:divId w:val="844327308"/>
                  <w:tblCellSpacing w:w="15" w:type="dxa"/>
                </w:trPr>
                <w:tc>
                  <w:tcPr>
                    <w:tcW w:w="50" w:type="pct"/>
                    <w:hideMark/>
                  </w:tcPr>
                  <w:p w14:paraId="61EDD18F"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[11] </w:t>
                    </w:r>
                  </w:p>
                </w:tc>
                <w:tc>
                  <w:tcPr>
                    <w:tcW w:w="0" w:type="auto"/>
                    <w:hideMark/>
                  </w:tcPr>
                  <w:p w14:paraId="7B8D48DE"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mbostock, "Zoomable Sunburst," Github, May 2023. [Online]. Available: https://gist.github.com/mbostock/4348373. [Accessed 19 November 2023].</w:t>
                    </w:r>
                  </w:p>
                </w:tc>
              </w:tr>
              <w:tr w:rsidR="00FD7404" w:rsidRPr="00E825E4" w14:paraId="0A0AD829" w14:textId="77777777">
                <w:trPr>
                  <w:divId w:val="844327308"/>
                  <w:tblCellSpacing w:w="15" w:type="dxa"/>
                </w:trPr>
                <w:tc>
                  <w:tcPr>
                    <w:tcW w:w="50" w:type="pct"/>
                    <w:hideMark/>
                  </w:tcPr>
                  <w:p w14:paraId="5E18FC5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[12] </w:t>
                    </w:r>
                  </w:p>
                </w:tc>
                <w:tc>
                  <w:tcPr>
                    <w:tcW w:w="0" w:type="auto"/>
                    <w:hideMark/>
                  </w:tcPr>
                  <w:p w14:paraId="7F94C9B3"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"Stacked barplot with tooltip," D3 Graph Gallery, [Online]. Available: https://d3-graph-gallery.com/graph/barplot_stacked_hover.html. [Accessed 19 November 2023].</w:t>
                    </w:r>
                  </w:p>
                </w:tc>
              </w:tr>
              <w:tr w:rsidR="00FD7404" w:rsidRPr="00E825E4" w14:paraId="57331054" w14:textId="77777777">
                <w:trPr>
                  <w:divId w:val="844327308"/>
                  <w:tblCellSpacing w:w="15" w:type="dxa"/>
                </w:trPr>
                <w:tc>
                  <w:tcPr>
                    <w:tcW w:w="50" w:type="pct"/>
                    <w:hideMark/>
                  </w:tcPr>
                  <w:p w14:paraId="5D134162"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 xml:space="preserve">[13] </w:t>
                    </w:r>
                  </w:p>
                </w:tc>
                <w:tc>
                  <w:tcPr>
                    <w:tcW w:w="0" w:type="auto"/>
                    <w:hideMark/>
                  </w:tcPr>
                  <w:p w14:paraId="46C0380C" w14:textId="77777777" w:rsidR="00FD7404" w:rsidRPr="00E825E4" w:rsidRDefault="00FD7404" w:rsidP="00DA1EDF">
                    <w:pPr>
                      <w:pStyle w:val="Bibliography"/>
                      <w:jc w:val="both"/>
                      <w:rPr>
                        <w:rFonts w:ascii="Times New Roman" w:hAnsi="Times New Roman" w:cs="Times New Roman"/>
                        <w:noProof/>
                        <w:sz w:val="24"/>
                        <w:szCs w:val="24"/>
                      </w:rPr>
                    </w:pPr>
                    <w:r w:rsidRPr="00E825E4">
                      <w:rPr>
                        <w:rFonts w:ascii="Times New Roman" w:hAnsi="Times New Roman" w:cs="Times New Roman"/>
                        <w:noProof/>
                        <w:sz w:val="24"/>
                        <w:szCs w:val="24"/>
                      </w:rPr>
                      <w:t>"Add tooltip to bubble chart," D3 Graph Gallery, [Online]. Available: https://d3-graph-gallery.com/graph/bubble_tooltip.html. [Accessed 19 November 2023].</w:t>
                    </w:r>
                  </w:p>
                </w:tc>
              </w:tr>
            </w:tbl>
            <w:p w14:paraId="1157D192" w14:textId="097EA08A" w:rsidR="00DB2A8E" w:rsidRPr="001041AD" w:rsidRDefault="00DB2A8E" w:rsidP="00DA1EDF">
              <w:pPr>
                <w:spacing w:afterLines="26" w:after="62" w:line="26" w:lineRule="atLeast"/>
                <w:jc w:val="both"/>
                <w:rPr>
                  <w:rFonts w:ascii="Times New Roman" w:hAnsi="Times New Roman" w:cs="Times New Roman"/>
                </w:rPr>
              </w:pPr>
              <w:r w:rsidRPr="00E825E4">
                <w:rPr>
                  <w:rFonts w:ascii="Times New Roman" w:hAnsi="Times New Roman" w:cs="Times New Roman"/>
                  <w:b/>
                  <w:bCs/>
                  <w:noProof/>
                  <w:sz w:val="24"/>
                  <w:szCs w:val="24"/>
                </w:rPr>
                <w:fldChar w:fldCharType="end"/>
              </w:r>
            </w:p>
          </w:sdtContent>
        </w:sdt>
      </w:sdtContent>
    </w:sdt>
    <w:p w14:paraId="1C0C1AE8" w14:textId="77777777" w:rsidR="00A73DEC" w:rsidRDefault="00A73DEC">
      <w:pPr>
        <w:rPr>
          <w:rFonts w:ascii="Times New Roman" w:hAnsi="Times New Roman" w:cs="Times New Roman"/>
          <w:sz w:val="28"/>
          <w:szCs w:val="28"/>
        </w:rPr>
      </w:pPr>
    </w:p>
    <w:sectPr w:rsidR="00A73DEC" w:rsidSect="000C1EE9">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1874A" w14:textId="77777777" w:rsidR="00B4131D" w:rsidRDefault="00B4131D">
      <w:pPr>
        <w:spacing w:line="240" w:lineRule="auto"/>
      </w:pPr>
      <w:r>
        <w:separator/>
      </w:r>
    </w:p>
  </w:endnote>
  <w:endnote w:type="continuationSeparator" w:id="0">
    <w:p w14:paraId="4F30A2F3" w14:textId="77777777" w:rsidR="00B4131D" w:rsidRDefault="00B41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286352495"/>
      <w:docPartObj>
        <w:docPartGallery w:val="Page Numbers (Bottom of Page)"/>
        <w:docPartUnique/>
      </w:docPartObj>
    </w:sdtPr>
    <w:sdtEndPr>
      <w:rPr>
        <w:noProof/>
      </w:rPr>
    </w:sdtEndPr>
    <w:sdtContent>
      <w:p w14:paraId="0142DC30" w14:textId="77777777" w:rsidR="000C1EE9" w:rsidRDefault="000C1EE9">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7D05C2AC" w14:textId="77777777" w:rsidR="000C1EE9" w:rsidRDefault="000C1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AA451" w14:textId="77777777" w:rsidR="00B4131D" w:rsidRDefault="00B4131D">
      <w:pPr>
        <w:spacing w:after="0"/>
      </w:pPr>
      <w:r>
        <w:separator/>
      </w:r>
    </w:p>
  </w:footnote>
  <w:footnote w:type="continuationSeparator" w:id="0">
    <w:p w14:paraId="7029A537" w14:textId="77777777" w:rsidR="00B4131D" w:rsidRDefault="00B413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0BF64A2"/>
    <w:multiLevelType w:val="hybridMultilevel"/>
    <w:tmpl w:val="E9502A40"/>
    <w:lvl w:ilvl="0" w:tplc="B58AE872">
      <w:start w:val="902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8" w15:restartNumberingAfterBreak="0">
    <w:nsid w:val="407B00C5"/>
    <w:multiLevelType w:val="multilevel"/>
    <w:tmpl w:val="7512D17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6A90DC5"/>
    <w:multiLevelType w:val="hybridMultilevel"/>
    <w:tmpl w:val="024EB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3371"/>
    <w:multiLevelType w:val="multilevel"/>
    <w:tmpl w:val="41BAE246"/>
    <w:lvl w:ilvl="0">
      <w:start w:val="1"/>
      <w:numFmt w:val="decimal"/>
      <w:lvlText w:val="%1."/>
      <w:lvlJc w:val="left"/>
      <w:pPr>
        <w:ind w:left="360" w:hanging="360"/>
      </w:pPr>
      <w:rPr>
        <w:rFonts w:hint="default"/>
      </w:rPr>
    </w:lvl>
    <w:lvl w:ilvl="1">
      <w:start w:val="1"/>
      <w:numFmt w:val="decimal"/>
      <w:lvlText w:val="4.%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6"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7"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8"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9"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270354991">
    <w:abstractNumId w:val="4"/>
  </w:num>
  <w:num w:numId="2" w16cid:durableId="1971595140">
    <w:abstractNumId w:val="13"/>
  </w:num>
  <w:num w:numId="3" w16cid:durableId="1014501903">
    <w:abstractNumId w:val="10"/>
  </w:num>
  <w:num w:numId="4" w16cid:durableId="669064030">
    <w:abstractNumId w:val="0"/>
  </w:num>
  <w:num w:numId="5" w16cid:durableId="1234319443">
    <w:abstractNumId w:val="14"/>
  </w:num>
  <w:num w:numId="6" w16cid:durableId="947007506">
    <w:abstractNumId w:val="3"/>
  </w:num>
  <w:num w:numId="7" w16cid:durableId="1331525065">
    <w:abstractNumId w:val="1"/>
  </w:num>
  <w:num w:numId="8" w16cid:durableId="657463355">
    <w:abstractNumId w:val="19"/>
  </w:num>
  <w:num w:numId="9" w16cid:durableId="1937856959">
    <w:abstractNumId w:val="15"/>
  </w:num>
  <w:num w:numId="10" w16cid:durableId="2118980842">
    <w:abstractNumId w:val="16"/>
  </w:num>
  <w:num w:numId="11" w16cid:durableId="2139645718">
    <w:abstractNumId w:val="7"/>
  </w:num>
  <w:num w:numId="12" w16cid:durableId="1436170709">
    <w:abstractNumId w:val="18"/>
  </w:num>
  <w:num w:numId="13" w16cid:durableId="410465880">
    <w:abstractNumId w:val="6"/>
  </w:num>
  <w:num w:numId="14" w16cid:durableId="123155918">
    <w:abstractNumId w:val="9"/>
  </w:num>
  <w:num w:numId="15" w16cid:durableId="738214245">
    <w:abstractNumId w:val="5"/>
  </w:num>
  <w:num w:numId="16" w16cid:durableId="1347639363">
    <w:abstractNumId w:val="17"/>
  </w:num>
  <w:num w:numId="17" w16cid:durableId="1994405512">
    <w:abstractNumId w:val="11"/>
  </w:num>
  <w:num w:numId="18" w16cid:durableId="28532216">
    <w:abstractNumId w:val="8"/>
  </w:num>
  <w:num w:numId="19" w16cid:durableId="1956671864">
    <w:abstractNumId w:val="12"/>
  </w:num>
  <w:num w:numId="20" w16cid:durableId="1414083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275AC"/>
    <w:rsid w:val="00033428"/>
    <w:rsid w:val="00042251"/>
    <w:rsid w:val="00044665"/>
    <w:rsid w:val="00044E42"/>
    <w:rsid w:val="000537AC"/>
    <w:rsid w:val="00062FED"/>
    <w:rsid w:val="000631E2"/>
    <w:rsid w:val="00081790"/>
    <w:rsid w:val="0008205C"/>
    <w:rsid w:val="00082EE4"/>
    <w:rsid w:val="000866E2"/>
    <w:rsid w:val="00090190"/>
    <w:rsid w:val="000A656E"/>
    <w:rsid w:val="000C16D4"/>
    <w:rsid w:val="000C1EE9"/>
    <w:rsid w:val="000D2077"/>
    <w:rsid w:val="000D2A09"/>
    <w:rsid w:val="000D730B"/>
    <w:rsid w:val="000E1B0A"/>
    <w:rsid w:val="000E5F81"/>
    <w:rsid w:val="000F1752"/>
    <w:rsid w:val="000F333C"/>
    <w:rsid w:val="000F3868"/>
    <w:rsid w:val="000F4998"/>
    <w:rsid w:val="000F4C99"/>
    <w:rsid w:val="000F7AC2"/>
    <w:rsid w:val="001041AD"/>
    <w:rsid w:val="0010485B"/>
    <w:rsid w:val="00137263"/>
    <w:rsid w:val="00150206"/>
    <w:rsid w:val="00156BD9"/>
    <w:rsid w:val="00177AF9"/>
    <w:rsid w:val="00180F0D"/>
    <w:rsid w:val="00184522"/>
    <w:rsid w:val="00184C7E"/>
    <w:rsid w:val="001874A3"/>
    <w:rsid w:val="00197B74"/>
    <w:rsid w:val="001B080F"/>
    <w:rsid w:val="001B2506"/>
    <w:rsid w:val="001B2BEE"/>
    <w:rsid w:val="001C38D4"/>
    <w:rsid w:val="001D0E43"/>
    <w:rsid w:val="001D78FB"/>
    <w:rsid w:val="001E086A"/>
    <w:rsid w:val="0020178E"/>
    <w:rsid w:val="0020486E"/>
    <w:rsid w:val="00213AAF"/>
    <w:rsid w:val="002237DD"/>
    <w:rsid w:val="002378E1"/>
    <w:rsid w:val="002419E5"/>
    <w:rsid w:val="00243871"/>
    <w:rsid w:val="00250FFA"/>
    <w:rsid w:val="002526C8"/>
    <w:rsid w:val="00262DE9"/>
    <w:rsid w:val="00264D33"/>
    <w:rsid w:val="00266B8C"/>
    <w:rsid w:val="00271BC4"/>
    <w:rsid w:val="00282124"/>
    <w:rsid w:val="002934E3"/>
    <w:rsid w:val="002A377F"/>
    <w:rsid w:val="002B0870"/>
    <w:rsid w:val="002B3CCC"/>
    <w:rsid w:val="002C05C9"/>
    <w:rsid w:val="002C2487"/>
    <w:rsid w:val="002C36D4"/>
    <w:rsid w:val="002C52CB"/>
    <w:rsid w:val="002D2B06"/>
    <w:rsid w:val="00301C9E"/>
    <w:rsid w:val="00304427"/>
    <w:rsid w:val="0030740F"/>
    <w:rsid w:val="0031367C"/>
    <w:rsid w:val="00316EEF"/>
    <w:rsid w:val="003247BF"/>
    <w:rsid w:val="00324A02"/>
    <w:rsid w:val="00334000"/>
    <w:rsid w:val="00342330"/>
    <w:rsid w:val="003465C3"/>
    <w:rsid w:val="00353120"/>
    <w:rsid w:val="0036156E"/>
    <w:rsid w:val="00364CE8"/>
    <w:rsid w:val="0037663D"/>
    <w:rsid w:val="003838D8"/>
    <w:rsid w:val="00384E1A"/>
    <w:rsid w:val="003879D8"/>
    <w:rsid w:val="003906A5"/>
    <w:rsid w:val="003949C1"/>
    <w:rsid w:val="003A090A"/>
    <w:rsid w:val="003A2B0B"/>
    <w:rsid w:val="003A552D"/>
    <w:rsid w:val="003B1B7A"/>
    <w:rsid w:val="003B1E1B"/>
    <w:rsid w:val="003B4372"/>
    <w:rsid w:val="003B61EC"/>
    <w:rsid w:val="003C4D68"/>
    <w:rsid w:val="003D07FD"/>
    <w:rsid w:val="003D1F6D"/>
    <w:rsid w:val="003D51BB"/>
    <w:rsid w:val="003E3E76"/>
    <w:rsid w:val="003F22DC"/>
    <w:rsid w:val="003F53C0"/>
    <w:rsid w:val="004002DD"/>
    <w:rsid w:val="00412563"/>
    <w:rsid w:val="00412AF9"/>
    <w:rsid w:val="00417218"/>
    <w:rsid w:val="00425056"/>
    <w:rsid w:val="00425127"/>
    <w:rsid w:val="0042533C"/>
    <w:rsid w:val="004409A8"/>
    <w:rsid w:val="0044454B"/>
    <w:rsid w:val="00452F59"/>
    <w:rsid w:val="00453F53"/>
    <w:rsid w:val="00461AB5"/>
    <w:rsid w:val="00461CE7"/>
    <w:rsid w:val="004713DE"/>
    <w:rsid w:val="00475414"/>
    <w:rsid w:val="00481DC0"/>
    <w:rsid w:val="004826D0"/>
    <w:rsid w:val="004856E8"/>
    <w:rsid w:val="00486AF5"/>
    <w:rsid w:val="00490C9F"/>
    <w:rsid w:val="00492AFE"/>
    <w:rsid w:val="004A6E08"/>
    <w:rsid w:val="004B5B0A"/>
    <w:rsid w:val="004C54A3"/>
    <w:rsid w:val="004C644B"/>
    <w:rsid w:val="004D214B"/>
    <w:rsid w:val="004D5091"/>
    <w:rsid w:val="004D7DE5"/>
    <w:rsid w:val="004F66DA"/>
    <w:rsid w:val="005074D8"/>
    <w:rsid w:val="00510DDC"/>
    <w:rsid w:val="005214A6"/>
    <w:rsid w:val="00523BB4"/>
    <w:rsid w:val="005257AA"/>
    <w:rsid w:val="0052787F"/>
    <w:rsid w:val="00533308"/>
    <w:rsid w:val="00540286"/>
    <w:rsid w:val="00556C9F"/>
    <w:rsid w:val="00564625"/>
    <w:rsid w:val="005802B7"/>
    <w:rsid w:val="00580B16"/>
    <w:rsid w:val="00583C06"/>
    <w:rsid w:val="00587786"/>
    <w:rsid w:val="0059704C"/>
    <w:rsid w:val="005A048A"/>
    <w:rsid w:val="005B41B8"/>
    <w:rsid w:val="005B70DF"/>
    <w:rsid w:val="005E018F"/>
    <w:rsid w:val="005E0399"/>
    <w:rsid w:val="005E0458"/>
    <w:rsid w:val="005E1E21"/>
    <w:rsid w:val="005E40E1"/>
    <w:rsid w:val="005F2522"/>
    <w:rsid w:val="005F7498"/>
    <w:rsid w:val="006005CB"/>
    <w:rsid w:val="00606394"/>
    <w:rsid w:val="00606C41"/>
    <w:rsid w:val="00617BFC"/>
    <w:rsid w:val="00617FC9"/>
    <w:rsid w:val="00634546"/>
    <w:rsid w:val="00645577"/>
    <w:rsid w:val="00646876"/>
    <w:rsid w:val="00650766"/>
    <w:rsid w:val="00651187"/>
    <w:rsid w:val="006554A1"/>
    <w:rsid w:val="006643A7"/>
    <w:rsid w:val="00672D4E"/>
    <w:rsid w:val="00676290"/>
    <w:rsid w:val="00683BE5"/>
    <w:rsid w:val="0069554C"/>
    <w:rsid w:val="0069781F"/>
    <w:rsid w:val="006A21EB"/>
    <w:rsid w:val="006A3859"/>
    <w:rsid w:val="006B5414"/>
    <w:rsid w:val="006D5017"/>
    <w:rsid w:val="006D6296"/>
    <w:rsid w:val="006E60DA"/>
    <w:rsid w:val="006F0EF1"/>
    <w:rsid w:val="006F5808"/>
    <w:rsid w:val="006F64E9"/>
    <w:rsid w:val="00706B4B"/>
    <w:rsid w:val="007109B3"/>
    <w:rsid w:val="00721B53"/>
    <w:rsid w:val="00731E9E"/>
    <w:rsid w:val="00740776"/>
    <w:rsid w:val="007521F9"/>
    <w:rsid w:val="0076081F"/>
    <w:rsid w:val="00764699"/>
    <w:rsid w:val="007674D7"/>
    <w:rsid w:val="007726DE"/>
    <w:rsid w:val="007814C7"/>
    <w:rsid w:val="00783AB9"/>
    <w:rsid w:val="007A1EBA"/>
    <w:rsid w:val="007A6976"/>
    <w:rsid w:val="007C0FE9"/>
    <w:rsid w:val="007C63E8"/>
    <w:rsid w:val="007E2DA9"/>
    <w:rsid w:val="007E49AC"/>
    <w:rsid w:val="007F3C4D"/>
    <w:rsid w:val="007F6C31"/>
    <w:rsid w:val="0082387B"/>
    <w:rsid w:val="008250E6"/>
    <w:rsid w:val="00831F6E"/>
    <w:rsid w:val="008327F8"/>
    <w:rsid w:val="00835F87"/>
    <w:rsid w:val="0083646D"/>
    <w:rsid w:val="00840819"/>
    <w:rsid w:val="0085123B"/>
    <w:rsid w:val="0085389D"/>
    <w:rsid w:val="00855D09"/>
    <w:rsid w:val="00873706"/>
    <w:rsid w:val="0087637C"/>
    <w:rsid w:val="0088008B"/>
    <w:rsid w:val="00886673"/>
    <w:rsid w:val="00891A64"/>
    <w:rsid w:val="008A07AC"/>
    <w:rsid w:val="008B1A2E"/>
    <w:rsid w:val="008C1654"/>
    <w:rsid w:val="008C17E0"/>
    <w:rsid w:val="008E5250"/>
    <w:rsid w:val="008F5D45"/>
    <w:rsid w:val="009003A2"/>
    <w:rsid w:val="00901AA5"/>
    <w:rsid w:val="009060FC"/>
    <w:rsid w:val="0091071F"/>
    <w:rsid w:val="0091119C"/>
    <w:rsid w:val="00916513"/>
    <w:rsid w:val="00926691"/>
    <w:rsid w:val="00930FD0"/>
    <w:rsid w:val="00931E35"/>
    <w:rsid w:val="00945902"/>
    <w:rsid w:val="00947D47"/>
    <w:rsid w:val="009646C5"/>
    <w:rsid w:val="009664E6"/>
    <w:rsid w:val="00977AE0"/>
    <w:rsid w:val="009822D3"/>
    <w:rsid w:val="00985121"/>
    <w:rsid w:val="0098525A"/>
    <w:rsid w:val="00986285"/>
    <w:rsid w:val="0099220E"/>
    <w:rsid w:val="00995AA7"/>
    <w:rsid w:val="009A0C42"/>
    <w:rsid w:val="009A4DE0"/>
    <w:rsid w:val="009B6E38"/>
    <w:rsid w:val="009C4C5E"/>
    <w:rsid w:val="009D35DC"/>
    <w:rsid w:val="009D4CBE"/>
    <w:rsid w:val="009D6594"/>
    <w:rsid w:val="009E1EB6"/>
    <w:rsid w:val="009E6E43"/>
    <w:rsid w:val="009E7964"/>
    <w:rsid w:val="009F38D1"/>
    <w:rsid w:val="009F499F"/>
    <w:rsid w:val="009F4DD1"/>
    <w:rsid w:val="00A01CBF"/>
    <w:rsid w:val="00A15615"/>
    <w:rsid w:val="00A21232"/>
    <w:rsid w:val="00A230B6"/>
    <w:rsid w:val="00A25378"/>
    <w:rsid w:val="00A264D0"/>
    <w:rsid w:val="00A26AB0"/>
    <w:rsid w:val="00A3423F"/>
    <w:rsid w:val="00A35C1C"/>
    <w:rsid w:val="00A40857"/>
    <w:rsid w:val="00A412BD"/>
    <w:rsid w:val="00A6245A"/>
    <w:rsid w:val="00A62728"/>
    <w:rsid w:val="00A64DE0"/>
    <w:rsid w:val="00A71291"/>
    <w:rsid w:val="00A73DEC"/>
    <w:rsid w:val="00A82FA7"/>
    <w:rsid w:val="00A83B2E"/>
    <w:rsid w:val="00AA20D6"/>
    <w:rsid w:val="00AA2983"/>
    <w:rsid w:val="00AA4D75"/>
    <w:rsid w:val="00AA5527"/>
    <w:rsid w:val="00AA6D58"/>
    <w:rsid w:val="00AB7845"/>
    <w:rsid w:val="00AC1D8A"/>
    <w:rsid w:val="00AC48FF"/>
    <w:rsid w:val="00AC4FA2"/>
    <w:rsid w:val="00AC7331"/>
    <w:rsid w:val="00AE3C45"/>
    <w:rsid w:val="00AE5ABB"/>
    <w:rsid w:val="00AE6844"/>
    <w:rsid w:val="00AE77AF"/>
    <w:rsid w:val="00AF1BB5"/>
    <w:rsid w:val="00AF7984"/>
    <w:rsid w:val="00B00BD2"/>
    <w:rsid w:val="00B01167"/>
    <w:rsid w:val="00B11B47"/>
    <w:rsid w:val="00B26FC2"/>
    <w:rsid w:val="00B27B1C"/>
    <w:rsid w:val="00B325D6"/>
    <w:rsid w:val="00B4131D"/>
    <w:rsid w:val="00B44CCC"/>
    <w:rsid w:val="00B61920"/>
    <w:rsid w:val="00B628AE"/>
    <w:rsid w:val="00B70FBE"/>
    <w:rsid w:val="00B77513"/>
    <w:rsid w:val="00B907F3"/>
    <w:rsid w:val="00BA2831"/>
    <w:rsid w:val="00BA7940"/>
    <w:rsid w:val="00BB236D"/>
    <w:rsid w:val="00BD33C7"/>
    <w:rsid w:val="00BD5F5B"/>
    <w:rsid w:val="00BD6D37"/>
    <w:rsid w:val="00BE1DCD"/>
    <w:rsid w:val="00BE610D"/>
    <w:rsid w:val="00BE6DDD"/>
    <w:rsid w:val="00BF5C3D"/>
    <w:rsid w:val="00BF785D"/>
    <w:rsid w:val="00C020AF"/>
    <w:rsid w:val="00C04697"/>
    <w:rsid w:val="00C067AE"/>
    <w:rsid w:val="00C15B72"/>
    <w:rsid w:val="00C20770"/>
    <w:rsid w:val="00C20BA3"/>
    <w:rsid w:val="00C22712"/>
    <w:rsid w:val="00C238EE"/>
    <w:rsid w:val="00C278AD"/>
    <w:rsid w:val="00C32BA0"/>
    <w:rsid w:val="00C36141"/>
    <w:rsid w:val="00C42E1F"/>
    <w:rsid w:val="00C43FAA"/>
    <w:rsid w:val="00C455D6"/>
    <w:rsid w:val="00C503A3"/>
    <w:rsid w:val="00C51978"/>
    <w:rsid w:val="00C5249A"/>
    <w:rsid w:val="00C531C0"/>
    <w:rsid w:val="00C53437"/>
    <w:rsid w:val="00C6321C"/>
    <w:rsid w:val="00C64AEF"/>
    <w:rsid w:val="00C854D3"/>
    <w:rsid w:val="00C87D9D"/>
    <w:rsid w:val="00C97966"/>
    <w:rsid w:val="00CA2372"/>
    <w:rsid w:val="00CA503E"/>
    <w:rsid w:val="00CA7092"/>
    <w:rsid w:val="00CB79B8"/>
    <w:rsid w:val="00CD5348"/>
    <w:rsid w:val="00CD7A07"/>
    <w:rsid w:val="00CE1843"/>
    <w:rsid w:val="00D06894"/>
    <w:rsid w:val="00D164B0"/>
    <w:rsid w:val="00D22F6D"/>
    <w:rsid w:val="00D44890"/>
    <w:rsid w:val="00D46893"/>
    <w:rsid w:val="00D47D08"/>
    <w:rsid w:val="00D53F6A"/>
    <w:rsid w:val="00D561B1"/>
    <w:rsid w:val="00D67887"/>
    <w:rsid w:val="00D76025"/>
    <w:rsid w:val="00D80021"/>
    <w:rsid w:val="00D8005D"/>
    <w:rsid w:val="00D81B06"/>
    <w:rsid w:val="00D87179"/>
    <w:rsid w:val="00D8779E"/>
    <w:rsid w:val="00D9021F"/>
    <w:rsid w:val="00DA1EDF"/>
    <w:rsid w:val="00DA6474"/>
    <w:rsid w:val="00DB2A8E"/>
    <w:rsid w:val="00DB7FDF"/>
    <w:rsid w:val="00DD3045"/>
    <w:rsid w:val="00DD360D"/>
    <w:rsid w:val="00DD68AB"/>
    <w:rsid w:val="00DE08E6"/>
    <w:rsid w:val="00DF1AEC"/>
    <w:rsid w:val="00DF1D0E"/>
    <w:rsid w:val="00DF6043"/>
    <w:rsid w:val="00E000F5"/>
    <w:rsid w:val="00E21CA3"/>
    <w:rsid w:val="00E30F68"/>
    <w:rsid w:val="00E34164"/>
    <w:rsid w:val="00E351AF"/>
    <w:rsid w:val="00E37B22"/>
    <w:rsid w:val="00E40C68"/>
    <w:rsid w:val="00E4148E"/>
    <w:rsid w:val="00E53450"/>
    <w:rsid w:val="00E53D12"/>
    <w:rsid w:val="00E74583"/>
    <w:rsid w:val="00E80CE2"/>
    <w:rsid w:val="00E825E4"/>
    <w:rsid w:val="00E87D91"/>
    <w:rsid w:val="00E91863"/>
    <w:rsid w:val="00EA74AE"/>
    <w:rsid w:val="00EB1C65"/>
    <w:rsid w:val="00EB79BB"/>
    <w:rsid w:val="00EC1477"/>
    <w:rsid w:val="00EC6C3C"/>
    <w:rsid w:val="00ED0D10"/>
    <w:rsid w:val="00ED1144"/>
    <w:rsid w:val="00ED4DB2"/>
    <w:rsid w:val="00ED5A5E"/>
    <w:rsid w:val="00EE746B"/>
    <w:rsid w:val="00EF1E05"/>
    <w:rsid w:val="00F02B09"/>
    <w:rsid w:val="00F07F94"/>
    <w:rsid w:val="00F1312A"/>
    <w:rsid w:val="00F14027"/>
    <w:rsid w:val="00F2028D"/>
    <w:rsid w:val="00F23E57"/>
    <w:rsid w:val="00F341ED"/>
    <w:rsid w:val="00F35106"/>
    <w:rsid w:val="00F40D79"/>
    <w:rsid w:val="00F4404C"/>
    <w:rsid w:val="00F5564A"/>
    <w:rsid w:val="00F71742"/>
    <w:rsid w:val="00F73C67"/>
    <w:rsid w:val="00F77BAC"/>
    <w:rsid w:val="00F919B8"/>
    <w:rsid w:val="00F93289"/>
    <w:rsid w:val="00F9360C"/>
    <w:rsid w:val="00F97146"/>
    <w:rsid w:val="00FA14AB"/>
    <w:rsid w:val="00FA1C7F"/>
    <w:rsid w:val="00FA4A30"/>
    <w:rsid w:val="00FA4A91"/>
    <w:rsid w:val="00FA4B17"/>
    <w:rsid w:val="00FA4F43"/>
    <w:rsid w:val="00FB2E8F"/>
    <w:rsid w:val="00FB7AD4"/>
    <w:rsid w:val="00FC0D15"/>
    <w:rsid w:val="00FC1849"/>
    <w:rsid w:val="00FC261E"/>
    <w:rsid w:val="00FD7404"/>
    <w:rsid w:val="00FE0582"/>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 w:type="character" w:customStyle="1" w:styleId="Heading3Char">
    <w:name w:val="Heading 3 Char"/>
    <w:basedOn w:val="DefaultParagraphFont"/>
    <w:link w:val="Heading3"/>
    <w:uiPriority w:val="9"/>
    <w:rsid w:val="00197B74"/>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48192840">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2037820">
      <w:bodyDiv w:val="1"/>
      <w:marLeft w:val="0"/>
      <w:marRight w:val="0"/>
      <w:marTop w:val="0"/>
      <w:marBottom w:val="0"/>
      <w:divBdr>
        <w:top w:val="none" w:sz="0" w:space="0" w:color="auto"/>
        <w:left w:val="none" w:sz="0" w:space="0" w:color="auto"/>
        <w:bottom w:val="none" w:sz="0" w:space="0" w:color="auto"/>
        <w:right w:val="none" w:sz="0" w:space="0" w:color="auto"/>
      </w:divBdr>
    </w:div>
    <w:div w:id="212280439">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20604705">
      <w:bodyDiv w:val="1"/>
      <w:marLeft w:val="0"/>
      <w:marRight w:val="0"/>
      <w:marTop w:val="0"/>
      <w:marBottom w:val="0"/>
      <w:divBdr>
        <w:top w:val="none" w:sz="0" w:space="0" w:color="auto"/>
        <w:left w:val="none" w:sz="0" w:space="0" w:color="auto"/>
        <w:bottom w:val="none" w:sz="0" w:space="0" w:color="auto"/>
        <w:right w:val="none" w:sz="0" w:space="0" w:color="auto"/>
      </w:divBdr>
    </w:div>
    <w:div w:id="223874355">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85934747">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18465783">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374505150">
      <w:bodyDiv w:val="1"/>
      <w:marLeft w:val="0"/>
      <w:marRight w:val="0"/>
      <w:marTop w:val="0"/>
      <w:marBottom w:val="0"/>
      <w:divBdr>
        <w:top w:val="none" w:sz="0" w:space="0" w:color="auto"/>
        <w:left w:val="none" w:sz="0" w:space="0" w:color="auto"/>
        <w:bottom w:val="none" w:sz="0" w:space="0" w:color="auto"/>
        <w:right w:val="none" w:sz="0" w:space="0" w:color="auto"/>
      </w:divBdr>
    </w:div>
    <w:div w:id="38741261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52792073">
      <w:bodyDiv w:val="1"/>
      <w:marLeft w:val="0"/>
      <w:marRight w:val="0"/>
      <w:marTop w:val="0"/>
      <w:marBottom w:val="0"/>
      <w:divBdr>
        <w:top w:val="none" w:sz="0" w:space="0" w:color="auto"/>
        <w:left w:val="none" w:sz="0" w:space="0" w:color="auto"/>
        <w:bottom w:val="none" w:sz="0" w:space="0" w:color="auto"/>
        <w:right w:val="none" w:sz="0" w:space="0" w:color="auto"/>
      </w:divBdr>
    </w:div>
    <w:div w:id="462308756">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490753169">
      <w:bodyDiv w:val="1"/>
      <w:marLeft w:val="0"/>
      <w:marRight w:val="0"/>
      <w:marTop w:val="0"/>
      <w:marBottom w:val="0"/>
      <w:divBdr>
        <w:top w:val="none" w:sz="0" w:space="0" w:color="auto"/>
        <w:left w:val="none" w:sz="0" w:space="0" w:color="auto"/>
        <w:bottom w:val="none" w:sz="0" w:space="0" w:color="auto"/>
        <w:right w:val="none" w:sz="0" w:space="0" w:color="auto"/>
      </w:divBdr>
    </w:div>
    <w:div w:id="527258584">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562985183">
      <w:bodyDiv w:val="1"/>
      <w:marLeft w:val="0"/>
      <w:marRight w:val="0"/>
      <w:marTop w:val="0"/>
      <w:marBottom w:val="0"/>
      <w:divBdr>
        <w:top w:val="none" w:sz="0" w:space="0" w:color="auto"/>
        <w:left w:val="none" w:sz="0" w:space="0" w:color="auto"/>
        <w:bottom w:val="none" w:sz="0" w:space="0" w:color="auto"/>
        <w:right w:val="none" w:sz="0" w:space="0" w:color="auto"/>
      </w:divBdr>
    </w:div>
    <w:div w:id="639847514">
      <w:bodyDiv w:val="1"/>
      <w:marLeft w:val="0"/>
      <w:marRight w:val="0"/>
      <w:marTop w:val="0"/>
      <w:marBottom w:val="0"/>
      <w:divBdr>
        <w:top w:val="none" w:sz="0" w:space="0" w:color="auto"/>
        <w:left w:val="none" w:sz="0" w:space="0" w:color="auto"/>
        <w:bottom w:val="none" w:sz="0" w:space="0" w:color="auto"/>
        <w:right w:val="none" w:sz="0" w:space="0" w:color="auto"/>
      </w:divBdr>
    </w:div>
    <w:div w:id="666714598">
      <w:bodyDiv w:val="1"/>
      <w:marLeft w:val="0"/>
      <w:marRight w:val="0"/>
      <w:marTop w:val="0"/>
      <w:marBottom w:val="0"/>
      <w:divBdr>
        <w:top w:val="none" w:sz="0" w:space="0" w:color="auto"/>
        <w:left w:val="none" w:sz="0" w:space="0" w:color="auto"/>
        <w:bottom w:val="none" w:sz="0" w:space="0" w:color="auto"/>
        <w:right w:val="none" w:sz="0" w:space="0" w:color="auto"/>
      </w:divBdr>
    </w:div>
    <w:div w:id="723724777">
      <w:bodyDiv w:val="1"/>
      <w:marLeft w:val="0"/>
      <w:marRight w:val="0"/>
      <w:marTop w:val="0"/>
      <w:marBottom w:val="0"/>
      <w:divBdr>
        <w:top w:val="none" w:sz="0" w:space="0" w:color="auto"/>
        <w:left w:val="none" w:sz="0" w:space="0" w:color="auto"/>
        <w:bottom w:val="none" w:sz="0" w:space="0" w:color="auto"/>
        <w:right w:val="none" w:sz="0" w:space="0" w:color="auto"/>
      </w:divBdr>
    </w:div>
    <w:div w:id="726759741">
      <w:bodyDiv w:val="1"/>
      <w:marLeft w:val="0"/>
      <w:marRight w:val="0"/>
      <w:marTop w:val="0"/>
      <w:marBottom w:val="0"/>
      <w:divBdr>
        <w:top w:val="none" w:sz="0" w:space="0" w:color="auto"/>
        <w:left w:val="none" w:sz="0" w:space="0" w:color="auto"/>
        <w:bottom w:val="none" w:sz="0" w:space="0" w:color="auto"/>
        <w:right w:val="none" w:sz="0" w:space="0" w:color="auto"/>
      </w:divBdr>
    </w:div>
    <w:div w:id="758601139">
      <w:bodyDiv w:val="1"/>
      <w:marLeft w:val="0"/>
      <w:marRight w:val="0"/>
      <w:marTop w:val="0"/>
      <w:marBottom w:val="0"/>
      <w:divBdr>
        <w:top w:val="none" w:sz="0" w:space="0" w:color="auto"/>
        <w:left w:val="none" w:sz="0" w:space="0" w:color="auto"/>
        <w:bottom w:val="none" w:sz="0" w:space="0" w:color="auto"/>
        <w:right w:val="none" w:sz="0" w:space="0" w:color="auto"/>
      </w:divBdr>
    </w:div>
    <w:div w:id="821507597">
      <w:bodyDiv w:val="1"/>
      <w:marLeft w:val="0"/>
      <w:marRight w:val="0"/>
      <w:marTop w:val="0"/>
      <w:marBottom w:val="0"/>
      <w:divBdr>
        <w:top w:val="none" w:sz="0" w:space="0" w:color="auto"/>
        <w:left w:val="none" w:sz="0" w:space="0" w:color="auto"/>
        <w:bottom w:val="none" w:sz="0" w:space="0" w:color="auto"/>
        <w:right w:val="none" w:sz="0" w:space="0" w:color="auto"/>
      </w:divBdr>
    </w:div>
    <w:div w:id="844327308">
      <w:bodyDiv w:val="1"/>
      <w:marLeft w:val="0"/>
      <w:marRight w:val="0"/>
      <w:marTop w:val="0"/>
      <w:marBottom w:val="0"/>
      <w:divBdr>
        <w:top w:val="none" w:sz="0" w:space="0" w:color="auto"/>
        <w:left w:val="none" w:sz="0" w:space="0" w:color="auto"/>
        <w:bottom w:val="none" w:sz="0" w:space="0" w:color="auto"/>
        <w:right w:val="none" w:sz="0" w:space="0" w:color="auto"/>
      </w:divBdr>
    </w:div>
    <w:div w:id="845637862">
      <w:bodyDiv w:val="1"/>
      <w:marLeft w:val="0"/>
      <w:marRight w:val="0"/>
      <w:marTop w:val="0"/>
      <w:marBottom w:val="0"/>
      <w:divBdr>
        <w:top w:val="none" w:sz="0" w:space="0" w:color="auto"/>
        <w:left w:val="none" w:sz="0" w:space="0" w:color="auto"/>
        <w:bottom w:val="none" w:sz="0" w:space="0" w:color="auto"/>
        <w:right w:val="none" w:sz="0" w:space="0" w:color="auto"/>
      </w:divBdr>
    </w:div>
    <w:div w:id="906380377">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15434684">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42751947">
      <w:bodyDiv w:val="1"/>
      <w:marLeft w:val="0"/>
      <w:marRight w:val="0"/>
      <w:marTop w:val="0"/>
      <w:marBottom w:val="0"/>
      <w:divBdr>
        <w:top w:val="none" w:sz="0" w:space="0" w:color="auto"/>
        <w:left w:val="none" w:sz="0" w:space="0" w:color="auto"/>
        <w:bottom w:val="none" w:sz="0" w:space="0" w:color="auto"/>
        <w:right w:val="none" w:sz="0" w:space="0" w:color="auto"/>
      </w:divBdr>
    </w:div>
    <w:div w:id="1070274425">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096754578">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31099107">
      <w:bodyDiv w:val="1"/>
      <w:marLeft w:val="0"/>
      <w:marRight w:val="0"/>
      <w:marTop w:val="0"/>
      <w:marBottom w:val="0"/>
      <w:divBdr>
        <w:top w:val="none" w:sz="0" w:space="0" w:color="auto"/>
        <w:left w:val="none" w:sz="0" w:space="0" w:color="auto"/>
        <w:bottom w:val="none" w:sz="0" w:space="0" w:color="auto"/>
        <w:right w:val="none" w:sz="0" w:space="0" w:color="auto"/>
      </w:divBdr>
    </w:div>
    <w:div w:id="1158956710">
      <w:bodyDiv w:val="1"/>
      <w:marLeft w:val="0"/>
      <w:marRight w:val="0"/>
      <w:marTop w:val="0"/>
      <w:marBottom w:val="0"/>
      <w:divBdr>
        <w:top w:val="none" w:sz="0" w:space="0" w:color="auto"/>
        <w:left w:val="none" w:sz="0" w:space="0" w:color="auto"/>
        <w:bottom w:val="none" w:sz="0" w:space="0" w:color="auto"/>
        <w:right w:val="none" w:sz="0" w:space="0" w:color="auto"/>
      </w:divBdr>
    </w:div>
    <w:div w:id="1165975617">
      <w:bodyDiv w:val="1"/>
      <w:marLeft w:val="0"/>
      <w:marRight w:val="0"/>
      <w:marTop w:val="0"/>
      <w:marBottom w:val="0"/>
      <w:divBdr>
        <w:top w:val="none" w:sz="0" w:space="0" w:color="auto"/>
        <w:left w:val="none" w:sz="0" w:space="0" w:color="auto"/>
        <w:bottom w:val="none" w:sz="0" w:space="0" w:color="auto"/>
        <w:right w:val="none" w:sz="0" w:space="0" w:color="auto"/>
      </w:divBdr>
    </w:div>
    <w:div w:id="1187788215">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225527977">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359621821">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28649017">
      <w:bodyDiv w:val="1"/>
      <w:marLeft w:val="0"/>
      <w:marRight w:val="0"/>
      <w:marTop w:val="0"/>
      <w:marBottom w:val="0"/>
      <w:divBdr>
        <w:top w:val="none" w:sz="0" w:space="0" w:color="auto"/>
        <w:left w:val="none" w:sz="0" w:space="0" w:color="auto"/>
        <w:bottom w:val="none" w:sz="0" w:space="0" w:color="auto"/>
        <w:right w:val="none" w:sz="0" w:space="0" w:color="auto"/>
      </w:divBdr>
    </w:div>
    <w:div w:id="1434399115">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625959">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21704425">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46062483">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28583947">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27333814">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764494963">
      <w:bodyDiv w:val="1"/>
      <w:marLeft w:val="0"/>
      <w:marRight w:val="0"/>
      <w:marTop w:val="0"/>
      <w:marBottom w:val="0"/>
      <w:divBdr>
        <w:top w:val="none" w:sz="0" w:space="0" w:color="auto"/>
        <w:left w:val="none" w:sz="0" w:space="0" w:color="auto"/>
        <w:bottom w:val="none" w:sz="0" w:space="0" w:color="auto"/>
        <w:right w:val="none" w:sz="0" w:space="0" w:color="auto"/>
      </w:divBdr>
    </w:div>
    <w:div w:id="1816796156">
      <w:bodyDiv w:val="1"/>
      <w:marLeft w:val="0"/>
      <w:marRight w:val="0"/>
      <w:marTop w:val="0"/>
      <w:marBottom w:val="0"/>
      <w:divBdr>
        <w:top w:val="none" w:sz="0" w:space="0" w:color="auto"/>
        <w:left w:val="none" w:sz="0" w:space="0" w:color="auto"/>
        <w:bottom w:val="none" w:sz="0" w:space="0" w:color="auto"/>
        <w:right w:val="none" w:sz="0" w:space="0" w:color="auto"/>
      </w:divBdr>
    </w:div>
    <w:div w:id="1820725436">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66282593">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01744236">
      <w:bodyDiv w:val="1"/>
      <w:marLeft w:val="0"/>
      <w:marRight w:val="0"/>
      <w:marTop w:val="0"/>
      <w:marBottom w:val="0"/>
      <w:divBdr>
        <w:top w:val="none" w:sz="0" w:space="0" w:color="auto"/>
        <w:left w:val="none" w:sz="0" w:space="0" w:color="auto"/>
        <w:bottom w:val="none" w:sz="0" w:space="0" w:color="auto"/>
        <w:right w:val="none" w:sz="0" w:space="0" w:color="auto"/>
      </w:divBdr>
    </w:div>
    <w:div w:id="1918785251">
      <w:bodyDiv w:val="1"/>
      <w:marLeft w:val="0"/>
      <w:marRight w:val="0"/>
      <w:marTop w:val="0"/>
      <w:marBottom w:val="0"/>
      <w:divBdr>
        <w:top w:val="none" w:sz="0" w:space="0" w:color="auto"/>
        <w:left w:val="none" w:sz="0" w:space="0" w:color="auto"/>
        <w:bottom w:val="none" w:sz="0" w:space="0" w:color="auto"/>
        <w:right w:val="none" w:sz="0" w:space="0" w:color="auto"/>
      </w:divBdr>
    </w:div>
    <w:div w:id="1923678929">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18653257">
      <w:bodyDiv w:val="1"/>
      <w:marLeft w:val="0"/>
      <w:marRight w:val="0"/>
      <w:marTop w:val="0"/>
      <w:marBottom w:val="0"/>
      <w:divBdr>
        <w:top w:val="none" w:sz="0" w:space="0" w:color="auto"/>
        <w:left w:val="none" w:sz="0" w:space="0" w:color="auto"/>
        <w:bottom w:val="none" w:sz="0" w:space="0" w:color="auto"/>
        <w:right w:val="none" w:sz="0" w:space="0" w:color="auto"/>
      </w:divBdr>
    </w:div>
    <w:div w:id="2022120924">
      <w:bodyDiv w:val="1"/>
      <w:marLeft w:val="0"/>
      <w:marRight w:val="0"/>
      <w:marTop w:val="0"/>
      <w:marBottom w:val="0"/>
      <w:divBdr>
        <w:top w:val="none" w:sz="0" w:space="0" w:color="auto"/>
        <w:left w:val="none" w:sz="0" w:space="0" w:color="auto"/>
        <w:bottom w:val="none" w:sz="0" w:space="0" w:color="auto"/>
        <w:right w:val="none" w:sz="0" w:space="0" w:color="auto"/>
      </w:divBdr>
    </w:div>
    <w:div w:id="202447307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268202">
      <w:bodyDiv w:val="1"/>
      <w:marLeft w:val="0"/>
      <w:marRight w:val="0"/>
      <w:marTop w:val="0"/>
      <w:marBottom w:val="0"/>
      <w:divBdr>
        <w:top w:val="none" w:sz="0" w:space="0" w:color="auto"/>
        <w:left w:val="none" w:sz="0" w:space="0" w:color="auto"/>
        <w:bottom w:val="none" w:sz="0" w:space="0" w:color="auto"/>
        <w:right w:val="none" w:sz="0" w:space="0" w:color="auto"/>
      </w:divBdr>
    </w:div>
    <w:div w:id="2052533277">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02867471">
      <w:bodyDiv w:val="1"/>
      <w:marLeft w:val="0"/>
      <w:marRight w:val="0"/>
      <w:marTop w:val="0"/>
      <w:marBottom w:val="0"/>
      <w:divBdr>
        <w:top w:val="none" w:sz="0" w:space="0" w:color="auto"/>
        <w:left w:val="none" w:sz="0" w:space="0" w:color="auto"/>
        <w:bottom w:val="none" w:sz="0" w:space="0" w:color="auto"/>
        <w:right w:val="none" w:sz="0" w:space="0" w:color="auto"/>
      </w:divBdr>
    </w:div>
    <w:div w:id="2110270111">
      <w:bodyDiv w:val="1"/>
      <w:marLeft w:val="0"/>
      <w:marRight w:val="0"/>
      <w:marTop w:val="0"/>
      <w:marBottom w:val="0"/>
      <w:divBdr>
        <w:top w:val="none" w:sz="0" w:space="0" w:color="auto"/>
        <w:left w:val="none" w:sz="0" w:space="0" w:color="auto"/>
        <w:bottom w:val="none" w:sz="0" w:space="0" w:color="auto"/>
        <w:right w:val="none" w:sz="0" w:space="0" w:color="auto"/>
      </w:divBdr>
    </w:div>
    <w:div w:id="211539230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s30045-group8.netlify.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38</Pages>
  <Words>10113</Words>
  <Characters>57648</Characters>
  <Application>Microsoft Office Word</Application>
  <DocSecurity>0</DocSecurity>
  <Lines>480</Lines>
  <Paragraphs>135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Introduction</vt:lpstr>
      <vt:lpstr>    Background and Motivation</vt:lpstr>
      <vt:lpstr>    Visualisation Purpose</vt:lpstr>
      <vt:lpstr>    Project Schedule</vt:lpstr>
      <vt:lpstr>Data</vt:lpstr>
      <vt:lpstr>    Data Source</vt:lpstr>
      <vt:lpstr>        Unemployment Rate of 2023 in India:</vt:lpstr>
      <vt:lpstr>        Indian Migration Reasons</vt:lpstr>
      <vt:lpstr>        Wages of Various Countries</vt:lpstr>
      <vt:lpstr>        Disease leads to migration </vt:lpstr>
      <vt:lpstr>        Immigration From India to Other Countries</vt:lpstr>
      <vt:lpstr>        Population of India</vt:lpstr>
      <vt:lpstr>    Data Processing</vt:lpstr>
      <vt:lpstr>Requirements</vt:lpstr>
      <vt:lpstr>    Must-Have Features</vt:lpstr>
      <vt:lpstr>    Optional Features</vt:lpstr>
      <vt:lpstr>Visualisation Design</vt:lpstr>
      <vt:lpstr>    Doughnut Chart: Wages of Various Countries</vt:lpstr>
      <vt:lpstr>    Heatmap Chart: Wages of Various Countries</vt:lpstr>
      <vt:lpstr>    Choropleth Map: Unemployment Rate of India for the year 2023</vt:lpstr>
      <vt:lpstr>    Sunburst Chart: Population of India</vt:lpstr>
      <vt:lpstr>    Stacked Bar Chart: Disease Lead to Migration</vt:lpstr>
      <vt:lpstr>    Bubble Chart: Immigration from India to Other Countries</vt:lpstr>
      <vt:lpstr>Validation </vt:lpstr>
      <vt:lpstr>Conclusion </vt:lpstr>
      <vt:lpstr>References</vt:lpstr>
    </vt:vector>
  </TitlesOfParts>
  <Company/>
  <LinksUpToDate>false</LinksUpToDate>
  <CharactersWithSpaces>67626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luwi kw</cp:lastModifiedBy>
  <cp:revision>72</cp:revision>
  <cp:lastPrinted>2023-11-21T06:26:00Z</cp:lastPrinted>
  <dcterms:created xsi:type="dcterms:W3CDTF">2023-10-26T15:38:00Z</dcterms:created>
  <dcterms:modified xsi:type="dcterms:W3CDTF">2023-11-21T06:28:00Z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