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50D5C" w14:textId="77777777" w:rsidR="007C15FC" w:rsidRDefault="007C15FC" w:rsidP="007C15FC">
      <w:pPr>
        <w:pStyle w:val="Kop1"/>
        <w:jc w:val="center"/>
        <w:rPr>
          <w:color w:val="auto"/>
          <w:spacing w:val="-10"/>
          <w:kern w:val="28"/>
          <w:sz w:val="56"/>
          <w:szCs w:val="56"/>
        </w:rPr>
      </w:pPr>
      <w:r w:rsidRPr="007C15FC">
        <w:rPr>
          <w:color w:val="auto"/>
          <w:spacing w:val="-10"/>
          <w:kern w:val="28"/>
          <w:sz w:val="56"/>
          <w:szCs w:val="56"/>
        </w:rPr>
        <w:t xml:space="preserve">Handleiding: </w:t>
      </w:r>
      <w:proofErr w:type="spellStart"/>
      <w:r w:rsidRPr="007C15FC">
        <w:rPr>
          <w:color w:val="auto"/>
          <w:spacing w:val="-10"/>
          <w:kern w:val="28"/>
          <w:sz w:val="56"/>
          <w:szCs w:val="56"/>
        </w:rPr>
        <w:t>Proof</w:t>
      </w:r>
      <w:proofErr w:type="spellEnd"/>
      <w:r w:rsidRPr="007C15FC">
        <w:rPr>
          <w:color w:val="auto"/>
          <w:spacing w:val="-10"/>
          <w:kern w:val="28"/>
          <w:sz w:val="56"/>
          <w:szCs w:val="56"/>
        </w:rPr>
        <w:t xml:space="preserve"> of Concept </w:t>
      </w:r>
      <w:r>
        <w:rPr>
          <w:color w:val="auto"/>
          <w:spacing w:val="-10"/>
          <w:kern w:val="28"/>
          <w:sz w:val="56"/>
          <w:szCs w:val="56"/>
        </w:rPr>
        <w:t xml:space="preserve">gebruik </w:t>
      </w:r>
    </w:p>
    <w:p w14:paraId="72D42EA1" w14:textId="630F48B4" w:rsidR="007C15FC" w:rsidRDefault="007C15FC" w:rsidP="007C15FC">
      <w:pPr>
        <w:pStyle w:val="Kop1"/>
        <w:jc w:val="center"/>
        <w:rPr>
          <w:color w:val="auto"/>
          <w:spacing w:val="-10"/>
          <w:kern w:val="28"/>
          <w:sz w:val="56"/>
          <w:szCs w:val="56"/>
        </w:rPr>
      </w:pPr>
      <w:r>
        <w:rPr>
          <w:color w:val="auto"/>
          <w:spacing w:val="-10"/>
          <w:kern w:val="28"/>
          <w:sz w:val="56"/>
          <w:szCs w:val="56"/>
        </w:rPr>
        <w:t>QRE-1113 sensoren</w:t>
      </w:r>
    </w:p>
    <w:p w14:paraId="0D4B3F36" w14:textId="77777777" w:rsidR="009A6AF9" w:rsidRPr="009A6AF9" w:rsidRDefault="009A6AF9" w:rsidP="009A6AF9">
      <w:pPr>
        <w:pStyle w:val="Kop1"/>
        <w:rPr>
          <w:lang w:val="nl-BE"/>
        </w:rPr>
      </w:pPr>
      <w:r w:rsidRPr="009A6AF9">
        <w:rPr>
          <w:lang w:val="nl-BE"/>
        </w:rPr>
        <w:t>Benodigdheden:</w:t>
      </w:r>
    </w:p>
    <w:p w14:paraId="1AC4AD45" w14:textId="77777777" w:rsidR="009A6AF9" w:rsidRPr="009A6AF9" w:rsidRDefault="009A6AF9" w:rsidP="009A6AF9">
      <w:pPr>
        <w:pStyle w:val="Geenafstand"/>
        <w:numPr>
          <w:ilvl w:val="0"/>
          <w:numId w:val="5"/>
        </w:numPr>
        <w:rPr>
          <w:lang w:val="nl-BE"/>
        </w:rPr>
      </w:pPr>
      <w:r w:rsidRPr="009A6AF9">
        <w:rPr>
          <w:lang w:val="nl-BE"/>
        </w:rPr>
        <w:t>1 sensor</w:t>
      </w:r>
    </w:p>
    <w:p w14:paraId="063801D1" w14:textId="77777777" w:rsidR="009A6AF9" w:rsidRPr="009A6AF9" w:rsidRDefault="009A6AF9" w:rsidP="009A6AF9">
      <w:pPr>
        <w:pStyle w:val="Geenafstand"/>
        <w:numPr>
          <w:ilvl w:val="0"/>
          <w:numId w:val="5"/>
        </w:numPr>
        <w:rPr>
          <w:lang w:val="nl-BE"/>
        </w:rPr>
      </w:pPr>
      <w:r w:rsidRPr="009A6AF9">
        <w:rPr>
          <w:lang w:val="nl-BE"/>
        </w:rPr>
        <w:t xml:space="preserve">1 </w:t>
      </w:r>
      <w:proofErr w:type="spellStart"/>
      <w:r w:rsidRPr="009A6AF9">
        <w:rPr>
          <w:lang w:val="nl-BE"/>
        </w:rPr>
        <w:t>Arduino</w:t>
      </w:r>
      <w:proofErr w:type="spellEnd"/>
    </w:p>
    <w:p w14:paraId="2DAA68EC" w14:textId="77777777" w:rsidR="009A6AF9" w:rsidRPr="009A6AF9" w:rsidRDefault="009A6AF9" w:rsidP="009A6AF9">
      <w:pPr>
        <w:pStyle w:val="Geenafstand"/>
        <w:numPr>
          <w:ilvl w:val="0"/>
          <w:numId w:val="5"/>
        </w:numPr>
        <w:rPr>
          <w:lang w:val="nl-BE"/>
        </w:rPr>
      </w:pPr>
      <w:r w:rsidRPr="009A6AF9">
        <w:rPr>
          <w:lang w:val="nl-BE"/>
        </w:rPr>
        <w:t>3 male-</w:t>
      </w:r>
      <w:proofErr w:type="spellStart"/>
      <w:r w:rsidRPr="009A6AF9">
        <w:rPr>
          <w:lang w:val="nl-BE"/>
        </w:rPr>
        <w:t>to</w:t>
      </w:r>
      <w:proofErr w:type="spellEnd"/>
      <w:r w:rsidRPr="009A6AF9">
        <w:rPr>
          <w:lang w:val="nl-BE"/>
        </w:rPr>
        <w:t>-</w:t>
      </w:r>
      <w:proofErr w:type="spellStart"/>
      <w:r w:rsidRPr="009A6AF9">
        <w:rPr>
          <w:lang w:val="nl-BE"/>
        </w:rPr>
        <w:t>female</w:t>
      </w:r>
      <w:proofErr w:type="spellEnd"/>
      <w:r w:rsidRPr="009A6AF9">
        <w:rPr>
          <w:lang w:val="nl-BE"/>
        </w:rPr>
        <w:t xml:space="preserve"> jumper draden (zwart, rood en een derde kleur)</w:t>
      </w:r>
    </w:p>
    <w:p w14:paraId="7D87EFD6" w14:textId="77777777" w:rsidR="009A6AF9" w:rsidRPr="009A6AF9" w:rsidRDefault="009A6AF9" w:rsidP="009A6AF9">
      <w:pPr>
        <w:pStyle w:val="Geenafstand"/>
        <w:numPr>
          <w:ilvl w:val="0"/>
          <w:numId w:val="5"/>
        </w:numPr>
        <w:rPr>
          <w:lang w:val="nl-BE"/>
        </w:rPr>
      </w:pPr>
      <w:r w:rsidRPr="009A6AF9">
        <w:rPr>
          <w:lang w:val="nl-BE"/>
        </w:rPr>
        <w:t>Wit papier</w:t>
      </w:r>
    </w:p>
    <w:p w14:paraId="6308D73B" w14:textId="77777777" w:rsidR="009A6AF9" w:rsidRPr="009A6AF9" w:rsidRDefault="009A6AF9" w:rsidP="009A6AF9">
      <w:pPr>
        <w:pStyle w:val="Geenafstand"/>
        <w:numPr>
          <w:ilvl w:val="0"/>
          <w:numId w:val="5"/>
        </w:numPr>
        <w:rPr>
          <w:lang w:val="nl-BE"/>
        </w:rPr>
      </w:pPr>
      <w:r w:rsidRPr="009A6AF9">
        <w:rPr>
          <w:lang w:val="nl-BE"/>
        </w:rPr>
        <w:t>Zwarte stift</w:t>
      </w:r>
    </w:p>
    <w:p w14:paraId="283F2623" w14:textId="6535E140" w:rsidR="00F55137" w:rsidRDefault="009A6AF9" w:rsidP="009A6AF9">
      <w:pPr>
        <w:pStyle w:val="Geenafstand"/>
        <w:numPr>
          <w:ilvl w:val="0"/>
          <w:numId w:val="5"/>
        </w:numPr>
        <w:rPr>
          <w:lang w:val="nl-BE"/>
        </w:rPr>
      </w:pPr>
      <w:r w:rsidRPr="009A6AF9">
        <w:rPr>
          <w:lang w:val="nl-BE"/>
        </w:rPr>
        <w:t>USB-kabel</w:t>
      </w:r>
    </w:p>
    <w:p w14:paraId="2C2B57DF" w14:textId="77777777" w:rsidR="009A6AF9" w:rsidRDefault="009A6AF9" w:rsidP="009A6AF9">
      <w:pPr>
        <w:pStyle w:val="Geenafstand"/>
        <w:rPr>
          <w:lang w:val="nl-BE"/>
        </w:rPr>
      </w:pPr>
    </w:p>
    <w:p w14:paraId="6E5C6B1E" w14:textId="76C6BA85" w:rsidR="009A6AF9" w:rsidRDefault="009A6AF9" w:rsidP="009A6AF9">
      <w:pPr>
        <w:pStyle w:val="Kop1"/>
        <w:rPr>
          <w:lang w:val="nl-BE"/>
        </w:rPr>
      </w:pPr>
      <w:r>
        <w:rPr>
          <w:lang w:val="nl-BE"/>
        </w:rPr>
        <w:t>Stappenplan voor het maken van schakeling:</w:t>
      </w:r>
    </w:p>
    <w:p w14:paraId="3E0A15FB" w14:textId="3255DAA1" w:rsidR="0042419D" w:rsidRPr="0042419D" w:rsidRDefault="001C6B39" w:rsidP="0042419D">
      <w:pPr>
        <w:pStyle w:val="Lijstalinea"/>
        <w:numPr>
          <w:ilvl w:val="0"/>
          <w:numId w:val="12"/>
        </w:numPr>
        <w:rPr>
          <w:b/>
          <w:bCs/>
          <w:sz w:val="24"/>
          <w:szCs w:val="24"/>
          <w:lang w:val="nl-BE"/>
        </w:rPr>
      </w:pPr>
      <w:r w:rsidRPr="0042419D">
        <w:rPr>
          <w:b/>
          <w:bCs/>
          <w:sz w:val="24"/>
          <w:szCs w:val="24"/>
          <w:lang w:val="nl-BE"/>
        </w:rPr>
        <w:t>Voorbereiden van de Draden:</w:t>
      </w:r>
    </w:p>
    <w:p w14:paraId="0A766E60" w14:textId="754041A7" w:rsidR="001E1481" w:rsidRPr="0042419D" w:rsidRDefault="001E1481" w:rsidP="0042419D">
      <w:pPr>
        <w:pStyle w:val="Lijstalinea"/>
        <w:rPr>
          <w:b/>
          <w:bCs/>
          <w:sz w:val="24"/>
          <w:szCs w:val="24"/>
          <w:lang w:val="nl-BE"/>
        </w:rPr>
      </w:pPr>
      <w:r w:rsidRPr="0042419D">
        <w:rPr>
          <w:lang w:val="nl-BE"/>
        </w:rPr>
        <w:t>Neem drie male-</w:t>
      </w:r>
      <w:proofErr w:type="spellStart"/>
      <w:r w:rsidRPr="0042419D">
        <w:rPr>
          <w:lang w:val="nl-BE"/>
        </w:rPr>
        <w:t>to</w:t>
      </w:r>
      <w:proofErr w:type="spellEnd"/>
      <w:r w:rsidRPr="0042419D">
        <w:rPr>
          <w:lang w:val="nl-BE"/>
        </w:rPr>
        <w:t>-</w:t>
      </w:r>
      <w:proofErr w:type="spellStart"/>
      <w:r w:rsidRPr="0042419D">
        <w:rPr>
          <w:lang w:val="nl-BE"/>
        </w:rPr>
        <w:t>female</w:t>
      </w:r>
      <w:proofErr w:type="spellEnd"/>
      <w:r w:rsidRPr="0042419D">
        <w:rPr>
          <w:lang w:val="nl-BE"/>
        </w:rPr>
        <w:t xml:space="preserve"> jumper draden</w:t>
      </w:r>
    </w:p>
    <w:p w14:paraId="7C751929" w14:textId="77777777" w:rsidR="001E1481" w:rsidRPr="001E1481" w:rsidRDefault="001E1481" w:rsidP="001E1481">
      <w:pPr>
        <w:pStyle w:val="Lijstalinea"/>
        <w:numPr>
          <w:ilvl w:val="0"/>
          <w:numId w:val="7"/>
        </w:numPr>
        <w:rPr>
          <w:lang w:val="nl-BE"/>
        </w:rPr>
      </w:pPr>
      <w:r w:rsidRPr="001E1481">
        <w:rPr>
          <w:lang w:val="nl-BE"/>
        </w:rPr>
        <w:t>Zwarte draad: GND (aarde)</w:t>
      </w:r>
    </w:p>
    <w:p w14:paraId="33533441" w14:textId="77777777" w:rsidR="001E1481" w:rsidRPr="001E1481" w:rsidRDefault="001E1481" w:rsidP="001E1481">
      <w:pPr>
        <w:pStyle w:val="Lijstalinea"/>
        <w:numPr>
          <w:ilvl w:val="0"/>
          <w:numId w:val="7"/>
        </w:numPr>
        <w:rPr>
          <w:lang w:val="nl-BE"/>
        </w:rPr>
      </w:pPr>
      <w:r w:rsidRPr="001E1481">
        <w:rPr>
          <w:lang w:val="nl-BE"/>
        </w:rPr>
        <w:t>Rode draad: VCC (voeding)</w:t>
      </w:r>
    </w:p>
    <w:p w14:paraId="087F4DA8" w14:textId="5627E5B1" w:rsidR="001E1481" w:rsidRDefault="001E1481" w:rsidP="001E1481">
      <w:pPr>
        <w:pStyle w:val="Lijstalinea"/>
        <w:numPr>
          <w:ilvl w:val="0"/>
          <w:numId w:val="7"/>
        </w:numPr>
        <w:rPr>
          <w:lang w:val="nl-BE"/>
        </w:rPr>
      </w:pPr>
      <w:r w:rsidRPr="001E1481">
        <w:rPr>
          <w:lang w:val="nl-BE"/>
        </w:rPr>
        <w:t>Derde kleur: Output</w:t>
      </w:r>
    </w:p>
    <w:p w14:paraId="4953B217" w14:textId="77777777" w:rsidR="001E1481" w:rsidRPr="001E1481" w:rsidRDefault="001E1481" w:rsidP="0042419D">
      <w:pPr>
        <w:pStyle w:val="Lijstalinea"/>
        <w:rPr>
          <w:lang w:val="nl-BE"/>
        </w:rPr>
      </w:pPr>
    </w:p>
    <w:p w14:paraId="2B7D3E9F" w14:textId="02977BA6" w:rsidR="001C6B39" w:rsidRPr="0042419D" w:rsidRDefault="001C6B39" w:rsidP="0042419D">
      <w:pPr>
        <w:pStyle w:val="Lijstalinea"/>
        <w:numPr>
          <w:ilvl w:val="0"/>
          <w:numId w:val="12"/>
        </w:numPr>
        <w:rPr>
          <w:b/>
          <w:bCs/>
          <w:sz w:val="24"/>
          <w:szCs w:val="24"/>
          <w:lang w:val="nl-BE"/>
        </w:rPr>
      </w:pPr>
      <w:r w:rsidRPr="0042419D">
        <w:rPr>
          <w:b/>
          <w:bCs/>
          <w:sz w:val="24"/>
          <w:szCs w:val="24"/>
          <w:lang w:val="nl-BE"/>
        </w:rPr>
        <w:t>Aansluiten van de Sensor:</w:t>
      </w:r>
    </w:p>
    <w:p w14:paraId="7ED81660" w14:textId="77777777" w:rsidR="001C6B39" w:rsidRPr="00B17464" w:rsidRDefault="001C6B39" w:rsidP="00B17464">
      <w:pPr>
        <w:pStyle w:val="Lijstalinea"/>
        <w:numPr>
          <w:ilvl w:val="0"/>
          <w:numId w:val="9"/>
        </w:numPr>
        <w:rPr>
          <w:lang w:val="nl-BE"/>
        </w:rPr>
      </w:pPr>
      <w:r w:rsidRPr="00B17464">
        <w:rPr>
          <w:lang w:val="nl-BE"/>
        </w:rPr>
        <w:t>Sluit de zwarte draad aan op de GND-pin van de sensor.</w:t>
      </w:r>
    </w:p>
    <w:p w14:paraId="42DF5F0E" w14:textId="77777777" w:rsidR="001C6B39" w:rsidRPr="00B17464" w:rsidRDefault="001C6B39" w:rsidP="00B17464">
      <w:pPr>
        <w:pStyle w:val="Lijstalinea"/>
        <w:numPr>
          <w:ilvl w:val="0"/>
          <w:numId w:val="9"/>
        </w:numPr>
        <w:rPr>
          <w:lang w:val="nl-BE"/>
        </w:rPr>
      </w:pPr>
      <w:r w:rsidRPr="00B17464">
        <w:rPr>
          <w:lang w:val="nl-BE"/>
        </w:rPr>
        <w:t>Verbind de rode draad met de VCC-pin van de sensor.</w:t>
      </w:r>
    </w:p>
    <w:p w14:paraId="0E4E716F" w14:textId="77777777" w:rsidR="001C6B39" w:rsidRDefault="001C6B39" w:rsidP="00B17464">
      <w:pPr>
        <w:pStyle w:val="Lijstalinea"/>
        <w:numPr>
          <w:ilvl w:val="0"/>
          <w:numId w:val="9"/>
        </w:numPr>
        <w:rPr>
          <w:lang w:val="nl-BE"/>
        </w:rPr>
      </w:pPr>
      <w:r w:rsidRPr="00B17464">
        <w:rPr>
          <w:lang w:val="nl-BE"/>
        </w:rPr>
        <w:t>Bevestig de derde draad aan de OUT-pin van de sensor.</w:t>
      </w:r>
    </w:p>
    <w:p w14:paraId="7A730876" w14:textId="77777777" w:rsidR="00B17464" w:rsidRPr="00B17464" w:rsidRDefault="00B17464" w:rsidP="00B17464">
      <w:pPr>
        <w:rPr>
          <w:lang w:val="nl-BE"/>
        </w:rPr>
      </w:pPr>
    </w:p>
    <w:p w14:paraId="42D14B84" w14:textId="1F9108A2" w:rsidR="001C6B39" w:rsidRPr="00B17464" w:rsidRDefault="001C6B39" w:rsidP="0042419D">
      <w:pPr>
        <w:pStyle w:val="Lijstalinea"/>
        <w:numPr>
          <w:ilvl w:val="0"/>
          <w:numId w:val="10"/>
        </w:numPr>
        <w:rPr>
          <w:b/>
          <w:bCs/>
          <w:sz w:val="24"/>
          <w:szCs w:val="24"/>
          <w:lang w:val="nl-BE"/>
        </w:rPr>
      </w:pPr>
      <w:r w:rsidRPr="00B17464">
        <w:rPr>
          <w:b/>
          <w:bCs/>
          <w:sz w:val="24"/>
          <w:szCs w:val="24"/>
          <w:lang w:val="nl-BE"/>
        </w:rPr>
        <w:t xml:space="preserve">Aansluiten op de </w:t>
      </w:r>
      <w:proofErr w:type="spellStart"/>
      <w:r w:rsidRPr="00B17464">
        <w:rPr>
          <w:b/>
          <w:bCs/>
          <w:sz w:val="24"/>
          <w:szCs w:val="24"/>
          <w:lang w:val="nl-BE"/>
        </w:rPr>
        <w:t>Arduino</w:t>
      </w:r>
      <w:proofErr w:type="spellEnd"/>
      <w:r w:rsidRPr="00B17464">
        <w:rPr>
          <w:b/>
          <w:bCs/>
          <w:sz w:val="24"/>
          <w:szCs w:val="24"/>
          <w:lang w:val="nl-BE"/>
        </w:rPr>
        <w:t>:</w:t>
      </w:r>
    </w:p>
    <w:p w14:paraId="724AE523" w14:textId="77777777" w:rsidR="001C6B39" w:rsidRPr="00B17464" w:rsidRDefault="001C6B39" w:rsidP="00B17464">
      <w:pPr>
        <w:pStyle w:val="Lijstalinea"/>
        <w:numPr>
          <w:ilvl w:val="0"/>
          <w:numId w:val="11"/>
        </w:numPr>
        <w:rPr>
          <w:lang w:val="nl-BE"/>
        </w:rPr>
      </w:pPr>
      <w:r w:rsidRPr="00B17464">
        <w:rPr>
          <w:lang w:val="nl-BE"/>
        </w:rPr>
        <w:t xml:space="preserve">Verbind de GND-draad van de sensor met de GND-pin op de </w:t>
      </w:r>
      <w:proofErr w:type="spellStart"/>
      <w:r w:rsidRPr="00B17464">
        <w:rPr>
          <w:lang w:val="nl-BE"/>
        </w:rPr>
        <w:t>Arduino</w:t>
      </w:r>
      <w:proofErr w:type="spellEnd"/>
      <w:r w:rsidRPr="00B17464">
        <w:rPr>
          <w:lang w:val="nl-BE"/>
        </w:rPr>
        <w:t>.</w:t>
      </w:r>
    </w:p>
    <w:p w14:paraId="3E4555EB" w14:textId="77777777" w:rsidR="001C6B39" w:rsidRPr="00B17464" w:rsidRDefault="001C6B39" w:rsidP="00B17464">
      <w:pPr>
        <w:pStyle w:val="Lijstalinea"/>
        <w:numPr>
          <w:ilvl w:val="0"/>
          <w:numId w:val="11"/>
        </w:numPr>
        <w:rPr>
          <w:lang w:val="nl-BE"/>
        </w:rPr>
      </w:pPr>
      <w:r w:rsidRPr="00B17464">
        <w:rPr>
          <w:lang w:val="nl-BE"/>
        </w:rPr>
        <w:t xml:space="preserve">Sluit de VCC-draad aan op de 5V-pin van de </w:t>
      </w:r>
      <w:proofErr w:type="spellStart"/>
      <w:r w:rsidRPr="00B17464">
        <w:rPr>
          <w:lang w:val="nl-BE"/>
        </w:rPr>
        <w:t>Arduino</w:t>
      </w:r>
      <w:proofErr w:type="spellEnd"/>
      <w:r w:rsidRPr="00B17464">
        <w:rPr>
          <w:lang w:val="nl-BE"/>
        </w:rPr>
        <w:t>.</w:t>
      </w:r>
    </w:p>
    <w:p w14:paraId="528B60F5" w14:textId="04FDE8EC" w:rsidR="001C6B39" w:rsidRDefault="001C6B39" w:rsidP="00B17464">
      <w:pPr>
        <w:pStyle w:val="Lijstalinea"/>
        <w:numPr>
          <w:ilvl w:val="0"/>
          <w:numId w:val="11"/>
        </w:numPr>
        <w:rPr>
          <w:lang w:val="nl-BE"/>
        </w:rPr>
      </w:pPr>
      <w:r w:rsidRPr="0042419D">
        <w:rPr>
          <w:lang w:val="nl-BE"/>
        </w:rPr>
        <w:t xml:space="preserve">Verbind de OUT-draad met de analoge input A0 van de </w:t>
      </w:r>
      <w:proofErr w:type="spellStart"/>
      <w:r w:rsidRPr="0042419D">
        <w:rPr>
          <w:lang w:val="nl-BE"/>
        </w:rPr>
        <w:t>Arduino</w:t>
      </w:r>
      <w:proofErr w:type="spellEnd"/>
      <w:r w:rsidRPr="0042419D">
        <w:rPr>
          <w:lang w:val="nl-BE"/>
        </w:rPr>
        <w:t>.</w:t>
      </w:r>
    </w:p>
    <w:p w14:paraId="087183BC" w14:textId="77777777" w:rsidR="0042419D" w:rsidRDefault="0042419D" w:rsidP="0042419D">
      <w:pPr>
        <w:pStyle w:val="Lijstalinea"/>
        <w:rPr>
          <w:lang w:val="nl-BE"/>
        </w:rPr>
      </w:pPr>
    </w:p>
    <w:p w14:paraId="38168308" w14:textId="4D25C874" w:rsidR="0042419D" w:rsidRDefault="0042419D" w:rsidP="0042419D">
      <w:pPr>
        <w:pStyle w:val="Lijstalinea"/>
        <w:rPr>
          <w:lang w:val="nl-BE"/>
        </w:rPr>
      </w:pPr>
    </w:p>
    <w:p w14:paraId="3D87FA89" w14:textId="77777777" w:rsidR="0042419D" w:rsidRDefault="0042419D">
      <w:pPr>
        <w:rPr>
          <w:lang w:val="nl-BE"/>
        </w:rPr>
      </w:pPr>
      <w:r>
        <w:rPr>
          <w:lang w:val="nl-BE"/>
        </w:rPr>
        <w:br w:type="page"/>
      </w:r>
    </w:p>
    <w:p w14:paraId="6802C3FE" w14:textId="3AB58DF3" w:rsidR="0042419D" w:rsidRDefault="0042419D" w:rsidP="0042419D">
      <w:pPr>
        <w:pStyle w:val="Kop1"/>
        <w:rPr>
          <w:lang w:val="nl-BE"/>
        </w:rPr>
      </w:pPr>
      <w:r>
        <w:rPr>
          <w:lang w:val="nl-BE"/>
        </w:rPr>
        <w:lastRenderedPageBreak/>
        <w:t>Code en Uitvoering:</w:t>
      </w:r>
    </w:p>
    <w:p w14:paraId="0C016FDB" w14:textId="217595F6" w:rsidR="00975884" w:rsidRPr="00975884" w:rsidRDefault="00975884" w:rsidP="00975884">
      <w:pPr>
        <w:pStyle w:val="Lijstalinea"/>
        <w:numPr>
          <w:ilvl w:val="0"/>
          <w:numId w:val="13"/>
        </w:numPr>
        <w:rPr>
          <w:b/>
          <w:bCs/>
          <w:sz w:val="24"/>
          <w:szCs w:val="24"/>
          <w:lang w:val="nl-BE"/>
        </w:rPr>
      </w:pPr>
      <w:r w:rsidRPr="00975884">
        <w:rPr>
          <w:b/>
          <w:bCs/>
          <w:sz w:val="24"/>
          <w:szCs w:val="24"/>
          <w:lang w:val="nl-BE"/>
        </w:rPr>
        <w:t>Upload de Code:</w:t>
      </w:r>
    </w:p>
    <w:p w14:paraId="2E2CD663" w14:textId="77777777" w:rsidR="00975884" w:rsidRPr="00975884" w:rsidRDefault="00975884" w:rsidP="00975884">
      <w:pPr>
        <w:pStyle w:val="Lijstalinea"/>
        <w:numPr>
          <w:ilvl w:val="0"/>
          <w:numId w:val="14"/>
        </w:numPr>
        <w:rPr>
          <w:lang w:val="nl-BE"/>
        </w:rPr>
      </w:pPr>
      <w:r w:rsidRPr="00975884">
        <w:rPr>
          <w:lang w:val="nl-BE"/>
        </w:rPr>
        <w:t xml:space="preserve">Zorg dat de </w:t>
      </w:r>
      <w:proofErr w:type="spellStart"/>
      <w:r w:rsidRPr="00975884">
        <w:rPr>
          <w:lang w:val="nl-BE"/>
        </w:rPr>
        <w:t>Arduino</w:t>
      </w:r>
      <w:proofErr w:type="spellEnd"/>
      <w:r w:rsidRPr="00975884">
        <w:rPr>
          <w:lang w:val="nl-BE"/>
        </w:rPr>
        <w:t xml:space="preserve"> met de computer is verbonden via USB.</w:t>
      </w:r>
    </w:p>
    <w:p w14:paraId="092965CA" w14:textId="77777777" w:rsidR="00975884" w:rsidRPr="00975884" w:rsidRDefault="00975884" w:rsidP="00975884">
      <w:pPr>
        <w:pStyle w:val="Lijstalinea"/>
        <w:numPr>
          <w:ilvl w:val="0"/>
          <w:numId w:val="14"/>
        </w:numPr>
        <w:rPr>
          <w:lang w:val="nl-BE"/>
        </w:rPr>
      </w:pPr>
      <w:r w:rsidRPr="00975884">
        <w:rPr>
          <w:lang w:val="nl-BE"/>
        </w:rPr>
        <w:t xml:space="preserve">Open de </w:t>
      </w:r>
      <w:proofErr w:type="spellStart"/>
      <w:r w:rsidRPr="00975884">
        <w:rPr>
          <w:lang w:val="nl-BE"/>
        </w:rPr>
        <w:t>Arduino</w:t>
      </w:r>
      <w:proofErr w:type="spellEnd"/>
      <w:r w:rsidRPr="00975884">
        <w:rPr>
          <w:lang w:val="nl-BE"/>
        </w:rPr>
        <w:t xml:space="preserve"> IDE en laad de </w:t>
      </w:r>
      <w:proofErr w:type="spellStart"/>
      <w:r w:rsidRPr="00975884">
        <w:rPr>
          <w:lang w:val="nl-BE"/>
        </w:rPr>
        <w:t>proof</w:t>
      </w:r>
      <w:proofErr w:type="spellEnd"/>
      <w:r w:rsidRPr="00975884">
        <w:rPr>
          <w:lang w:val="nl-BE"/>
        </w:rPr>
        <w:t xml:space="preserve">-of-concept code in de </w:t>
      </w:r>
      <w:proofErr w:type="spellStart"/>
      <w:r w:rsidRPr="00975884">
        <w:rPr>
          <w:lang w:val="nl-BE"/>
        </w:rPr>
        <w:t>Arduino</w:t>
      </w:r>
      <w:proofErr w:type="spellEnd"/>
      <w:r w:rsidRPr="00975884">
        <w:rPr>
          <w:lang w:val="nl-BE"/>
        </w:rPr>
        <w:t>.</w:t>
      </w:r>
    </w:p>
    <w:p w14:paraId="1432B759" w14:textId="77777777" w:rsidR="00975884" w:rsidRDefault="00975884" w:rsidP="00975884">
      <w:pPr>
        <w:pStyle w:val="Lijstalinea"/>
        <w:numPr>
          <w:ilvl w:val="0"/>
          <w:numId w:val="14"/>
        </w:numPr>
        <w:rPr>
          <w:lang w:val="nl-BE"/>
        </w:rPr>
      </w:pPr>
      <w:r w:rsidRPr="00975884">
        <w:rPr>
          <w:lang w:val="nl-BE"/>
        </w:rPr>
        <w:t>Upload de code door op de knop ‘Upload’ te klikken.</w:t>
      </w:r>
    </w:p>
    <w:p w14:paraId="1BB2BCAA" w14:textId="77777777" w:rsidR="00975884" w:rsidRPr="00975884" w:rsidRDefault="00975884" w:rsidP="00975884">
      <w:pPr>
        <w:pStyle w:val="Lijstalinea"/>
        <w:rPr>
          <w:lang w:val="nl-BE"/>
        </w:rPr>
      </w:pPr>
    </w:p>
    <w:p w14:paraId="29A9CAEE" w14:textId="72F3B5B0" w:rsidR="00975884" w:rsidRPr="00975884" w:rsidRDefault="00975884" w:rsidP="00975884">
      <w:pPr>
        <w:pStyle w:val="Lijstalinea"/>
        <w:numPr>
          <w:ilvl w:val="0"/>
          <w:numId w:val="13"/>
        </w:numPr>
        <w:rPr>
          <w:b/>
          <w:bCs/>
          <w:sz w:val="24"/>
          <w:szCs w:val="24"/>
          <w:lang w:val="nl-BE"/>
        </w:rPr>
      </w:pPr>
      <w:r w:rsidRPr="00975884">
        <w:rPr>
          <w:b/>
          <w:bCs/>
          <w:sz w:val="24"/>
          <w:szCs w:val="24"/>
          <w:lang w:val="nl-BE"/>
        </w:rPr>
        <w:t>Waarden Uitlezen:</w:t>
      </w:r>
    </w:p>
    <w:p w14:paraId="71DAD178" w14:textId="77777777" w:rsidR="00975884" w:rsidRPr="00975884" w:rsidRDefault="00975884" w:rsidP="00975884">
      <w:pPr>
        <w:pStyle w:val="Lijstalinea"/>
        <w:numPr>
          <w:ilvl w:val="0"/>
          <w:numId w:val="15"/>
        </w:numPr>
        <w:rPr>
          <w:lang w:val="nl-BE"/>
        </w:rPr>
      </w:pPr>
      <w:r w:rsidRPr="00975884">
        <w:rPr>
          <w:lang w:val="nl-BE"/>
        </w:rPr>
        <w:t>Open de Seriële Monitor (Ctrl + Shift + M).</w:t>
      </w:r>
    </w:p>
    <w:p w14:paraId="72A2CD98" w14:textId="77777777" w:rsidR="00975884" w:rsidRDefault="00975884" w:rsidP="00975884">
      <w:pPr>
        <w:pStyle w:val="Lijstalinea"/>
        <w:numPr>
          <w:ilvl w:val="0"/>
          <w:numId w:val="15"/>
        </w:numPr>
        <w:rPr>
          <w:lang w:val="nl-BE"/>
        </w:rPr>
      </w:pPr>
      <w:r w:rsidRPr="00975884">
        <w:rPr>
          <w:lang w:val="nl-BE"/>
        </w:rPr>
        <w:t xml:space="preserve">Bekijk de weergegeven sensorwaarden in </w:t>
      </w:r>
      <w:proofErr w:type="spellStart"/>
      <w:r w:rsidRPr="00975884">
        <w:rPr>
          <w:lang w:val="nl-BE"/>
        </w:rPr>
        <w:t>realtime</w:t>
      </w:r>
      <w:proofErr w:type="spellEnd"/>
      <w:r w:rsidRPr="00975884">
        <w:rPr>
          <w:lang w:val="nl-BE"/>
        </w:rPr>
        <w:t>.</w:t>
      </w:r>
    </w:p>
    <w:p w14:paraId="01BC2C0D" w14:textId="77777777" w:rsidR="00045F82" w:rsidRPr="00975884" w:rsidRDefault="00045F82" w:rsidP="00045F82">
      <w:pPr>
        <w:pStyle w:val="Lijstalinea"/>
        <w:rPr>
          <w:lang w:val="nl-BE"/>
        </w:rPr>
      </w:pPr>
    </w:p>
    <w:p w14:paraId="6BF7CACF" w14:textId="42E4A86E" w:rsidR="00975884" w:rsidRPr="00045F82" w:rsidRDefault="00975884" w:rsidP="00975884">
      <w:pPr>
        <w:pStyle w:val="Lijstalinea"/>
        <w:numPr>
          <w:ilvl w:val="0"/>
          <w:numId w:val="13"/>
        </w:numPr>
        <w:rPr>
          <w:b/>
          <w:bCs/>
          <w:sz w:val="24"/>
          <w:szCs w:val="24"/>
          <w:lang w:val="nl-BE"/>
        </w:rPr>
      </w:pPr>
      <w:r w:rsidRPr="00045F82">
        <w:rPr>
          <w:b/>
          <w:bCs/>
          <w:sz w:val="24"/>
          <w:szCs w:val="24"/>
          <w:lang w:val="nl-BE"/>
        </w:rPr>
        <w:t>Testen van de Sensor:</w:t>
      </w:r>
    </w:p>
    <w:p w14:paraId="6AB37856" w14:textId="77777777" w:rsidR="00975884" w:rsidRPr="00045F82" w:rsidRDefault="00975884" w:rsidP="00045F82">
      <w:pPr>
        <w:pStyle w:val="Lijstalinea"/>
        <w:numPr>
          <w:ilvl w:val="0"/>
          <w:numId w:val="17"/>
        </w:numPr>
        <w:rPr>
          <w:lang w:val="nl-BE"/>
        </w:rPr>
      </w:pPr>
      <w:r w:rsidRPr="00045F82">
        <w:rPr>
          <w:lang w:val="nl-BE"/>
        </w:rPr>
        <w:t>Plaats de sensor tegen een wit vel papier. De seriële monitor geeft een lage waarde (ongeveer 40) weer. Dit duidt op de detectie van een reflectief wit object.</w:t>
      </w:r>
    </w:p>
    <w:p w14:paraId="1A41A61F" w14:textId="199EB741" w:rsidR="00975884" w:rsidRDefault="00975884" w:rsidP="00045F82">
      <w:pPr>
        <w:pStyle w:val="Lijstalinea"/>
        <w:numPr>
          <w:ilvl w:val="0"/>
          <w:numId w:val="17"/>
        </w:numPr>
        <w:rPr>
          <w:lang w:val="nl-BE"/>
        </w:rPr>
      </w:pPr>
      <w:r w:rsidRPr="00045F82">
        <w:rPr>
          <w:lang w:val="nl-BE"/>
        </w:rPr>
        <w:t>Kleur een gedeelte van het papier zwart met een stift. Plaats de sensor opnieuw tegen het papier. De seriële monitor geeft nu een hogere waarde (ongeveer 1000). Dit wijst op de detectie van een niet-reflectief donker object.</w:t>
      </w:r>
    </w:p>
    <w:p w14:paraId="57AE0373" w14:textId="77777777" w:rsidR="00534B8A" w:rsidRPr="00534B8A" w:rsidRDefault="00534B8A" w:rsidP="00534B8A">
      <w:pPr>
        <w:pStyle w:val="Kop1"/>
        <w:rPr>
          <w:lang w:val="nl-BE"/>
        </w:rPr>
      </w:pPr>
      <w:r>
        <w:rPr>
          <w:lang w:val="nl-BE"/>
        </w:rPr>
        <w:t xml:space="preserve"> </w:t>
      </w:r>
      <w:r w:rsidRPr="00534B8A">
        <w:rPr>
          <w:lang w:val="nl-BE"/>
        </w:rPr>
        <w:t>Conclusie</w:t>
      </w:r>
    </w:p>
    <w:p w14:paraId="51DF99B9" w14:textId="49C737EE" w:rsidR="00534B8A" w:rsidRPr="00534B8A" w:rsidRDefault="00534B8A" w:rsidP="00534B8A">
      <w:pPr>
        <w:rPr>
          <w:lang w:val="nl-BE"/>
        </w:rPr>
      </w:pPr>
      <w:r w:rsidRPr="00534B8A">
        <w:rPr>
          <w:lang w:val="nl-BE"/>
        </w:rPr>
        <w:t xml:space="preserve">Met deze eenvoudige setup kun je aantonen hoe de sensor verschillende reflectieve eigenschappen kan detecteren. Dit </w:t>
      </w:r>
      <w:proofErr w:type="spellStart"/>
      <w:r w:rsidRPr="00534B8A">
        <w:rPr>
          <w:lang w:val="nl-BE"/>
        </w:rPr>
        <w:t>proof</w:t>
      </w:r>
      <w:proofErr w:type="spellEnd"/>
      <w:r w:rsidRPr="00534B8A">
        <w:rPr>
          <w:lang w:val="nl-BE"/>
        </w:rPr>
        <w:t xml:space="preserve"> of concept vormt een solide basis voor verdere experimenten met </w:t>
      </w:r>
      <w:proofErr w:type="spellStart"/>
      <w:r w:rsidRPr="00534B8A">
        <w:rPr>
          <w:lang w:val="nl-BE"/>
        </w:rPr>
        <w:t>Arduino</w:t>
      </w:r>
      <w:proofErr w:type="spellEnd"/>
      <w:r w:rsidRPr="00534B8A">
        <w:rPr>
          <w:lang w:val="nl-BE"/>
        </w:rPr>
        <w:t xml:space="preserve"> en sensoren.</w:t>
      </w:r>
    </w:p>
    <w:sectPr w:rsidR="00534B8A" w:rsidRPr="00534B8A" w:rsidSect="004A675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C493B"/>
    <w:multiLevelType w:val="hybridMultilevel"/>
    <w:tmpl w:val="43BE4D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15B6A91"/>
    <w:multiLevelType w:val="hybridMultilevel"/>
    <w:tmpl w:val="FAC2A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A31C6E"/>
    <w:multiLevelType w:val="hybridMultilevel"/>
    <w:tmpl w:val="02467DD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C9A2DF0"/>
    <w:multiLevelType w:val="hybridMultilevel"/>
    <w:tmpl w:val="E042F6F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D2B4E06"/>
    <w:multiLevelType w:val="hybridMultilevel"/>
    <w:tmpl w:val="251E6DA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5C009D0"/>
    <w:multiLevelType w:val="hybridMultilevel"/>
    <w:tmpl w:val="FC72334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B6235DB"/>
    <w:multiLevelType w:val="hybridMultilevel"/>
    <w:tmpl w:val="C3F05E5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EC07294"/>
    <w:multiLevelType w:val="hybridMultilevel"/>
    <w:tmpl w:val="B19077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2681B23"/>
    <w:multiLevelType w:val="hybridMultilevel"/>
    <w:tmpl w:val="A4E6AB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48C4593"/>
    <w:multiLevelType w:val="hybridMultilevel"/>
    <w:tmpl w:val="92A443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86375D2"/>
    <w:multiLevelType w:val="hybridMultilevel"/>
    <w:tmpl w:val="571400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FDE77E6"/>
    <w:multiLevelType w:val="hybridMultilevel"/>
    <w:tmpl w:val="9E50FAB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0E83DCB"/>
    <w:multiLevelType w:val="hybridMultilevel"/>
    <w:tmpl w:val="858A9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123237A"/>
    <w:multiLevelType w:val="hybridMultilevel"/>
    <w:tmpl w:val="BBD444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9D36440"/>
    <w:multiLevelType w:val="hybridMultilevel"/>
    <w:tmpl w:val="7AE2B5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BEB4CE6"/>
    <w:multiLevelType w:val="hybridMultilevel"/>
    <w:tmpl w:val="AB9299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FD55A57"/>
    <w:multiLevelType w:val="hybridMultilevel"/>
    <w:tmpl w:val="573CEC12"/>
    <w:lvl w:ilvl="0" w:tplc="20000011">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56997606">
    <w:abstractNumId w:val="13"/>
  </w:num>
  <w:num w:numId="2" w16cid:durableId="589046969">
    <w:abstractNumId w:val="2"/>
  </w:num>
  <w:num w:numId="3" w16cid:durableId="1432362438">
    <w:abstractNumId w:val="3"/>
  </w:num>
  <w:num w:numId="4" w16cid:durableId="1486554272">
    <w:abstractNumId w:val="4"/>
  </w:num>
  <w:num w:numId="5" w16cid:durableId="1611203033">
    <w:abstractNumId w:val="0"/>
  </w:num>
  <w:num w:numId="6" w16cid:durableId="754593039">
    <w:abstractNumId w:val="11"/>
  </w:num>
  <w:num w:numId="7" w16cid:durableId="270557533">
    <w:abstractNumId w:val="15"/>
  </w:num>
  <w:num w:numId="8" w16cid:durableId="1994530713">
    <w:abstractNumId w:val="6"/>
  </w:num>
  <w:num w:numId="9" w16cid:durableId="1385326217">
    <w:abstractNumId w:val="9"/>
  </w:num>
  <w:num w:numId="10" w16cid:durableId="1527598963">
    <w:abstractNumId w:val="16"/>
  </w:num>
  <w:num w:numId="11" w16cid:durableId="503478115">
    <w:abstractNumId w:val="12"/>
  </w:num>
  <w:num w:numId="12" w16cid:durableId="678772963">
    <w:abstractNumId w:val="5"/>
  </w:num>
  <w:num w:numId="13" w16cid:durableId="886799142">
    <w:abstractNumId w:val="10"/>
  </w:num>
  <w:num w:numId="14" w16cid:durableId="1922446764">
    <w:abstractNumId w:val="8"/>
  </w:num>
  <w:num w:numId="15" w16cid:durableId="1145045705">
    <w:abstractNumId w:val="14"/>
  </w:num>
  <w:num w:numId="16" w16cid:durableId="2146659056">
    <w:abstractNumId w:val="7"/>
  </w:num>
  <w:num w:numId="17" w16cid:durableId="4982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F8"/>
    <w:rsid w:val="00030600"/>
    <w:rsid w:val="00045F82"/>
    <w:rsid w:val="000961EB"/>
    <w:rsid w:val="0019356A"/>
    <w:rsid w:val="001C6B39"/>
    <w:rsid w:val="001C7531"/>
    <w:rsid w:val="001E1481"/>
    <w:rsid w:val="0027715D"/>
    <w:rsid w:val="0042419D"/>
    <w:rsid w:val="0049708F"/>
    <w:rsid w:val="004A6750"/>
    <w:rsid w:val="00534B8A"/>
    <w:rsid w:val="005F293D"/>
    <w:rsid w:val="006C70D3"/>
    <w:rsid w:val="00712FA1"/>
    <w:rsid w:val="00762BB4"/>
    <w:rsid w:val="007C15FC"/>
    <w:rsid w:val="007F2595"/>
    <w:rsid w:val="00905BE4"/>
    <w:rsid w:val="00930E94"/>
    <w:rsid w:val="00975884"/>
    <w:rsid w:val="009A6AF9"/>
    <w:rsid w:val="00AC6CF2"/>
    <w:rsid w:val="00AF24F8"/>
    <w:rsid w:val="00B17464"/>
    <w:rsid w:val="00B47FEB"/>
    <w:rsid w:val="00BA713C"/>
    <w:rsid w:val="00BC0075"/>
    <w:rsid w:val="00C62FAC"/>
    <w:rsid w:val="00C906A0"/>
    <w:rsid w:val="00C925B5"/>
    <w:rsid w:val="00CA5584"/>
    <w:rsid w:val="00CF38C6"/>
    <w:rsid w:val="00DA2224"/>
    <w:rsid w:val="00DB0B16"/>
    <w:rsid w:val="00E22A30"/>
    <w:rsid w:val="00E37250"/>
    <w:rsid w:val="00EC1DFC"/>
    <w:rsid w:val="00F4120C"/>
    <w:rsid w:val="00F42BC7"/>
    <w:rsid w:val="00F55137"/>
    <w:rsid w:val="00FA619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7FC8"/>
  <w15:chartTrackingRefBased/>
  <w15:docId w15:val="{CA064D94-5106-4B80-B552-4CF534B0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F24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AF24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AF24F8"/>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AF24F8"/>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AF24F8"/>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AF24F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F24F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F24F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F24F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4F8"/>
    <w:rPr>
      <w:rFonts w:asciiTheme="majorHAnsi" w:eastAsiaTheme="majorEastAsia" w:hAnsiTheme="majorHAnsi" w:cstheme="majorBidi"/>
      <w:color w:val="2F5496" w:themeColor="accent1" w:themeShade="BF"/>
      <w:sz w:val="40"/>
      <w:szCs w:val="40"/>
      <w:lang w:val="nl-NL"/>
    </w:rPr>
  </w:style>
  <w:style w:type="character" w:customStyle="1" w:styleId="Kop2Char">
    <w:name w:val="Kop 2 Char"/>
    <w:basedOn w:val="Standaardalinea-lettertype"/>
    <w:link w:val="Kop2"/>
    <w:uiPriority w:val="9"/>
    <w:rsid w:val="00AF24F8"/>
    <w:rPr>
      <w:rFonts w:asciiTheme="majorHAnsi" w:eastAsiaTheme="majorEastAsia" w:hAnsiTheme="majorHAnsi" w:cstheme="majorBidi"/>
      <w:color w:val="2F5496" w:themeColor="accent1" w:themeShade="BF"/>
      <w:sz w:val="32"/>
      <w:szCs w:val="32"/>
      <w:lang w:val="nl-NL"/>
    </w:rPr>
  </w:style>
  <w:style w:type="character" w:customStyle="1" w:styleId="Kop3Char">
    <w:name w:val="Kop 3 Char"/>
    <w:basedOn w:val="Standaardalinea-lettertype"/>
    <w:link w:val="Kop3"/>
    <w:uiPriority w:val="9"/>
    <w:semiHidden/>
    <w:rsid w:val="00AF24F8"/>
    <w:rPr>
      <w:rFonts w:eastAsiaTheme="majorEastAsia" w:cstheme="majorBidi"/>
      <w:color w:val="2F5496" w:themeColor="accent1" w:themeShade="BF"/>
      <w:sz w:val="28"/>
      <w:szCs w:val="28"/>
      <w:lang w:val="nl-NL"/>
    </w:rPr>
  </w:style>
  <w:style w:type="character" w:customStyle="1" w:styleId="Kop4Char">
    <w:name w:val="Kop 4 Char"/>
    <w:basedOn w:val="Standaardalinea-lettertype"/>
    <w:link w:val="Kop4"/>
    <w:uiPriority w:val="9"/>
    <w:semiHidden/>
    <w:rsid w:val="00AF24F8"/>
    <w:rPr>
      <w:rFonts w:eastAsiaTheme="majorEastAsia" w:cstheme="majorBidi"/>
      <w:i/>
      <w:iCs/>
      <w:color w:val="2F5496" w:themeColor="accent1" w:themeShade="BF"/>
      <w:lang w:val="nl-NL"/>
    </w:rPr>
  </w:style>
  <w:style w:type="character" w:customStyle="1" w:styleId="Kop5Char">
    <w:name w:val="Kop 5 Char"/>
    <w:basedOn w:val="Standaardalinea-lettertype"/>
    <w:link w:val="Kop5"/>
    <w:uiPriority w:val="9"/>
    <w:semiHidden/>
    <w:rsid w:val="00AF24F8"/>
    <w:rPr>
      <w:rFonts w:eastAsiaTheme="majorEastAsia" w:cstheme="majorBidi"/>
      <w:color w:val="2F5496" w:themeColor="accent1" w:themeShade="BF"/>
      <w:lang w:val="nl-NL"/>
    </w:rPr>
  </w:style>
  <w:style w:type="character" w:customStyle="1" w:styleId="Kop6Char">
    <w:name w:val="Kop 6 Char"/>
    <w:basedOn w:val="Standaardalinea-lettertype"/>
    <w:link w:val="Kop6"/>
    <w:uiPriority w:val="9"/>
    <w:semiHidden/>
    <w:rsid w:val="00AF24F8"/>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AF24F8"/>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AF24F8"/>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AF24F8"/>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AF2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24F8"/>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AF24F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F24F8"/>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AF24F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F24F8"/>
    <w:rPr>
      <w:i/>
      <w:iCs/>
      <w:color w:val="404040" w:themeColor="text1" w:themeTint="BF"/>
      <w:lang w:val="nl-NL"/>
    </w:rPr>
  </w:style>
  <w:style w:type="paragraph" w:styleId="Lijstalinea">
    <w:name w:val="List Paragraph"/>
    <w:basedOn w:val="Standaard"/>
    <w:uiPriority w:val="34"/>
    <w:qFormat/>
    <w:rsid w:val="00AF24F8"/>
    <w:pPr>
      <w:ind w:left="720"/>
      <w:contextualSpacing/>
    </w:pPr>
  </w:style>
  <w:style w:type="character" w:styleId="Intensievebenadrukking">
    <w:name w:val="Intense Emphasis"/>
    <w:basedOn w:val="Standaardalinea-lettertype"/>
    <w:uiPriority w:val="21"/>
    <w:qFormat/>
    <w:rsid w:val="00AF24F8"/>
    <w:rPr>
      <w:i/>
      <w:iCs/>
      <w:color w:val="2F5496" w:themeColor="accent1" w:themeShade="BF"/>
    </w:rPr>
  </w:style>
  <w:style w:type="paragraph" w:styleId="Duidelijkcitaat">
    <w:name w:val="Intense Quote"/>
    <w:basedOn w:val="Standaard"/>
    <w:next w:val="Standaard"/>
    <w:link w:val="DuidelijkcitaatChar"/>
    <w:uiPriority w:val="30"/>
    <w:qFormat/>
    <w:rsid w:val="00AF24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AF24F8"/>
    <w:rPr>
      <w:i/>
      <w:iCs/>
      <w:color w:val="2F5496" w:themeColor="accent1" w:themeShade="BF"/>
      <w:lang w:val="nl-NL"/>
    </w:rPr>
  </w:style>
  <w:style w:type="character" w:styleId="Intensieveverwijzing">
    <w:name w:val="Intense Reference"/>
    <w:basedOn w:val="Standaardalinea-lettertype"/>
    <w:uiPriority w:val="32"/>
    <w:qFormat/>
    <w:rsid w:val="00AF24F8"/>
    <w:rPr>
      <w:b/>
      <w:bCs/>
      <w:smallCaps/>
      <w:color w:val="2F5496" w:themeColor="accent1" w:themeShade="BF"/>
      <w:spacing w:val="5"/>
    </w:rPr>
  </w:style>
  <w:style w:type="paragraph" w:styleId="Geenafstand">
    <w:name w:val="No Spacing"/>
    <w:uiPriority w:val="1"/>
    <w:qFormat/>
    <w:rsid w:val="009A6AF9"/>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851114">
      <w:bodyDiv w:val="1"/>
      <w:marLeft w:val="0"/>
      <w:marRight w:val="0"/>
      <w:marTop w:val="0"/>
      <w:marBottom w:val="0"/>
      <w:divBdr>
        <w:top w:val="none" w:sz="0" w:space="0" w:color="auto"/>
        <w:left w:val="none" w:sz="0" w:space="0" w:color="auto"/>
        <w:bottom w:val="none" w:sz="0" w:space="0" w:color="auto"/>
        <w:right w:val="none" w:sz="0" w:space="0" w:color="auto"/>
      </w:divBdr>
    </w:div>
    <w:div w:id="193509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Degrande</dc:creator>
  <cp:keywords/>
  <dc:description/>
  <cp:lastModifiedBy>Nic Degrande</cp:lastModifiedBy>
  <cp:revision>23</cp:revision>
  <dcterms:created xsi:type="dcterms:W3CDTF">2024-11-30T08:43:00Z</dcterms:created>
  <dcterms:modified xsi:type="dcterms:W3CDTF">2024-11-30T09:00:00Z</dcterms:modified>
</cp:coreProperties>
</file>