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CE8B" w14:textId="021C3520" w:rsidR="00BA0C3D" w:rsidRPr="00BA0C3D" w:rsidRDefault="00BA0C3D" w:rsidP="00BA0C3D">
      <w:pPr>
        <w:pStyle w:val="NoSpacing"/>
        <w:jc w:val="center"/>
        <w:rPr>
          <w:rFonts w:ascii="Garamond" w:hAnsi="Garamond"/>
          <w:b/>
          <w:i/>
          <w:sz w:val="24"/>
          <w:u w:val="single"/>
        </w:rPr>
      </w:pPr>
      <w:r w:rsidRPr="00BA0C3D">
        <w:rPr>
          <w:rFonts w:ascii="Garamond" w:hAnsi="Garamond"/>
          <w:b/>
          <w:i/>
          <w:sz w:val="24"/>
          <w:u w:val="single"/>
        </w:rPr>
        <w:t>Study Plan Form – Student Exchange Prog (SEP/SUSEP/Summer or Winter Prog)</w:t>
      </w:r>
    </w:p>
    <w:p w14:paraId="47380A56" w14:textId="77777777" w:rsidR="00BA0C3D" w:rsidRDefault="00BA0C3D" w:rsidP="00682469">
      <w:pPr>
        <w:pStyle w:val="NoSpacing"/>
        <w:jc w:val="both"/>
        <w:rPr>
          <w:rFonts w:ascii="Garamond" w:hAnsi="Garamond"/>
          <w:b/>
          <w:u w:val="single"/>
        </w:rPr>
      </w:pPr>
    </w:p>
    <w:p w14:paraId="750ABCB1" w14:textId="66387757" w:rsidR="00187165" w:rsidRPr="00463423" w:rsidRDefault="00463423" w:rsidP="00682469">
      <w:pPr>
        <w:pStyle w:val="NoSpacing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Please note the following:</w:t>
      </w:r>
    </w:p>
    <w:p w14:paraId="750ABCB4" w14:textId="4184F7CB" w:rsidR="00D56C66" w:rsidRPr="00682469" w:rsidRDefault="00EB1607" w:rsidP="00682469">
      <w:pPr>
        <w:pStyle w:val="NoSpacing"/>
        <w:ind w:left="360" w:hanging="360"/>
        <w:jc w:val="both"/>
        <w:rPr>
          <w:rFonts w:ascii="Garamond" w:hAnsi="Garamond"/>
        </w:rPr>
      </w:pPr>
      <w:r>
        <w:rPr>
          <w:rFonts w:ascii="Garamond" w:hAnsi="Garamond"/>
        </w:rPr>
        <w:t>a</w:t>
      </w:r>
      <w:r w:rsidR="00D56C66" w:rsidRPr="00682469">
        <w:rPr>
          <w:rFonts w:ascii="Garamond" w:hAnsi="Garamond"/>
        </w:rPr>
        <w:t xml:space="preserve">.  This form is not for requesting </w:t>
      </w:r>
      <w:r w:rsidR="00386CD2">
        <w:rPr>
          <w:rFonts w:ascii="Garamond" w:hAnsi="Garamond"/>
        </w:rPr>
        <w:t xml:space="preserve">approval on </w:t>
      </w:r>
      <w:r w:rsidR="00D56C66" w:rsidRPr="00682469">
        <w:rPr>
          <w:rFonts w:ascii="Garamond" w:hAnsi="Garamond"/>
        </w:rPr>
        <w:t>mapping</w:t>
      </w:r>
      <w:r w:rsidR="00973310">
        <w:rPr>
          <w:rFonts w:ascii="Garamond" w:hAnsi="Garamond"/>
        </w:rPr>
        <w:t>s</w:t>
      </w:r>
      <w:r w:rsidR="00D56C66" w:rsidRPr="00682469">
        <w:rPr>
          <w:rFonts w:ascii="Garamond" w:hAnsi="Garamond"/>
        </w:rPr>
        <w:t xml:space="preserve">. </w:t>
      </w:r>
    </w:p>
    <w:p w14:paraId="750ABCB5" w14:textId="1B0E5BBB" w:rsidR="00D56C66" w:rsidRPr="00682469" w:rsidRDefault="00EB1607" w:rsidP="00682469">
      <w:pPr>
        <w:pStyle w:val="NoSpacing"/>
        <w:ind w:left="270" w:hanging="270"/>
        <w:jc w:val="both"/>
        <w:rPr>
          <w:rFonts w:ascii="Garamond" w:hAnsi="Garamond"/>
        </w:rPr>
      </w:pPr>
      <w:r>
        <w:rPr>
          <w:rFonts w:ascii="Garamond" w:hAnsi="Garamond"/>
        </w:rPr>
        <w:t>b</w:t>
      </w:r>
      <w:r w:rsidR="00D56C66" w:rsidRPr="00682469">
        <w:rPr>
          <w:rFonts w:ascii="Garamond" w:hAnsi="Garamond"/>
        </w:rPr>
        <w:t xml:space="preserve">. </w:t>
      </w:r>
      <w:r w:rsidR="008B133D" w:rsidRPr="00682469">
        <w:rPr>
          <w:rFonts w:ascii="Garamond" w:hAnsi="Garamond"/>
        </w:rPr>
        <w:t xml:space="preserve"> </w:t>
      </w:r>
      <w:r w:rsidR="00917BD1" w:rsidRPr="00917BD1">
        <w:rPr>
          <w:rFonts w:ascii="Garamond" w:hAnsi="Garamond"/>
        </w:rPr>
        <w:t xml:space="preserve">Approval of the course mapping by NUS is </w:t>
      </w:r>
      <w:r w:rsidR="00AE24DB">
        <w:rPr>
          <w:rFonts w:ascii="Garamond" w:hAnsi="Garamond"/>
        </w:rPr>
        <w:t>required</w:t>
      </w:r>
      <w:r w:rsidR="00917BD1" w:rsidRPr="00917BD1">
        <w:rPr>
          <w:rFonts w:ascii="Garamond" w:hAnsi="Garamond"/>
        </w:rPr>
        <w:t xml:space="preserve"> for transferring credits back to NUS. </w:t>
      </w:r>
      <w:r w:rsidR="00AE24DB">
        <w:rPr>
          <w:rFonts w:ascii="Garamond" w:hAnsi="Garamond"/>
        </w:rPr>
        <w:t>Credit transfer will not be permitted without NUS approval of the course mapping</w:t>
      </w:r>
      <w:r w:rsidR="00917BD1" w:rsidRPr="00917BD1">
        <w:rPr>
          <w:rFonts w:ascii="Garamond" w:hAnsi="Garamond"/>
        </w:rPr>
        <w:t>.</w:t>
      </w:r>
    </w:p>
    <w:p w14:paraId="750ABCB7" w14:textId="7FAFD709" w:rsidR="00030D5F" w:rsidRDefault="00EB1607" w:rsidP="00222F21">
      <w:pPr>
        <w:pStyle w:val="NoSpacing"/>
        <w:ind w:left="270" w:hanging="270"/>
        <w:jc w:val="both"/>
        <w:rPr>
          <w:rFonts w:ascii="Garamond" w:hAnsi="Garamond"/>
        </w:rPr>
      </w:pPr>
      <w:r>
        <w:rPr>
          <w:rFonts w:ascii="Garamond" w:hAnsi="Garamond"/>
        </w:rPr>
        <w:t>c</w:t>
      </w:r>
      <w:r w:rsidR="00D56C66" w:rsidRPr="00682469">
        <w:rPr>
          <w:rFonts w:ascii="Garamond" w:hAnsi="Garamond"/>
        </w:rPr>
        <w:t xml:space="preserve">. </w:t>
      </w:r>
      <w:r w:rsidR="008B133D" w:rsidRPr="00682469">
        <w:rPr>
          <w:rFonts w:ascii="Garamond" w:hAnsi="Garamond"/>
        </w:rPr>
        <w:t xml:space="preserve"> </w:t>
      </w:r>
      <w:r w:rsidR="00222F21" w:rsidRPr="00222F21">
        <w:rPr>
          <w:rFonts w:ascii="Garamond" w:hAnsi="Garamond"/>
        </w:rPr>
        <w:t>The endorsement of your SEP Study Plan by the Department SEP Coordinators is contingent upon the approval of the mapping for all listed courses</w:t>
      </w:r>
      <w:r w:rsidR="00F2241C">
        <w:rPr>
          <w:rFonts w:ascii="Garamond" w:hAnsi="Garamond"/>
        </w:rPr>
        <w:t xml:space="preserve"> (including non-CN courses)</w:t>
      </w:r>
      <w:r w:rsidR="00222F21" w:rsidRPr="00222F21">
        <w:rPr>
          <w:rFonts w:ascii="Garamond" w:hAnsi="Garamond"/>
        </w:rPr>
        <w:t xml:space="preserve"> by the relevant authorities.</w:t>
      </w:r>
    </w:p>
    <w:p w14:paraId="1EEAD1D7" w14:textId="261F11B3" w:rsidR="006B307B" w:rsidRPr="000C7F01" w:rsidRDefault="006B307B" w:rsidP="000C7F01">
      <w:pPr>
        <w:pStyle w:val="NoSpacing"/>
        <w:rPr>
          <w:rFonts w:ascii="Garamond" w:hAnsi="Garamond"/>
        </w:rPr>
      </w:pPr>
      <w:r>
        <w:rPr>
          <w:rFonts w:ascii="Garamond" w:hAnsi="Garamond"/>
        </w:rPr>
        <w:t xml:space="preserve">d. </w:t>
      </w:r>
      <w:r w:rsidR="000C7F01" w:rsidRPr="000C7F01">
        <w:rPr>
          <w:rFonts w:ascii="Garamond" w:hAnsi="Garamond"/>
        </w:rPr>
        <w:t>The NUS equivalent units for transfer for each PU course will be derived from the</w:t>
      </w:r>
      <w:r w:rsidR="000C7F01">
        <w:rPr>
          <w:rFonts w:ascii="Garamond" w:hAnsi="Garamond"/>
        </w:rPr>
        <w:t xml:space="preserve"> </w:t>
      </w:r>
      <w:hyperlink r:id="rId12" w:history="1">
        <w:r w:rsidR="000C7F01" w:rsidRPr="000C7F01">
          <w:rPr>
            <w:rStyle w:val="Hyperlink"/>
            <w:rFonts w:ascii="Garamond" w:hAnsi="Garamond"/>
          </w:rPr>
          <w:t>SEP Credit Transfer</w:t>
        </w:r>
        <w:r w:rsidR="00AD7A37">
          <w:rPr>
            <w:rStyle w:val="Hyperlink"/>
            <w:rFonts w:ascii="Garamond" w:hAnsi="Garamond"/>
          </w:rPr>
          <w:t xml:space="preserve"> </w:t>
        </w:r>
        <w:r w:rsidR="000C7F01" w:rsidRPr="000C7F01">
          <w:rPr>
            <w:rStyle w:val="Hyperlink"/>
            <w:rFonts w:ascii="Garamond" w:hAnsi="Garamond"/>
          </w:rPr>
          <w:t>Calculator</w:t>
        </w:r>
      </w:hyperlink>
      <w:r w:rsidR="000C7F01" w:rsidRPr="000C7F01">
        <w:rPr>
          <w:rFonts w:ascii="Garamond" w:hAnsi="Garamond"/>
        </w:rPr>
        <w:t> (NOT from the units indicated on the approved course mapping</w:t>
      </w:r>
      <w:r w:rsidR="000C7F01">
        <w:rPr>
          <w:rFonts w:ascii="Garamond" w:hAnsi="Garamond"/>
        </w:rPr>
        <w:t xml:space="preserve"> </w:t>
      </w:r>
      <w:r w:rsidR="000C7F01" w:rsidRPr="000C7F01">
        <w:rPr>
          <w:rFonts w:ascii="Garamond" w:hAnsi="Garamond"/>
        </w:rPr>
        <w:t>requests). </w:t>
      </w:r>
    </w:p>
    <w:p w14:paraId="4EF86A39" w14:textId="77777777" w:rsidR="00222F21" w:rsidRPr="00811EE4" w:rsidRDefault="00222F21" w:rsidP="00222F21">
      <w:pPr>
        <w:pStyle w:val="NoSpacing"/>
        <w:ind w:left="270" w:hanging="270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7"/>
        <w:gridCol w:w="4663"/>
      </w:tblGrid>
      <w:tr w:rsidR="001D4ABE" w:rsidRPr="009E1E54" w14:paraId="750ABCBA" w14:textId="77777777" w:rsidTr="00EC575B">
        <w:tc>
          <w:tcPr>
            <w:tcW w:w="4667" w:type="dxa"/>
            <w:tcBorders>
              <w:top w:val="thinThickThinMediumGap" w:sz="24" w:space="0" w:color="1F4E79" w:themeColor="accent1" w:themeShade="80"/>
              <w:lef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B8" w14:textId="146C6145" w:rsidR="001D4ABE" w:rsidRPr="00BC0E7E" w:rsidRDefault="0006116F" w:rsidP="00FA4829">
            <w:pPr>
              <w:pStyle w:val="NoSpacing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1a.  </w:t>
            </w:r>
            <w:r w:rsidR="001D4ABE" w:rsidRPr="00BC0E7E">
              <w:rPr>
                <w:rFonts w:ascii="Garamond" w:hAnsi="Garamond"/>
                <w:b/>
                <w:color w:val="FFFFFF" w:themeColor="background1"/>
              </w:rPr>
              <w:t>Full Name</w:t>
            </w:r>
            <w:r w:rsidR="004D2265">
              <w:rPr>
                <w:rFonts w:ascii="Garamond" w:hAnsi="Garamond"/>
                <w:b/>
                <w:color w:val="FFFFFF" w:themeColor="background1"/>
              </w:rPr>
              <w:t xml:space="preserve"> (as per NUS record)</w:t>
            </w:r>
          </w:p>
        </w:tc>
        <w:tc>
          <w:tcPr>
            <w:tcW w:w="4663" w:type="dxa"/>
            <w:tcBorders>
              <w:top w:val="thinThickThinMediumGap" w:sz="24" w:space="0" w:color="1F4E79" w:themeColor="accent1" w:themeShade="80"/>
              <w:righ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B9" w14:textId="6AE3FD8D" w:rsidR="001D4ABE" w:rsidRPr="00BC0E7E" w:rsidRDefault="001D4ABE" w:rsidP="00FA4829">
            <w:pPr>
              <w:pStyle w:val="NoSpacing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>1b.</w:t>
            </w:r>
            <w:r w:rsidR="0006116F" w:rsidRPr="00BC0E7E">
              <w:rPr>
                <w:rFonts w:ascii="Garamond" w:hAnsi="Garamond"/>
                <w:b/>
                <w:color w:val="FFFFFF" w:themeColor="background1"/>
              </w:rPr>
              <w:t xml:space="preserve"> 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 </w:t>
            </w:r>
            <w:r w:rsidR="00FB2B12" w:rsidRPr="00BC0E7E">
              <w:rPr>
                <w:rFonts w:ascii="Garamond" w:hAnsi="Garamond"/>
                <w:b/>
                <w:color w:val="FFFFFF" w:themeColor="background1"/>
              </w:rPr>
              <w:t>Student ID</w:t>
            </w:r>
          </w:p>
        </w:tc>
      </w:tr>
      <w:tr w:rsidR="001D4ABE" w:rsidRPr="009E1E54" w14:paraId="750ABCBD" w14:textId="77777777" w:rsidTr="00EC575B"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BB" w14:textId="1161BA7E" w:rsidR="001D4ABE" w:rsidRPr="002B27B5" w:rsidRDefault="001D4ABE" w:rsidP="00FA4829">
            <w:pPr>
              <w:pStyle w:val="NoSpacing"/>
              <w:rPr>
                <w:rFonts w:ascii="Garamond" w:hAnsi="Garamond"/>
                <w:b/>
              </w:rPr>
            </w:pPr>
            <w:proofErr w:type="spellStart"/>
            <w:r w:rsidRPr="002B27B5">
              <w:rPr>
                <w:rFonts w:ascii="Garamond" w:hAnsi="Garamond"/>
                <w:b/>
              </w:rPr>
              <w:t>M</w:t>
            </w:r>
            <w:r w:rsidR="00AE55EF">
              <w:rPr>
                <w:rFonts w:ascii="Garamond" w:hAnsi="Garamond"/>
                <w:b/>
              </w:rPr>
              <w:t>r</w:t>
            </w:r>
            <w:proofErr w:type="spellEnd"/>
            <w:r w:rsidR="00AE55EF">
              <w:rPr>
                <w:rFonts w:ascii="Garamond" w:hAnsi="Garamond"/>
                <w:b/>
              </w:rPr>
              <w:t xml:space="preserve"> Foong Chee Sin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BC" w14:textId="39B2DD0A" w:rsidR="001D4ABE" w:rsidRPr="00386CD2" w:rsidRDefault="001D4ABE" w:rsidP="00FA4829">
            <w:pPr>
              <w:pStyle w:val="NoSpacing"/>
              <w:rPr>
                <w:rFonts w:ascii="Garamond" w:hAnsi="Garamond"/>
                <w:b/>
              </w:rPr>
            </w:pPr>
            <w:r w:rsidRPr="00386CD2">
              <w:rPr>
                <w:rFonts w:ascii="Garamond" w:hAnsi="Garamond"/>
                <w:b/>
              </w:rPr>
              <w:t>A</w:t>
            </w:r>
            <w:r w:rsidR="00AE55EF">
              <w:rPr>
                <w:rFonts w:ascii="Garamond" w:hAnsi="Garamond"/>
                <w:b/>
              </w:rPr>
              <w:t>0272459U</w:t>
            </w:r>
          </w:p>
        </w:tc>
      </w:tr>
      <w:tr w:rsidR="003A7FAF" w:rsidRPr="009E1E54" w14:paraId="750ABCBF" w14:textId="77777777" w:rsidTr="00EC575B">
        <w:tc>
          <w:tcPr>
            <w:tcW w:w="9330" w:type="dxa"/>
            <w:gridSpan w:val="2"/>
            <w:tcBorders>
              <w:left w:val="thinThickThinMediumGap" w:sz="24" w:space="0" w:color="1F4E79" w:themeColor="accent1" w:themeShade="80"/>
              <w:righ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BE" w14:textId="610288F9" w:rsidR="003A7FAF" w:rsidRPr="00BC0E7E" w:rsidRDefault="003A7FAF" w:rsidP="00FA4829">
            <w:pPr>
              <w:pStyle w:val="NoSpacing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1c.  </w:t>
            </w:r>
            <w:r w:rsidR="00365209">
              <w:rPr>
                <w:rFonts w:ascii="Garamond" w:hAnsi="Garamond"/>
                <w:b/>
                <w:color w:val="FFFFFF" w:themeColor="background1"/>
              </w:rPr>
              <w:t xml:space="preserve">Prog / 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>Major</w:t>
            </w:r>
          </w:p>
        </w:tc>
      </w:tr>
      <w:tr w:rsidR="003A7FAF" w:rsidRPr="009E1E54" w14:paraId="750ABCC1" w14:textId="77777777" w:rsidTr="00EC575B">
        <w:tc>
          <w:tcPr>
            <w:tcW w:w="9330" w:type="dxa"/>
            <w:gridSpan w:val="2"/>
            <w:tcBorders>
              <w:left w:val="thinThickThinMediumGap" w:sz="24" w:space="0" w:color="1F4E79" w:themeColor="accent1" w:themeShade="80"/>
              <w:right w:val="thinThickThinMediumGap" w:sz="24" w:space="0" w:color="1F4E79" w:themeColor="accent1" w:themeShade="80"/>
            </w:tcBorders>
            <w:vAlign w:val="center"/>
          </w:tcPr>
          <w:p w14:paraId="750ABCC0" w14:textId="77777777" w:rsidR="003A7FAF" w:rsidRPr="00386CD2" w:rsidRDefault="00954039" w:rsidP="00FA4829">
            <w:pPr>
              <w:pStyle w:val="NoSpacing"/>
              <w:rPr>
                <w:rFonts w:ascii="Garamond" w:hAnsi="Garamond"/>
                <w:b/>
              </w:rPr>
            </w:pPr>
            <w:r w:rsidRPr="00386CD2">
              <w:rPr>
                <w:rFonts w:ascii="Garamond" w:hAnsi="Garamond"/>
                <w:b/>
              </w:rPr>
              <w:t>Chemical Engineering</w:t>
            </w:r>
          </w:p>
        </w:tc>
      </w:tr>
      <w:tr w:rsidR="001D4ABE" w:rsidRPr="009E1E54" w14:paraId="750ABCC4" w14:textId="77777777" w:rsidTr="00EC575B"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C2" w14:textId="77777777" w:rsidR="001D4ABE" w:rsidRPr="00BC0E7E" w:rsidRDefault="001D4ABE" w:rsidP="00FA4829">
            <w:pPr>
              <w:pStyle w:val="NoSpacing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>2a.</w:t>
            </w:r>
            <w:r w:rsidR="0006116F" w:rsidRPr="00BC0E7E">
              <w:rPr>
                <w:rFonts w:ascii="Garamond" w:hAnsi="Garamond"/>
                <w:b/>
                <w:color w:val="FFFFFF" w:themeColor="background1"/>
              </w:rPr>
              <w:t xml:space="preserve">  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>Partner University</w:t>
            </w:r>
            <w:r w:rsidR="00C85BCC" w:rsidRPr="00BC0E7E">
              <w:rPr>
                <w:rFonts w:ascii="Garamond" w:hAnsi="Garamond"/>
                <w:b/>
                <w:color w:val="FFFFFF" w:themeColor="background1"/>
              </w:rPr>
              <w:t xml:space="preserve"> (PU)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C3" w14:textId="331294D2" w:rsidR="001D4ABE" w:rsidRPr="00BC0E7E" w:rsidRDefault="0006116F" w:rsidP="00FA4829">
            <w:pPr>
              <w:pStyle w:val="NoSpacing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>2</w:t>
            </w:r>
            <w:r w:rsidR="00F52EBE" w:rsidRPr="00BC0E7E">
              <w:rPr>
                <w:rFonts w:ascii="Garamond" w:hAnsi="Garamond"/>
                <w:b/>
                <w:color w:val="FFFFFF" w:themeColor="background1"/>
              </w:rPr>
              <w:t>b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.  </w:t>
            </w:r>
            <w:r w:rsidR="006140DB">
              <w:rPr>
                <w:rFonts w:ascii="Garamond" w:hAnsi="Garamond"/>
                <w:b/>
                <w:color w:val="FFFFFF" w:themeColor="background1"/>
              </w:rPr>
              <w:t>Period Of Exchange</w:t>
            </w:r>
          </w:p>
        </w:tc>
      </w:tr>
      <w:tr w:rsidR="00554503" w:rsidRPr="00554503" w14:paraId="750ABCC7" w14:textId="77777777" w:rsidTr="00EC575B"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C5" w14:textId="6B8C4349" w:rsidR="001D4ABE" w:rsidRPr="00386CD2" w:rsidRDefault="00AE55EF" w:rsidP="00FA4829">
            <w:pPr>
              <w:pStyle w:val="NoSpacing"/>
              <w:rPr>
                <w:rFonts w:ascii="Garamond" w:hAnsi="Garamond"/>
                <w:b/>
              </w:rPr>
            </w:pPr>
            <w:r w:rsidRPr="00AE55EF">
              <w:rPr>
                <w:rFonts w:ascii="Garamond" w:hAnsi="Garamond"/>
                <w:b/>
              </w:rPr>
              <w:t>KTH Royal Institute of Technology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C6" w14:textId="4E501AF4" w:rsidR="001D4ABE" w:rsidRPr="00554503" w:rsidRDefault="001D4ABE" w:rsidP="00FA4829">
            <w:pPr>
              <w:pStyle w:val="NoSpacing"/>
              <w:rPr>
                <w:rFonts w:ascii="Garamond" w:hAnsi="Garamond"/>
                <w:b/>
              </w:rPr>
            </w:pPr>
            <w:r w:rsidRPr="00554503">
              <w:rPr>
                <w:rFonts w:ascii="Garamond" w:hAnsi="Garamond"/>
                <w:b/>
              </w:rPr>
              <w:t>AY</w:t>
            </w:r>
            <w:r w:rsidR="008B35B0" w:rsidRPr="00554503">
              <w:rPr>
                <w:rFonts w:ascii="Garamond" w:hAnsi="Garamond"/>
                <w:b/>
              </w:rPr>
              <w:t xml:space="preserve">     </w:t>
            </w:r>
            <w:r w:rsidR="00AE55EF">
              <w:rPr>
                <w:rFonts w:ascii="Garamond" w:hAnsi="Garamond"/>
                <w:b/>
              </w:rPr>
              <w:t>2025/2026</w:t>
            </w:r>
            <w:r w:rsidR="008B35B0" w:rsidRPr="00554503">
              <w:rPr>
                <w:rFonts w:ascii="Garamond" w:hAnsi="Garamond"/>
                <w:b/>
              </w:rPr>
              <w:t xml:space="preserve">            </w:t>
            </w:r>
            <w:r w:rsidR="000961F8" w:rsidRPr="00554503">
              <w:rPr>
                <w:rFonts w:ascii="Garamond" w:hAnsi="Garamond"/>
                <w:b/>
              </w:rPr>
              <w:t xml:space="preserve">        </w:t>
            </w:r>
            <w:r w:rsidRPr="00554503">
              <w:rPr>
                <w:rFonts w:ascii="Garamond" w:hAnsi="Garamond"/>
                <w:b/>
              </w:rPr>
              <w:t>Semester</w:t>
            </w:r>
            <w:r w:rsidR="00386CD2" w:rsidRPr="00554503">
              <w:rPr>
                <w:rFonts w:ascii="Garamond" w:hAnsi="Garamond"/>
                <w:b/>
              </w:rPr>
              <w:t xml:space="preserve">  </w:t>
            </w:r>
            <w:sdt>
              <w:sdtPr>
                <w:rPr>
                  <w:rFonts w:ascii="Garamond" w:hAnsi="Garamond"/>
                  <w:b/>
                </w:rPr>
                <w:alias w:val="Indicate the semester of your exchange"/>
                <w:tag w:val="Indicate the semester of your exchange"/>
                <w:id w:val="1954199795"/>
                <w:placeholder>
                  <w:docPart w:val="DefaultPlaceholder_-1854013438"/>
                </w:placeholder>
                <w:dropDownList>
                  <w:listItem w:value="Choose an item."/>
                  <w:listItem w:displayText="1" w:value="1"/>
                  <w:listItem w:displayText="2" w:value="2"/>
                  <w:listItem w:displayText="Full Year" w:value="Full Year"/>
                  <w:listItem w:displayText="3 (Special Term 1)" w:value="3 (Special Term 1)"/>
                  <w:listItem w:displayText="4 (Special Term 2)" w:value="4 (Special Term 2)"/>
                </w:dropDownList>
              </w:sdtPr>
              <w:sdtContent>
                <w:r w:rsidR="00AE55EF">
                  <w:rPr>
                    <w:rFonts w:ascii="Garamond" w:hAnsi="Garamond"/>
                    <w:b/>
                  </w:rPr>
                  <w:t>2</w:t>
                </w:r>
              </w:sdtContent>
            </w:sdt>
          </w:p>
        </w:tc>
      </w:tr>
      <w:tr w:rsidR="001D4ABE" w:rsidRPr="009E1E54" w14:paraId="750ABCCA" w14:textId="77777777" w:rsidTr="00EC575B"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C8" w14:textId="2B1F0D9B" w:rsidR="001D4ABE" w:rsidRPr="00BC0E7E" w:rsidRDefault="001D4ABE" w:rsidP="00FA4829">
            <w:pPr>
              <w:pStyle w:val="NoSpacing"/>
              <w:ind w:left="360" w:hanging="360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>3a.</w:t>
            </w:r>
            <w:r w:rsidR="0006116F" w:rsidRPr="00BC0E7E">
              <w:rPr>
                <w:rFonts w:ascii="Garamond" w:hAnsi="Garamond"/>
                <w:b/>
                <w:color w:val="FFFFFF" w:themeColor="background1"/>
              </w:rPr>
              <w:t xml:space="preserve"> 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Course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 xml:space="preserve">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C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 xml:space="preserve">odes &amp;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T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itles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 required at NUS to fulfill</w:t>
            </w:r>
            <w:r w:rsidR="00365209">
              <w:rPr>
                <w:rFonts w:ascii="Garamond" w:hAnsi="Garamond"/>
                <w:b/>
                <w:color w:val="FFFFFF" w:themeColor="background1"/>
              </w:rPr>
              <w:t xml:space="preserve"> 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>degree requirements: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shd w:val="clear" w:color="auto" w:fill="595959" w:themeFill="text1" w:themeFillTint="A6"/>
            <w:vAlign w:val="center"/>
          </w:tcPr>
          <w:p w14:paraId="750ABCC9" w14:textId="2E0FAA01" w:rsidR="001D4ABE" w:rsidRPr="00BC0E7E" w:rsidRDefault="001D4ABE" w:rsidP="00FA4829">
            <w:pPr>
              <w:pStyle w:val="NoSpacing"/>
              <w:ind w:left="342" w:hanging="342"/>
              <w:rPr>
                <w:rFonts w:ascii="Garamond" w:hAnsi="Garamond"/>
                <w:b/>
                <w:color w:val="FFFFFF" w:themeColor="background1"/>
              </w:rPr>
            </w:pPr>
            <w:r w:rsidRPr="00BC0E7E">
              <w:rPr>
                <w:rFonts w:ascii="Garamond" w:hAnsi="Garamond"/>
                <w:b/>
                <w:color w:val="FFFFFF" w:themeColor="background1"/>
              </w:rPr>
              <w:t>3b.</w:t>
            </w:r>
            <w:r w:rsidR="0006116F" w:rsidRPr="00BC0E7E">
              <w:rPr>
                <w:rFonts w:ascii="Garamond" w:hAnsi="Garamond"/>
                <w:b/>
                <w:color w:val="FFFFFF" w:themeColor="background1"/>
              </w:rPr>
              <w:t xml:space="preserve"> 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Course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 xml:space="preserve">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C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 xml:space="preserve">odes &amp; </w:t>
            </w:r>
            <w:r w:rsidR="00365209"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T</w:t>
            </w:r>
            <w:r w:rsidRPr="004D2265">
              <w:rPr>
                <w:rFonts w:ascii="Garamond" w:hAnsi="Garamond"/>
                <w:b/>
                <w:color w:val="FFFFFF" w:themeColor="background1"/>
                <w:u w:val="double"/>
              </w:rPr>
              <w:t>itles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 at the assigned Partner University</w:t>
            </w:r>
            <w:r w:rsidR="00012C60" w:rsidRPr="00BC0E7E">
              <w:rPr>
                <w:rFonts w:ascii="Garamond" w:hAnsi="Garamond"/>
                <w:b/>
                <w:color w:val="FFFFFF" w:themeColor="background1"/>
              </w:rPr>
              <w:t xml:space="preserve"> (PU)</w:t>
            </w:r>
            <w:r w:rsidRPr="00BC0E7E">
              <w:rPr>
                <w:rFonts w:ascii="Garamond" w:hAnsi="Garamond"/>
                <w:b/>
                <w:color w:val="FFFFFF" w:themeColor="background1"/>
              </w:rPr>
              <w:t xml:space="preserve"> that fulfills degree requirements at NUS:</w:t>
            </w:r>
          </w:p>
        </w:tc>
      </w:tr>
      <w:tr w:rsidR="001D4ABE" w:rsidRPr="009E1E54" w14:paraId="750ABCCD" w14:textId="77777777" w:rsidTr="00EC575B">
        <w:trPr>
          <w:trHeight w:val="413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CB" w14:textId="5DCD48FB" w:rsidR="001D4ABE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CN3103 - </w:t>
            </w:r>
            <w:r w:rsidRPr="00AE55EF">
              <w:rPr>
                <w:rFonts w:ascii="Garamond" w:hAnsi="Garamond"/>
              </w:rPr>
              <w:t>Mass Transfer and Separation Processes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CC" w14:textId="1C6C3CC9" w:rsidR="004B5191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 w:rsidRPr="00AE55EF">
              <w:rPr>
                <w:rFonts w:ascii="Garamond" w:hAnsi="Garamond"/>
              </w:rPr>
              <w:t xml:space="preserve">KE2185 </w:t>
            </w:r>
            <w:r>
              <w:rPr>
                <w:rFonts w:ascii="Garamond" w:hAnsi="Garamond"/>
              </w:rPr>
              <w:t>-</w:t>
            </w:r>
            <w:r w:rsidRPr="00AE55EF">
              <w:rPr>
                <w:rFonts w:ascii="Garamond" w:hAnsi="Garamond"/>
              </w:rPr>
              <w:t xml:space="preserve"> Separation Processes</w:t>
            </w:r>
          </w:p>
        </w:tc>
      </w:tr>
      <w:tr w:rsidR="001D4ABE" w:rsidRPr="009E1E54" w14:paraId="750ABCD0" w14:textId="77777777" w:rsidTr="00EC575B">
        <w:trPr>
          <w:trHeight w:val="359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CE" w14:textId="1FD3DA2B" w:rsidR="001D4ABE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CN3104 - </w:t>
            </w:r>
            <w:r w:rsidRPr="00AE55EF">
              <w:rPr>
                <w:rFonts w:ascii="Garamond" w:hAnsi="Garamond"/>
              </w:rPr>
              <w:t>Computer-Aided Chemical Process Simulation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CF" w14:textId="7479A2A2" w:rsidR="004B5191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 w:rsidRPr="00AE55EF">
              <w:rPr>
                <w:rFonts w:ascii="Garamond" w:hAnsi="Garamond"/>
              </w:rPr>
              <w:t xml:space="preserve">KE2060 </w:t>
            </w:r>
            <w:r>
              <w:rPr>
                <w:rFonts w:ascii="Garamond" w:hAnsi="Garamond"/>
              </w:rPr>
              <w:t>-</w:t>
            </w:r>
            <w:r w:rsidRPr="00AE55EF">
              <w:rPr>
                <w:rFonts w:ascii="Garamond" w:hAnsi="Garamond"/>
              </w:rPr>
              <w:t xml:space="preserve"> Computational Project in Chemical Engineering</w:t>
            </w:r>
          </w:p>
        </w:tc>
      </w:tr>
      <w:tr w:rsidR="001D4ABE" w:rsidRPr="009E1E54" w14:paraId="750ABCD3" w14:textId="77777777" w:rsidTr="00EC575B">
        <w:trPr>
          <w:trHeight w:val="341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D1" w14:textId="7E836BC8" w:rsidR="001D4ABE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CN5203 - </w:t>
            </w:r>
            <w:r w:rsidRPr="00AE55EF">
              <w:rPr>
                <w:rFonts w:ascii="Garamond" w:hAnsi="Garamond"/>
              </w:rPr>
              <w:t>Circular Economy in the Chemical Industry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D2" w14:textId="4C2C2EEF" w:rsidR="004B5191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 w:rsidRPr="00AE55EF">
              <w:rPr>
                <w:rFonts w:ascii="Garamond" w:hAnsi="Garamond"/>
              </w:rPr>
              <w:t>AL2160 - Environmental Management</w:t>
            </w:r>
          </w:p>
        </w:tc>
      </w:tr>
      <w:tr w:rsidR="001D4ABE" w:rsidRPr="009E1E54" w14:paraId="750ABCD6" w14:textId="77777777" w:rsidTr="00EC575B">
        <w:trPr>
          <w:trHeight w:val="350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D4" w14:textId="2DA18DB3" w:rsidR="001D4ABE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 w:rsidRPr="00AE55EF">
              <w:rPr>
                <w:rFonts w:ascii="Garamond" w:hAnsi="Garamond"/>
              </w:rPr>
              <w:t>HY</w:t>
            </w:r>
            <w:r>
              <w:rPr>
                <w:rFonts w:ascii="Garamond" w:hAnsi="Garamond"/>
              </w:rPr>
              <w:t xml:space="preserve">2741 - </w:t>
            </w:r>
            <w:r w:rsidRPr="00AE55EF">
              <w:rPr>
                <w:rFonts w:ascii="Garamond" w:hAnsi="Garamond"/>
              </w:rPr>
              <w:t>Department Exchange Course</w:t>
            </w: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D5" w14:textId="2CC62C97" w:rsidR="004B5191" w:rsidRPr="00554503" w:rsidRDefault="00AE55EF" w:rsidP="00FA4829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AK1213 - </w:t>
            </w:r>
            <w:r w:rsidRPr="00AE55EF">
              <w:rPr>
                <w:rFonts w:ascii="Garamond" w:hAnsi="Garamond"/>
              </w:rPr>
              <w:t>Swedish Society, Culture and Industry in Historical Perspective</w:t>
            </w:r>
          </w:p>
        </w:tc>
      </w:tr>
      <w:tr w:rsidR="001D4ABE" w:rsidRPr="009E1E54" w14:paraId="750ABCD9" w14:textId="77777777" w:rsidTr="00EC575B">
        <w:trPr>
          <w:trHeight w:val="350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D7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D8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1D4ABE" w:rsidRPr="009E1E54" w14:paraId="750ABCDC" w14:textId="77777777" w:rsidTr="00EC575B">
        <w:trPr>
          <w:trHeight w:val="359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DA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DB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1D4ABE" w:rsidRPr="009E1E54" w14:paraId="750ABCDF" w14:textId="77777777" w:rsidTr="00EC575B">
        <w:trPr>
          <w:trHeight w:val="341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DD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DE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1D4ABE" w:rsidRPr="009E1E54" w14:paraId="750ABCE2" w14:textId="77777777" w:rsidTr="00EC575B">
        <w:trPr>
          <w:trHeight w:val="350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E0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E1" w14:textId="77777777" w:rsidR="001D4ABE" w:rsidRPr="00554503" w:rsidRDefault="001D4ABE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4B5191" w:rsidRPr="009E1E54" w14:paraId="750ABCE5" w14:textId="77777777" w:rsidTr="00EC575B">
        <w:trPr>
          <w:trHeight w:val="350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E3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E4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4B5191" w:rsidRPr="009E1E54" w14:paraId="750ABCE8" w14:textId="77777777" w:rsidTr="00EC575B">
        <w:trPr>
          <w:trHeight w:val="359"/>
        </w:trPr>
        <w:tc>
          <w:tcPr>
            <w:tcW w:w="4667" w:type="dxa"/>
            <w:tcBorders>
              <w:left w:val="thinThickThinMediumGap" w:sz="24" w:space="0" w:color="1F4E79" w:themeColor="accent1" w:themeShade="80"/>
            </w:tcBorders>
            <w:vAlign w:val="center"/>
          </w:tcPr>
          <w:p w14:paraId="750ABCE6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right w:val="thinThickThinMediumGap" w:sz="24" w:space="0" w:color="1F4E79" w:themeColor="accent1" w:themeShade="80"/>
            </w:tcBorders>
            <w:vAlign w:val="center"/>
          </w:tcPr>
          <w:p w14:paraId="750ABCE7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4B5191" w:rsidRPr="009E1E54" w14:paraId="750ABCEB" w14:textId="77777777" w:rsidTr="00EC575B">
        <w:trPr>
          <w:trHeight w:val="341"/>
        </w:trPr>
        <w:tc>
          <w:tcPr>
            <w:tcW w:w="4667" w:type="dxa"/>
            <w:tcBorders>
              <w:left w:val="thinThickThinMediumGap" w:sz="24" w:space="0" w:color="1F4E79" w:themeColor="accent1" w:themeShade="80"/>
              <w:bottom w:val="thinThickThinMediumGap" w:sz="24" w:space="0" w:color="1F4E79" w:themeColor="accent1" w:themeShade="80"/>
            </w:tcBorders>
            <w:vAlign w:val="center"/>
          </w:tcPr>
          <w:p w14:paraId="750ABCE9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4663" w:type="dxa"/>
            <w:tcBorders>
              <w:bottom w:val="thinThickThinMediumGap" w:sz="24" w:space="0" w:color="1F4E79" w:themeColor="accent1" w:themeShade="80"/>
              <w:right w:val="thinThickThinMediumGap" w:sz="24" w:space="0" w:color="1F4E79" w:themeColor="accent1" w:themeShade="80"/>
            </w:tcBorders>
            <w:vAlign w:val="center"/>
          </w:tcPr>
          <w:p w14:paraId="750ABCEA" w14:textId="77777777" w:rsidR="004B5191" w:rsidRPr="00554503" w:rsidRDefault="004B5191" w:rsidP="00FA4829">
            <w:pPr>
              <w:pStyle w:val="NoSpacing"/>
              <w:rPr>
                <w:rFonts w:ascii="Garamond" w:hAnsi="Garamond"/>
              </w:rPr>
            </w:pPr>
          </w:p>
        </w:tc>
      </w:tr>
      <w:tr w:rsidR="0006116F" w:rsidRPr="009E1E54" w14:paraId="750ABCF9" w14:textId="77777777" w:rsidTr="00EC575B">
        <w:tblPrEx>
          <w:tblBorders>
            <w:top w:val="single" w:sz="4" w:space="0" w:color="4F81BD"/>
            <w:left w:val="single" w:sz="4" w:space="0" w:color="4F81BD"/>
            <w:bottom w:val="single" w:sz="4" w:space="0" w:color="4F81BD"/>
            <w:right w:val="single" w:sz="4" w:space="0" w:color="4F81BD"/>
            <w:insideH w:val="single" w:sz="4" w:space="0" w:color="4F81BD"/>
            <w:insideV w:val="single" w:sz="4" w:space="0" w:color="4F81BD"/>
          </w:tblBorders>
          <w:tblLook w:val="0000" w:firstRow="0" w:lastRow="0" w:firstColumn="0" w:lastColumn="0" w:noHBand="0" w:noVBand="0"/>
        </w:tblPrEx>
        <w:trPr>
          <w:trHeight w:val="2857"/>
        </w:trPr>
        <w:tc>
          <w:tcPr>
            <w:tcW w:w="9330" w:type="dxa"/>
            <w:gridSpan w:val="2"/>
            <w:tcBorders>
              <w:top w:val="thinThickThinMediumGap" w:sz="24" w:space="0" w:color="1F4E79" w:themeColor="accent1" w:themeShade="80"/>
              <w:left w:val="nil"/>
              <w:bottom w:val="nil"/>
              <w:right w:val="nil"/>
            </w:tcBorders>
          </w:tcPr>
          <w:p w14:paraId="750ABCEC" w14:textId="77777777" w:rsidR="00A44DE5" w:rsidRPr="00682469" w:rsidRDefault="00A44DE5" w:rsidP="00A77572">
            <w:pPr>
              <w:pStyle w:val="NoSpacing"/>
              <w:rPr>
                <w:rFonts w:ascii="Garamond" w:hAnsi="Garamond"/>
                <w:b/>
                <w:u w:val="single"/>
              </w:rPr>
            </w:pPr>
          </w:p>
          <w:p w14:paraId="750ABCED" w14:textId="50C26CF2" w:rsidR="008B35B0" w:rsidRPr="00682469" w:rsidRDefault="0006116F" w:rsidP="00A77572">
            <w:pPr>
              <w:pStyle w:val="NoSpacing"/>
              <w:rPr>
                <w:rFonts w:ascii="Garamond" w:hAnsi="Garamond"/>
                <w:b/>
                <w:u w:val="single"/>
              </w:rPr>
            </w:pPr>
            <w:r w:rsidRPr="00682469">
              <w:rPr>
                <w:rFonts w:ascii="Garamond" w:hAnsi="Garamond"/>
                <w:b/>
                <w:u w:val="single"/>
              </w:rPr>
              <w:t>Approval of SEP Study Plan (To be endorsed by the stude</w:t>
            </w:r>
            <w:r w:rsidR="00482646" w:rsidRPr="00682469">
              <w:rPr>
                <w:rFonts w:ascii="Garamond" w:hAnsi="Garamond"/>
                <w:b/>
                <w:u w:val="single"/>
              </w:rPr>
              <w:t>nt’s Department SEP Coordinator</w:t>
            </w:r>
            <w:r w:rsidR="006A32A6" w:rsidRPr="00682469">
              <w:rPr>
                <w:rFonts w:ascii="Garamond" w:hAnsi="Garamond"/>
                <w:b/>
                <w:u w:val="single"/>
              </w:rPr>
              <w:t>)</w:t>
            </w:r>
          </w:p>
          <w:p w14:paraId="750ABCEE" w14:textId="77777777" w:rsidR="00B249B9" w:rsidRPr="00682469" w:rsidRDefault="00B249B9" w:rsidP="008B35B0">
            <w:pPr>
              <w:pStyle w:val="NoSpacing"/>
              <w:rPr>
                <w:rFonts w:ascii="Garamond" w:hAnsi="Garamond"/>
              </w:rPr>
            </w:pPr>
          </w:p>
          <w:p w14:paraId="750ABCEF" w14:textId="77777777" w:rsidR="009B379F" w:rsidRPr="00682469" w:rsidRDefault="008B35B0" w:rsidP="009B379F">
            <w:pPr>
              <w:pStyle w:val="NoSpacing"/>
              <w:rPr>
                <w:rFonts w:ascii="Garamond" w:hAnsi="Garamond"/>
                <w:b/>
              </w:rPr>
            </w:pPr>
            <w:r w:rsidRPr="00682469">
              <w:rPr>
                <w:rFonts w:ascii="Garamond" w:hAnsi="Garamond"/>
                <w:b/>
              </w:rPr>
              <w:t>Full Name</w:t>
            </w:r>
            <w:r w:rsidR="009B379F" w:rsidRPr="00682469">
              <w:rPr>
                <w:rFonts w:ascii="Garamond" w:hAnsi="Garamond"/>
                <w:b/>
              </w:rPr>
              <w:t xml:space="preserve"> &amp;</w:t>
            </w:r>
          </w:p>
          <w:p w14:paraId="750ABCF0" w14:textId="0D57BC55" w:rsidR="00A823DC" w:rsidRPr="00682469" w:rsidRDefault="009B379F" w:rsidP="009B379F">
            <w:pPr>
              <w:pStyle w:val="NoSpacing"/>
              <w:rPr>
                <w:rFonts w:ascii="Garamond" w:hAnsi="Garamond"/>
              </w:rPr>
            </w:pPr>
            <w:r w:rsidRPr="00682469">
              <w:rPr>
                <w:rFonts w:ascii="Garamond" w:hAnsi="Garamond"/>
                <w:b/>
              </w:rPr>
              <w:t>Designation:</w:t>
            </w:r>
            <w:r w:rsidR="00A823DC" w:rsidRPr="00682469">
              <w:rPr>
                <w:rFonts w:ascii="Garamond" w:hAnsi="Garamond"/>
              </w:rPr>
              <w:t xml:space="preserve"> </w:t>
            </w:r>
            <w:r w:rsidR="00276FF3" w:rsidRPr="00682469">
              <w:rPr>
                <w:rFonts w:ascii="Garamond" w:hAnsi="Garamond"/>
              </w:rPr>
              <w:t xml:space="preserve"> Prof Wang Chi-Hwa / </w:t>
            </w:r>
            <w:r w:rsidR="00596EF2">
              <w:rPr>
                <w:rFonts w:ascii="Garamond" w:hAnsi="Garamond"/>
              </w:rPr>
              <w:t>Prof Zhang Sui</w:t>
            </w:r>
            <w:r w:rsidR="00E70873" w:rsidRPr="00682469">
              <w:rPr>
                <w:rFonts w:ascii="Garamond" w:hAnsi="Garamond"/>
              </w:rPr>
              <w:t xml:space="preserve"> </w:t>
            </w:r>
            <w:r w:rsidR="00276FF3" w:rsidRPr="00682469">
              <w:rPr>
                <w:rFonts w:ascii="Garamond" w:hAnsi="Garamond"/>
              </w:rPr>
              <w:t xml:space="preserve">/ </w:t>
            </w:r>
            <w:r w:rsidR="00F55F9B" w:rsidRPr="00682469">
              <w:rPr>
                <w:rFonts w:ascii="Garamond" w:hAnsi="Garamond"/>
              </w:rPr>
              <w:t xml:space="preserve">Dr </w:t>
            </w:r>
            <w:r w:rsidR="00596EF2">
              <w:rPr>
                <w:rFonts w:ascii="Garamond" w:hAnsi="Garamond"/>
              </w:rPr>
              <w:t>Suraj Vasudevan</w:t>
            </w:r>
          </w:p>
          <w:p w14:paraId="750ABCF1" w14:textId="6076CF7E" w:rsidR="009B379F" w:rsidRPr="00682469" w:rsidRDefault="00A823DC" w:rsidP="009B379F">
            <w:pPr>
              <w:pStyle w:val="NoSpacing"/>
              <w:rPr>
                <w:rFonts w:ascii="Garamond" w:hAnsi="Garamond"/>
              </w:rPr>
            </w:pPr>
            <w:r w:rsidRPr="00682469">
              <w:rPr>
                <w:rFonts w:ascii="Garamond" w:hAnsi="Garamond"/>
              </w:rPr>
              <w:t xml:space="preserve">                       ---------------------------------------------------------------------------------------------------------------</w:t>
            </w:r>
          </w:p>
          <w:p w14:paraId="750ABCF2" w14:textId="77777777" w:rsidR="00A823DC" w:rsidRPr="00682469" w:rsidRDefault="00A823DC" w:rsidP="009B379F">
            <w:pPr>
              <w:pStyle w:val="NoSpacing"/>
              <w:rPr>
                <w:rFonts w:ascii="Garamond" w:hAnsi="Garamond"/>
              </w:rPr>
            </w:pPr>
            <w:r w:rsidRPr="00682469">
              <w:rPr>
                <w:rFonts w:ascii="Garamond" w:hAnsi="Garamond"/>
              </w:rPr>
              <w:t xml:space="preserve">                        </w:t>
            </w:r>
          </w:p>
          <w:p w14:paraId="750ABCF6" w14:textId="77777777" w:rsidR="00753C04" w:rsidRPr="00682469" w:rsidRDefault="00753C04" w:rsidP="00A77572">
            <w:pPr>
              <w:pStyle w:val="NoSpacing"/>
              <w:rPr>
                <w:rFonts w:ascii="Garamond" w:hAnsi="Garamond"/>
              </w:rPr>
            </w:pPr>
          </w:p>
          <w:p w14:paraId="750ABCF7" w14:textId="33C7E5FB" w:rsidR="00A823DC" w:rsidRPr="00682469" w:rsidRDefault="00A823DC" w:rsidP="00A77572">
            <w:pPr>
              <w:pStyle w:val="NoSpacing"/>
              <w:rPr>
                <w:rFonts w:ascii="Garamond" w:hAnsi="Garamond"/>
              </w:rPr>
            </w:pPr>
            <w:r w:rsidRPr="00682469">
              <w:rPr>
                <w:rFonts w:ascii="Garamond" w:hAnsi="Garamond"/>
              </w:rPr>
              <w:t xml:space="preserve">                                                                                           </w:t>
            </w:r>
            <w:r w:rsidR="00753C04" w:rsidRPr="00682469">
              <w:rPr>
                <w:rFonts w:ascii="Garamond" w:hAnsi="Garamond"/>
              </w:rPr>
              <w:t xml:space="preserve">              </w:t>
            </w:r>
            <w:r w:rsidRPr="00682469">
              <w:rPr>
                <w:rFonts w:ascii="Garamond" w:hAnsi="Garamond"/>
              </w:rPr>
              <w:t>----------------------------------------------</w:t>
            </w:r>
          </w:p>
          <w:p w14:paraId="750ABCF8" w14:textId="0CAE622F" w:rsidR="0006116F" w:rsidRPr="00682469" w:rsidRDefault="00A823DC" w:rsidP="00753C04">
            <w:pPr>
              <w:pStyle w:val="NoSpacing"/>
              <w:jc w:val="center"/>
              <w:rPr>
                <w:rFonts w:ascii="Garamond" w:hAnsi="Garamond"/>
                <w:b/>
              </w:rPr>
            </w:pPr>
            <w:r w:rsidRPr="00682469">
              <w:rPr>
                <w:rFonts w:ascii="Garamond" w:hAnsi="Garamond"/>
              </w:rPr>
              <w:t xml:space="preserve">                                                                                                     </w:t>
            </w:r>
            <w:r w:rsidR="00682469">
              <w:rPr>
                <w:rFonts w:ascii="Garamond" w:hAnsi="Garamond"/>
              </w:rPr>
              <w:t xml:space="preserve"> </w:t>
            </w:r>
            <w:r w:rsidRPr="00682469">
              <w:rPr>
                <w:rFonts w:ascii="Garamond" w:hAnsi="Garamond"/>
                <w:b/>
              </w:rPr>
              <w:t>Signature, Date &amp; Official Stamp</w:t>
            </w:r>
          </w:p>
        </w:tc>
      </w:tr>
    </w:tbl>
    <w:p w14:paraId="750ABCFA" w14:textId="77777777" w:rsidR="00E56FC3" w:rsidRPr="00811EE4" w:rsidRDefault="00E56FC3" w:rsidP="00B249B9">
      <w:pPr>
        <w:pStyle w:val="NoSpacing"/>
        <w:rPr>
          <w:sz w:val="20"/>
          <w:szCs w:val="20"/>
        </w:rPr>
      </w:pPr>
    </w:p>
    <w:sectPr w:rsidR="00E56FC3" w:rsidRPr="00811EE4" w:rsidSect="000C7F01">
      <w:headerReference w:type="default" r:id="rId13"/>
      <w:pgSz w:w="12240" w:h="15840"/>
      <w:pgMar w:top="810" w:right="1080" w:bottom="90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181F" w14:textId="77777777" w:rsidR="00504FFA" w:rsidRDefault="00504FFA" w:rsidP="00386CD2">
      <w:pPr>
        <w:spacing w:after="0" w:line="240" w:lineRule="auto"/>
      </w:pPr>
      <w:r>
        <w:separator/>
      </w:r>
    </w:p>
  </w:endnote>
  <w:endnote w:type="continuationSeparator" w:id="0">
    <w:p w14:paraId="5EFE2520" w14:textId="77777777" w:rsidR="00504FFA" w:rsidRDefault="00504FFA" w:rsidP="0038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F8B2" w14:textId="77777777" w:rsidR="00504FFA" w:rsidRDefault="00504FFA" w:rsidP="00386CD2">
      <w:pPr>
        <w:spacing w:after="0" w:line="240" w:lineRule="auto"/>
      </w:pPr>
      <w:r>
        <w:separator/>
      </w:r>
    </w:p>
  </w:footnote>
  <w:footnote w:type="continuationSeparator" w:id="0">
    <w:p w14:paraId="30C95079" w14:textId="77777777" w:rsidR="00504FFA" w:rsidRDefault="00504FFA" w:rsidP="00386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59BE" w14:textId="7F16A05C" w:rsidR="00386CD2" w:rsidRDefault="00772F38" w:rsidP="00772F38">
    <w:pPr>
      <w:pStyle w:val="Header"/>
      <w:jc w:val="center"/>
    </w:pPr>
    <w:r>
      <w:rPr>
        <w:noProof/>
      </w:rPr>
      <w:drawing>
        <wp:inline distT="0" distB="0" distL="0" distR="0" wp14:anchorId="2212E9A0" wp14:editId="7B8BFB5E">
          <wp:extent cx="5534025" cy="809625"/>
          <wp:effectExtent l="0" t="0" r="0" b="0"/>
          <wp:docPr id="1425540288" name="Picture 1425540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pt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34025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66"/>
    <w:rsid w:val="00012C60"/>
    <w:rsid w:val="00030D5F"/>
    <w:rsid w:val="000434F7"/>
    <w:rsid w:val="0006116F"/>
    <w:rsid w:val="00090EBC"/>
    <w:rsid w:val="000961F8"/>
    <w:rsid w:val="000C7F01"/>
    <w:rsid w:val="001103F8"/>
    <w:rsid w:val="0014655C"/>
    <w:rsid w:val="00176991"/>
    <w:rsid w:val="00183974"/>
    <w:rsid w:val="00187165"/>
    <w:rsid w:val="001D2E8D"/>
    <w:rsid w:val="001D4ABE"/>
    <w:rsid w:val="00202750"/>
    <w:rsid w:val="0022158B"/>
    <w:rsid w:val="00222F21"/>
    <w:rsid w:val="00276FF3"/>
    <w:rsid w:val="002B27B5"/>
    <w:rsid w:val="002F7FCA"/>
    <w:rsid w:val="003360E1"/>
    <w:rsid w:val="00344500"/>
    <w:rsid w:val="00365209"/>
    <w:rsid w:val="00386CD2"/>
    <w:rsid w:val="003A7FAF"/>
    <w:rsid w:val="003D7498"/>
    <w:rsid w:val="003F30D0"/>
    <w:rsid w:val="00402DA8"/>
    <w:rsid w:val="004074E8"/>
    <w:rsid w:val="00430546"/>
    <w:rsid w:val="00463423"/>
    <w:rsid w:val="00464D53"/>
    <w:rsid w:val="00482646"/>
    <w:rsid w:val="00491034"/>
    <w:rsid w:val="004B5191"/>
    <w:rsid w:val="004D2265"/>
    <w:rsid w:val="005041B1"/>
    <w:rsid w:val="00504FFA"/>
    <w:rsid w:val="00513A29"/>
    <w:rsid w:val="00543099"/>
    <w:rsid w:val="00554503"/>
    <w:rsid w:val="005831BC"/>
    <w:rsid w:val="00596EF2"/>
    <w:rsid w:val="005B5124"/>
    <w:rsid w:val="005B7FDE"/>
    <w:rsid w:val="00601010"/>
    <w:rsid w:val="006140DB"/>
    <w:rsid w:val="00615B0C"/>
    <w:rsid w:val="00634238"/>
    <w:rsid w:val="0063537A"/>
    <w:rsid w:val="00663B31"/>
    <w:rsid w:val="00682469"/>
    <w:rsid w:val="006A32A6"/>
    <w:rsid w:val="006B307B"/>
    <w:rsid w:val="00753C04"/>
    <w:rsid w:val="00772F38"/>
    <w:rsid w:val="0079445E"/>
    <w:rsid w:val="00811EE4"/>
    <w:rsid w:val="00853269"/>
    <w:rsid w:val="0087522E"/>
    <w:rsid w:val="008B133D"/>
    <w:rsid w:val="008B3030"/>
    <w:rsid w:val="008B35B0"/>
    <w:rsid w:val="00917BD1"/>
    <w:rsid w:val="00954039"/>
    <w:rsid w:val="009622D1"/>
    <w:rsid w:val="00973310"/>
    <w:rsid w:val="009B379F"/>
    <w:rsid w:val="009E1E54"/>
    <w:rsid w:val="009F432C"/>
    <w:rsid w:val="009F4688"/>
    <w:rsid w:val="009F5E21"/>
    <w:rsid w:val="00A44DE5"/>
    <w:rsid w:val="00A5049B"/>
    <w:rsid w:val="00A77572"/>
    <w:rsid w:val="00A823DC"/>
    <w:rsid w:val="00AC1EBE"/>
    <w:rsid w:val="00AC464D"/>
    <w:rsid w:val="00AD7A37"/>
    <w:rsid w:val="00AE24DB"/>
    <w:rsid w:val="00AE55EF"/>
    <w:rsid w:val="00B03AE6"/>
    <w:rsid w:val="00B07DFA"/>
    <w:rsid w:val="00B249B9"/>
    <w:rsid w:val="00B26C6E"/>
    <w:rsid w:val="00B83EF7"/>
    <w:rsid w:val="00B96584"/>
    <w:rsid w:val="00BA0C3D"/>
    <w:rsid w:val="00BA7876"/>
    <w:rsid w:val="00BC0E7E"/>
    <w:rsid w:val="00C25A96"/>
    <w:rsid w:val="00C7635D"/>
    <w:rsid w:val="00C85BCC"/>
    <w:rsid w:val="00D01927"/>
    <w:rsid w:val="00D03D59"/>
    <w:rsid w:val="00D04FAC"/>
    <w:rsid w:val="00D07BEB"/>
    <w:rsid w:val="00D21E46"/>
    <w:rsid w:val="00D55051"/>
    <w:rsid w:val="00D56C66"/>
    <w:rsid w:val="00DC6DD0"/>
    <w:rsid w:val="00DF1810"/>
    <w:rsid w:val="00E23566"/>
    <w:rsid w:val="00E56FC3"/>
    <w:rsid w:val="00E64DA9"/>
    <w:rsid w:val="00E67752"/>
    <w:rsid w:val="00E70873"/>
    <w:rsid w:val="00E73768"/>
    <w:rsid w:val="00EB1607"/>
    <w:rsid w:val="00EC575B"/>
    <w:rsid w:val="00F2241C"/>
    <w:rsid w:val="00F52EBE"/>
    <w:rsid w:val="00F55496"/>
    <w:rsid w:val="00F55F9B"/>
    <w:rsid w:val="00FA4829"/>
    <w:rsid w:val="00FB2B12"/>
    <w:rsid w:val="00FF03F2"/>
    <w:rsid w:val="00FF0F2E"/>
    <w:rsid w:val="00FF11E2"/>
    <w:rsid w:val="00FF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ABCAF"/>
  <w15:chartTrackingRefBased/>
  <w15:docId w15:val="{8714290B-5AE3-4BA1-B981-6949E084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DFA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6C6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56C66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1D4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56FC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82646"/>
    <w:rPr>
      <w:color w:val="954F72"/>
      <w:u w:val="single"/>
    </w:rPr>
  </w:style>
  <w:style w:type="paragraph" w:styleId="Header">
    <w:name w:val="header"/>
    <w:basedOn w:val="Normal"/>
    <w:link w:val="HeaderChar"/>
    <w:uiPriority w:val="99"/>
    <w:unhideWhenUsed/>
    <w:rsid w:val="00386C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CD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86C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CD2"/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386CD2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C7F01"/>
    <w:pPr>
      <w:spacing w:after="0" w:line="240" w:lineRule="auto"/>
    </w:pPr>
    <w:rPr>
      <w:rFonts w:ascii="Consolas" w:eastAsiaTheme="minorEastAsia" w:hAnsi="Consolas" w:cs="Aptos"/>
      <w:sz w:val="21"/>
      <w:szCs w:val="21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7F01"/>
    <w:rPr>
      <w:rFonts w:ascii="Consolas" w:eastAsiaTheme="minorEastAsia" w:hAnsi="Consolas" w:cs="Aptos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C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4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myportal.nus.edu.sg/studentportal/academics/u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1FD79-89BC-42BF-BD9F-9B55B497CDE8}"/>
      </w:docPartPr>
      <w:docPartBody>
        <w:p w:rsidR="0079018E" w:rsidRDefault="00D1047A">
          <w:r w:rsidRPr="004545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7A"/>
    <w:rsid w:val="00122286"/>
    <w:rsid w:val="00157ECF"/>
    <w:rsid w:val="001A1173"/>
    <w:rsid w:val="002D69FB"/>
    <w:rsid w:val="003F30D0"/>
    <w:rsid w:val="0079018E"/>
    <w:rsid w:val="007B7B73"/>
    <w:rsid w:val="009F4688"/>
    <w:rsid w:val="00B03AE6"/>
    <w:rsid w:val="00D1047A"/>
    <w:rsid w:val="00E8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047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97a1be5-6a1d-4fa9-9f8e-44fcf90d82c7">MDF2AN74JMME-731496164-924</_dlc_DocId>
    <_dlc_DocIdUrl xmlns="597a1be5-6a1d-4fa9-9f8e-44fcf90d82c7">
      <Url>https://nusu.sharepoint.com/sites/cde/engchbe/stu/_layouts/15/DocIdRedir.aspx?ID=MDF2AN74JMME-731496164-924</Url>
      <Description>MDF2AN74JMME-731496164-924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CABC1A5CE32B40979A3AF24BA316AD" ma:contentTypeVersion="2259" ma:contentTypeDescription="Create a new document." ma:contentTypeScope="" ma:versionID="9d2588a6a810265bc2e408e4b457eb71">
  <xsd:schema xmlns:xsd="http://www.w3.org/2001/XMLSchema" xmlns:xs="http://www.w3.org/2001/XMLSchema" xmlns:p="http://schemas.microsoft.com/office/2006/metadata/properties" xmlns:ns2="597a1be5-6a1d-4fa9-9f8e-44fcf90d82c7" xmlns:ns3="23c734bc-7217-443f-8e5f-625493381f5f" targetNamespace="http://schemas.microsoft.com/office/2006/metadata/properties" ma:root="true" ma:fieldsID="db766f24f9f62849837d731175a41135" ns2:_="" ns3:_="">
    <xsd:import namespace="597a1be5-6a1d-4fa9-9f8e-44fcf90d82c7"/>
    <xsd:import namespace="23c734bc-7217-443f-8e5f-625493381f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1be5-6a1d-4fa9-9f8e-44fcf90d82c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734bc-7217-443f-8e5f-625493381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BDD38A85-2B9F-423A-8AE8-0E7BCB48D0FC}">
  <ds:schemaRefs>
    <ds:schemaRef ds:uri="http://schemas.microsoft.com/office/2006/metadata/properties"/>
    <ds:schemaRef ds:uri="http://schemas.microsoft.com/office/infopath/2007/PartnerControls"/>
    <ds:schemaRef ds:uri="597a1be5-6a1d-4fa9-9f8e-44fcf90d82c7"/>
  </ds:schemaRefs>
</ds:datastoreItem>
</file>

<file path=customXml/itemProps2.xml><?xml version="1.0" encoding="utf-8"?>
<ds:datastoreItem xmlns:ds="http://schemas.openxmlformats.org/officeDocument/2006/customXml" ds:itemID="{E6C90DC9-FAD8-4732-8E68-04CC222EC41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2C0CDDE-A7AD-4BFA-9D8E-AB7471A85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a1be5-6a1d-4fa9-9f8e-44fcf90d82c7"/>
    <ds:schemaRef ds:uri="23c734bc-7217-443f-8e5f-625493381f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7A3BD8-EC65-4DED-AC2C-EF299C63A57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F2F547-832C-4021-AE97-72F296742000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5860837-0126-472C-AE7E-04FAD94B559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314</Words>
  <Characters>1958</Characters>
  <Application>Microsoft Office Word</Application>
  <DocSecurity>0</DocSecurity>
  <Lines>89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2251</CharactersWithSpaces>
  <SharedDoc>false</SharedDoc>
  <HLinks>
    <vt:vector size="6" baseType="variant">
      <vt:variant>
        <vt:i4>2687032</vt:i4>
      </vt:variant>
      <vt:variant>
        <vt:i4>0</vt:i4>
      </vt:variant>
      <vt:variant>
        <vt:i4>0</vt:i4>
      </vt:variant>
      <vt:variant>
        <vt:i4>5</vt:i4>
      </vt:variant>
      <vt:variant>
        <vt:lpwstr>https://www.eng.nus.edu.sg/undergraduatestudies/study-abroad/student-exchange-programme-sep/module-mapping/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"Jasmin Lee" &lt;jasmin_lee@nus.edu.sg&gt;</dc:creator>
  <cp:keywords/>
  <dc:description/>
  <cp:lastModifiedBy>Foong Chee Sin</cp:lastModifiedBy>
  <cp:revision>3</cp:revision>
  <cp:lastPrinted>2013-03-20T07:20:00Z</cp:lastPrinted>
  <dcterms:created xsi:type="dcterms:W3CDTF">2026-04-20T08:10:00Z</dcterms:created>
  <dcterms:modified xsi:type="dcterms:W3CDTF">2026-04-20T08:26:00Z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C7T2MHUTPRFU-19-308</vt:lpwstr>
  </property>
  <property fmtid="{D5CDD505-2E9C-101B-9397-08002B2CF9AE}" pid="3" name="_dlc_DocIdItemGuid">
    <vt:lpwstr>719d1136-d6d7-4b5b-acbb-be491bf2a08d</vt:lpwstr>
  </property>
  <property fmtid="{D5CDD505-2E9C-101B-9397-08002B2CF9AE}" pid="4" name="_dlc_DocIdUrl">
    <vt:lpwstr>https://share.nus.edu.sg/engchbe/stu/_layouts/DocIdRedir.aspx?ID=C7T2MHUTPRFU-19-308, C7T2MHUTPRFU-19-308</vt:lpwstr>
  </property>
  <property fmtid="{D5CDD505-2E9C-101B-9397-08002B2CF9AE}" pid="5" name="ContentTypeId">
    <vt:lpwstr>0x010100E6CABC1A5CE32B40979A3AF24BA316AD</vt:lpwstr>
  </property>
</Properties>
</file>