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234440" cy="618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q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18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80" w:after="0" w:line="276" w:lineRule="auto"/>
      </w:pPr>
    </w:p>
    <w:tbl>
      <w:tblPr>
        <w:tblW w:type="dxa" w:w="9744"/>
        <w:jc w:val="center"/>
        <w:tblLayout w:type="fixed"/>
        <w:tblLook w:firstColumn="1" w:firstRow="1" w:lastColumn="0" w:lastRow="0" w:noHBand="0" w:noVBand="1" w:val="04A0"/>
      </w:tblPr>
      <w:tblGrid>
        <w:gridCol w:w="240"/>
        <w:gridCol w:w="9504"/>
      </w:tblGrid>
      <w:tr>
        <w:trPr>
          <w:cantSplit/>
        </w:trPr>
        <w:tc>
          <w:tcPr>
            <w:tcW w:type="dxa" w:w="240"/>
            <w:shd w:fill="1A43F5"/>
            <w:vAlign w:val="center"/>
            <w:tcMar>
              <w:top w:w="340" w:type="dxa"/>
              <w:start w:w="420" w:type="dxa"/>
              <w:bottom w:w="340" w:type="dxa"/>
              <w:end w:w="280" w:type="dxa"/>
            </w:tcMar>
          </w:tcPr>
          <w:p>
            <w:pPr>
              <w:keepLines/>
            </w:pPr>
          </w:p>
        </w:tc>
        <w:tc>
          <w:tcPr>
            <w:tcW w:type="dxa" w:w="9504"/>
            <w:shd w:fill="001450"/>
            <w:vAlign w:val="center"/>
            <w:tcMar>
              <w:top w:w="340" w:type="dxa"/>
              <w:start w:w="420" w:type="dxa"/>
              <w:bottom w:w="340" w:type="dxa"/>
              <w:end w:w="28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8093"/>
                <w:sz w:val="18"/>
              </w:rPr>
              <w:t>[DOCUMENT TYPE]</w:t>
            </w:r>
            <w:r>
              <w:br/>
            </w:r>
            <w:r>
              <w:br/>
            </w:r>
            <w:r>
              <w:rPr>
                <w:rFonts w:ascii="Arial" w:hAnsi="Arial"/>
                <w:b/>
                <w:color w:val="FFFFFF"/>
                <w:sz w:val="48"/>
              </w:rPr>
              <w:t>[Primary document title]</w:t>
            </w:r>
            <w:r>
              <w:br/>
            </w:r>
            <w:r>
              <w:rPr>
                <w:rFonts w:ascii="Arial" w:hAnsi="Arial"/>
                <w:b w:val="0"/>
                <w:color w:val="F0F0F0"/>
                <w:sz w:val="23"/>
              </w:rPr>
              <w:t>[Subtitle or scope statement]</w:t>
            </w:r>
          </w:p>
        </w:tc>
      </w:tr>
    </w:tbl>
    <w:p/>
    <w:tbl>
      <w:tblPr>
        <w:tblW w:type="dxa" w:w="660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4400"/>
      </w:tblGrid>
      <w:tr>
        <w:trPr>
          <w:cantSplit/>
          <w:tblHeader w:val="true"/>
        </w:trPr>
        <w:tc>
          <w:tcPr>
            <w:tcW w:type="dxa" w:w="220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Client / audience</w:t>
            </w:r>
          </w:p>
        </w:tc>
        <w:tc>
          <w:tcPr>
            <w:tcW w:type="dxa" w:w="440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[Client, steering group, or internal audience]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Document ID</w:t>
            </w:r>
          </w:p>
        </w:tc>
        <w:tc>
          <w:tcPr>
            <w:tcW w:type="dxa" w:w="440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[CQI-CLIENT-WORKSTREAM-DOC-001]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Version</w:t>
            </w:r>
          </w:p>
        </w:tc>
        <w:tc>
          <w:tcPr>
            <w:tcW w:type="dxa" w:w="440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[R01 / Draft / Final]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Prepared by</w:t>
            </w:r>
          </w:p>
        </w:tc>
        <w:tc>
          <w:tcPr>
            <w:tcW w:type="dxa" w:w="440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CQI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Date</w:t>
            </w:r>
          </w:p>
        </w:tc>
        <w:tc>
          <w:tcPr>
            <w:tcW w:type="dxa" w:w="440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[YYYY-MM-DD]</w:t>
            </w:r>
          </w:p>
        </w:tc>
      </w:tr>
    </w:tbl>
    <w:p>
      <w:pPr>
        <w:spacing w:before="3000"/>
      </w:pPr>
      <w:r>
        <w:rPr>
          <w:rFonts w:ascii="Arial" w:hAnsi="Arial"/>
          <w:b/>
          <w:color w:val="686868"/>
          <w:sz w:val="18"/>
        </w:rPr>
        <w:t>CQI</w:t>
        <w:br/>
        <w:t>Explainable customer-journey intelligence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020" w:bottom="794" w:left="1134" w:header="567" w:footer="397" w:gutter="0"/>
          <w:cols w:space="720"/>
          <w:docGrid w:linePitch="360"/>
        </w:sectPr>
      </w:pPr>
    </w:p>
    <w:p>
      <w:pPr>
        <w:pStyle w:val="Heading1"/>
      </w:pPr>
      <w:r>
        <w:t>Document control</w:t>
      </w:r>
    </w:p>
    <w:p>
      <w:pPr>
        <w:spacing w:before="0" w:after="240" w:line="276" w:lineRule="auto"/>
      </w:pPr>
      <w:r>
        <w:t>Use this page for traceability before stakeholder circulation.</w:t>
      </w:r>
    </w:p>
    <w:tbl>
      <w:tblPr>
        <w:tblW w:type="dxa" w:w="9744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2922"/>
        <w:gridCol w:w="1950"/>
        <w:gridCol w:w="2922"/>
      </w:tblGrid>
      <w:tr>
        <w:trPr>
          <w:cantSplit/>
          <w:tblHeader w:val="true"/>
        </w:trPr>
        <w:tc>
          <w:tcPr>
            <w:tcW w:type="dxa" w:w="195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Document ID</w:t>
            </w:r>
          </w:p>
        </w:tc>
        <w:tc>
          <w:tcPr>
            <w:tcW w:type="dxa" w:w="2922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[ID]</w:t>
            </w:r>
          </w:p>
        </w:tc>
        <w:tc>
          <w:tcPr>
            <w:tcW w:type="dxa" w:w="195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Status</w:t>
            </w:r>
          </w:p>
        </w:tc>
        <w:tc>
          <w:tcPr>
            <w:tcW w:type="dxa" w:w="2922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[Draft / Review / Final]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Owner</w:t>
            </w:r>
          </w:p>
        </w:tc>
        <w:tc>
          <w:tcPr>
            <w:tcW w:type="dxa" w:w="2922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[Name / role]</w:t>
            </w:r>
          </w:p>
        </w:tc>
        <w:tc>
          <w:tcPr>
            <w:tcW w:type="dxa" w:w="195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Reviewer</w:t>
            </w:r>
          </w:p>
        </w:tc>
        <w:tc>
          <w:tcPr>
            <w:tcW w:type="dxa" w:w="2922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[Name / role]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Approver</w:t>
            </w:r>
          </w:p>
        </w:tc>
        <w:tc>
          <w:tcPr>
            <w:tcW w:type="dxa" w:w="2922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[Name / role]</w:t>
            </w:r>
          </w:p>
        </w:tc>
        <w:tc>
          <w:tcPr>
            <w:tcW w:type="dxa" w:w="195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Confidentiality</w:t>
            </w:r>
          </w:p>
        </w:tc>
        <w:tc>
          <w:tcPr>
            <w:tcW w:type="dxa" w:w="2922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[Internal / Client confidential]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Source scope</w:t>
            </w:r>
          </w:p>
        </w:tc>
        <w:tc>
          <w:tcPr>
            <w:tcW w:type="dxa" w:w="2922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[Data, repo, client, period]</w:t>
            </w:r>
          </w:p>
        </w:tc>
        <w:tc>
          <w:tcPr>
            <w:tcW w:type="dxa" w:w="195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Quality gate</w:t>
            </w:r>
          </w:p>
        </w:tc>
        <w:tc>
          <w:tcPr>
            <w:tcW w:type="dxa" w:w="2922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[Passed / warning / failed]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Supersedes</w:t>
            </w:r>
          </w:p>
        </w:tc>
        <w:tc>
          <w:tcPr>
            <w:tcW w:type="dxa" w:w="2922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[Previous version]</w:t>
            </w:r>
          </w:p>
        </w:tc>
        <w:tc>
          <w:tcPr>
            <w:tcW w:type="dxa" w:w="195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Next review</w:t>
            </w:r>
          </w:p>
        </w:tc>
        <w:tc>
          <w:tcPr>
            <w:tcW w:type="dxa" w:w="2922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[YYYY-MM-DD]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Language</w:t>
            </w:r>
          </w:p>
        </w:tc>
        <w:tc>
          <w:tcPr>
            <w:tcW w:type="dxa" w:w="2922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[Spanish / English / bilingual]</w:t>
            </w:r>
          </w:p>
        </w:tc>
        <w:tc>
          <w:tcPr>
            <w:tcW w:type="dxa" w:w="195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7F7F7"/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7"/>
              </w:rPr>
              <w:t>Prepared by</w:t>
            </w:r>
          </w:p>
        </w:tc>
        <w:tc>
          <w:tcPr>
            <w:tcW w:type="dxa" w:w="2922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8"/>
              </w:rPr>
              <w:t>CQI</w:t>
            </w:r>
          </w:p>
        </w:tc>
      </w:tr>
    </w:tbl>
    <w:p>
      <w:pPr>
        <w:pStyle w:val="Heading2"/>
      </w:pPr>
      <w:r>
        <w:t>Revision history</w:t>
      </w:r>
    </w:p>
    <w:tbl>
      <w:tblPr>
        <w:tblW w:type="dxa" w:w="9744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120"/>
        <w:gridCol w:w="3424"/>
        <w:gridCol w:w="1130"/>
        <w:gridCol w:w="1130"/>
        <w:gridCol w:w="1130"/>
        <w:gridCol w:w="1130"/>
      </w:tblGrid>
      <w:tr>
        <w:trPr>
          <w:cantSplit/>
          <w:tblHeader w:val="true"/>
        </w:trPr>
        <w:tc>
          <w:tcPr>
            <w:tcW w:type="dxa" w:w="680"/>
            <w:shd w:fill="001450"/>
            <w:tcBorders>
              <w:top w:val="single" w:sz="8" w:space="0" w:color="001450"/>
              <w:left w:val="single" w:sz="8" w:space="0" w:color="001450"/>
              <w:bottom w:val="single" w:sz="8" w:space="0" w:color="001450"/>
              <w:right w:val="single" w:sz="8" w:space="0" w:color="001450"/>
              <w:insideH w:val="single" w:sz="8" w:space="0" w:color="001450"/>
              <w:insideV w:val="single" w:sz="8" w:space="0" w:color="00145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6"/>
              </w:rPr>
              <w:t>Rev</w:t>
            </w:r>
          </w:p>
        </w:tc>
        <w:tc>
          <w:tcPr>
            <w:tcW w:type="dxa" w:w="1120"/>
            <w:shd w:fill="001450"/>
            <w:tcBorders>
              <w:top w:val="single" w:sz="8" w:space="0" w:color="001450"/>
              <w:left w:val="single" w:sz="8" w:space="0" w:color="001450"/>
              <w:bottom w:val="single" w:sz="8" w:space="0" w:color="001450"/>
              <w:right w:val="single" w:sz="8" w:space="0" w:color="001450"/>
              <w:insideH w:val="single" w:sz="8" w:space="0" w:color="001450"/>
              <w:insideV w:val="single" w:sz="8" w:space="0" w:color="00145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424"/>
            <w:shd w:fill="001450"/>
            <w:tcBorders>
              <w:top w:val="single" w:sz="8" w:space="0" w:color="001450"/>
              <w:left w:val="single" w:sz="8" w:space="0" w:color="001450"/>
              <w:bottom w:val="single" w:sz="8" w:space="0" w:color="001450"/>
              <w:right w:val="single" w:sz="8" w:space="0" w:color="001450"/>
              <w:insideH w:val="single" w:sz="8" w:space="0" w:color="001450"/>
              <w:insideV w:val="single" w:sz="8" w:space="0" w:color="00145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130"/>
            <w:shd w:fill="001450"/>
            <w:tcBorders>
              <w:top w:val="single" w:sz="8" w:space="0" w:color="001450"/>
              <w:left w:val="single" w:sz="8" w:space="0" w:color="001450"/>
              <w:bottom w:val="single" w:sz="8" w:space="0" w:color="001450"/>
              <w:right w:val="single" w:sz="8" w:space="0" w:color="001450"/>
              <w:insideH w:val="single" w:sz="8" w:space="0" w:color="001450"/>
              <w:insideV w:val="single" w:sz="8" w:space="0" w:color="00145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6"/>
              </w:rPr>
              <w:t>Issued by</w:t>
            </w:r>
          </w:p>
        </w:tc>
        <w:tc>
          <w:tcPr>
            <w:tcW w:type="dxa" w:w="1130"/>
            <w:shd w:fill="001450"/>
            <w:tcBorders>
              <w:top w:val="single" w:sz="8" w:space="0" w:color="001450"/>
              <w:left w:val="single" w:sz="8" w:space="0" w:color="001450"/>
              <w:bottom w:val="single" w:sz="8" w:space="0" w:color="001450"/>
              <w:right w:val="single" w:sz="8" w:space="0" w:color="001450"/>
              <w:insideH w:val="single" w:sz="8" w:space="0" w:color="001450"/>
              <w:insideV w:val="single" w:sz="8" w:space="0" w:color="00145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6"/>
              </w:rPr>
              <w:t>Checked by</w:t>
            </w:r>
          </w:p>
        </w:tc>
        <w:tc>
          <w:tcPr>
            <w:tcW w:type="dxa" w:w="1130"/>
            <w:shd w:fill="001450"/>
            <w:tcBorders>
              <w:top w:val="single" w:sz="8" w:space="0" w:color="001450"/>
              <w:left w:val="single" w:sz="8" w:space="0" w:color="001450"/>
              <w:bottom w:val="single" w:sz="8" w:space="0" w:color="001450"/>
              <w:right w:val="single" w:sz="8" w:space="0" w:color="001450"/>
              <w:insideH w:val="single" w:sz="8" w:space="0" w:color="001450"/>
              <w:insideV w:val="single" w:sz="8" w:space="0" w:color="00145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6"/>
              </w:rPr>
              <w:t>Approved by</w:t>
            </w:r>
          </w:p>
        </w:tc>
        <w:tc>
          <w:tcPr>
            <w:tcW w:type="dxa" w:w="1130"/>
            <w:shd w:fill="001450"/>
            <w:tcBorders>
              <w:top w:val="single" w:sz="8" w:space="0" w:color="001450"/>
              <w:left w:val="single" w:sz="8" w:space="0" w:color="001450"/>
              <w:bottom w:val="single" w:sz="8" w:space="0" w:color="001450"/>
              <w:right w:val="single" w:sz="8" w:space="0" w:color="001450"/>
              <w:insideH w:val="single" w:sz="8" w:space="0" w:color="001450"/>
              <w:insideV w:val="single" w:sz="8" w:space="0" w:color="00145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6"/>
              </w:rPr>
              <w:t>Client approval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R01</w:t>
            </w:r>
          </w:p>
        </w:tc>
        <w:tc>
          <w:tcPr>
            <w:tcW w:type="dxa" w:w="112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[YYYY-MM-DD]</w:t>
            </w:r>
          </w:p>
        </w:tc>
        <w:tc>
          <w:tcPr>
            <w:tcW w:type="dxa" w:w="3424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[Issued for review]</w:t>
            </w:r>
          </w:p>
        </w:tc>
        <w:tc>
          <w:tcPr>
            <w:tcW w:type="dxa" w:w="113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[Name]</w:t>
            </w:r>
          </w:p>
        </w:tc>
        <w:tc>
          <w:tcPr>
            <w:tcW w:type="dxa" w:w="113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[Name]</w:t>
            </w:r>
          </w:p>
        </w:tc>
        <w:tc>
          <w:tcPr>
            <w:tcW w:type="dxa" w:w="113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[Name]</w:t>
            </w:r>
          </w:p>
        </w:tc>
        <w:tc>
          <w:tcPr>
            <w:tcW w:type="dxa" w:w="113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[Y/N]</w:t>
            </w:r>
          </w:p>
        </w:tc>
      </w:tr>
    </w:tbl>
    <w:p>
      <w:pPr>
        <w:sectPr>
          <w:headerReference w:type="default" r:id="rId12"/>
          <w:footerReference w:type="default" r:id="rId13"/>
          <w:pgSz w:w="11906" w:h="16838"/>
          <w:pgMar w:top="1247" w:right="1020" w:bottom="907" w:left="1134" w:header="567" w:footer="397" w:gutter="0"/>
          <w:cols w:space="720"/>
          <w:docGrid w:linePitch="360"/>
        </w:sectPr>
      </w:pPr>
    </w:p>
    <w:p>
      <w:pPr>
        <w:pStyle w:val="Heading1"/>
      </w:pPr>
      <w:r>
        <w:t>Index</w:t>
      </w:r>
    </w:p>
    <w:p>
      <w:pPr>
        <w:spacing w:before="0" w:after="240" w:line="276" w:lineRule="auto"/>
      </w:pPr>
      <w:r>
        <w:fldChar w:fldCharType="begin"/>
        <w:instrText xml:space="preserve">TOC \o "1-3" \h \z \u</w:instrText>
        <w:fldChar w:fldCharType="separate"/>
        <w:t>Right-click and update field to refresh the table of contents.</w:t>
        <w:fldChar w:fldCharType="end"/>
      </w:r>
    </w:p>
    <w:p>
      <w:pPr>
        <w:pStyle w:val="Caption"/>
      </w:pPr>
      <w:r>
        <w:t>Note: In Word, right-click the table of contents and choose Update Field before issuing a final version.</w:t>
      </w:r>
    </w:p>
    <w:p>
      <w:pPr>
        <w:sectPr>
          <w:headerReference w:type="default" r:id="rId14"/>
          <w:footerReference w:type="default" r:id="rId15"/>
          <w:pgSz w:w="11906" w:h="16838"/>
          <w:pgMar w:top="1247" w:right="1020" w:bottom="907" w:left="1134" w:header="567" w:footer="397" w:gutter="0"/>
          <w:cols w:space="720"/>
          <w:docGrid w:linePitch="360"/>
        </w:sectPr>
      </w:pPr>
    </w:p>
    <w:p>
      <w:pPr>
        <w:pStyle w:val="Heading1"/>
      </w:pPr>
      <w:r>
        <w:t>Executive summary</w:t>
      </w:r>
    </w:p>
    <w:p>
      <w:pPr>
        <w:spacing w:before="0" w:after="200" w:line="276" w:lineRule="auto"/>
      </w:pPr>
      <w:r>
        <w:t>[Front-load the conclusion in 4-6 lines. State what changed, why it matters, and what decision is required.]</w:t>
      </w:r>
    </w:p>
    <w:tbl>
      <w:tblPr>
        <w:tblW w:type="dxa" w:w="9744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564"/>
      </w:tblGrid>
      <w:tr>
        <w:trPr>
          <w:cantSplit/>
        </w:trPr>
        <w:tc>
          <w:tcPr>
            <w:tcW w:type="dxa" w:w="180"/>
            <w:shd w:fill="1A43F5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vAlign w:val="center"/>
          </w:tcPr>
          <w:p>
            <w:pPr>
              <w:keepLines/>
            </w:pPr>
          </w:p>
        </w:tc>
        <w:tc>
          <w:tcPr>
            <w:tcW w:type="dxa" w:w="9564"/>
            <w:shd w:fill="F7F7F7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1A43F5"/>
                <w:sz w:val="18"/>
              </w:rPr>
              <w:t xml:space="preserve">Decision: </w:t>
            </w:r>
            <w:r>
              <w:rPr>
                <w:rFonts w:ascii="Arial" w:hAnsi="Arial"/>
                <w:b w:val="0"/>
                <w:color w:val="232324"/>
                <w:sz w:val="19"/>
              </w:rPr>
              <w:t>[Recommended action, owner, and decision date.]</w:t>
            </w:r>
          </w:p>
        </w:tc>
      </w:tr>
    </w:tbl>
    <w:p>
      <w:pPr>
        <w:pStyle w:val="Heading2"/>
      </w:pPr>
      <w:r>
        <w:t>Key indicators</w:t>
      </w:r>
    </w:p>
    <w:tbl>
      <w:tblPr>
        <w:tblW w:type="dxa" w:w="9744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2436"/>
            <w:shd w:fill="F7F7F7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6"/>
              </w:rPr>
              <w:t>Repair pressure</w:t>
            </w:r>
          </w:p>
        </w:tc>
        <w:tc>
          <w:tcPr>
            <w:tcW w:type="dxa" w:w="2436"/>
            <w:shd w:fill="F7F7F7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6"/>
              </w:rPr>
              <w:t>Risk pressure</w:t>
            </w:r>
          </w:p>
        </w:tc>
        <w:tc>
          <w:tcPr>
            <w:tcW w:type="dxa" w:w="2436"/>
            <w:shd w:fill="F7F7F7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6"/>
              </w:rPr>
              <w:t>Operational score</w:t>
            </w:r>
          </w:p>
        </w:tc>
        <w:tc>
          <w:tcPr>
            <w:tcW w:type="dxa" w:w="2436"/>
            <w:shd w:fill="F7F7F7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686868"/>
                <w:sz w:val="16"/>
              </w:rPr>
              <w:t>Evidence status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2D7173"/>
                <w:sz w:val="28"/>
              </w:rPr>
              <w:t>[00.0]</w:t>
            </w:r>
          </w:p>
        </w:tc>
        <w:tc>
          <w:tcPr>
            <w:tcW w:type="dxa" w:w="2436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563F"/>
                <w:sz w:val="28"/>
              </w:rPr>
              <w:t>[00.0]</w:t>
            </w:r>
          </w:p>
        </w:tc>
        <w:tc>
          <w:tcPr>
            <w:tcW w:type="dxa" w:w="2436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37A781"/>
                <w:sz w:val="28"/>
              </w:rPr>
              <w:t>[00/100]</w:t>
            </w:r>
          </w:p>
        </w:tc>
        <w:tc>
          <w:tcPr>
            <w:tcW w:type="dxa" w:w="2436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1A43F5"/>
                <w:sz w:val="28"/>
              </w:rPr>
              <w:t>[Validation-pending]</w:t>
            </w:r>
          </w:p>
        </w:tc>
      </w:tr>
    </w:tbl>
    <w:p>
      <w:pPr>
        <w:pStyle w:val="Heading1"/>
      </w:pPr>
      <w:r>
        <w:t>1. Context and scope</w:t>
      </w:r>
    </w:p>
    <w:p>
      <w:r>
        <w:t>[Describe the client, workstream, source systems, period covered, and business question. Include exact data grain and version boundaries when relevant.]</w:t>
      </w:r>
    </w:p>
    <w:p>
      <w:pPr>
        <w:pStyle w:val="Heading2"/>
      </w:pPr>
      <w:r>
        <w:t>1.1 Source lineage</w:t>
      </w:r>
    </w:p>
    <w:tbl>
      <w:tblPr>
        <w:tblW w:type="dxa" w:w="9744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564"/>
      </w:tblGrid>
      <w:tr>
        <w:trPr>
          <w:cantSplit/>
        </w:trPr>
        <w:tc>
          <w:tcPr>
            <w:tcW w:type="dxa" w:w="180"/>
            <w:shd w:fill="2D7173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vAlign w:val="center"/>
          </w:tcPr>
          <w:p>
            <w:pPr>
              <w:keepLines/>
            </w:pPr>
          </w:p>
        </w:tc>
        <w:tc>
          <w:tcPr>
            <w:tcW w:type="dxa" w:w="9564"/>
            <w:shd w:fill="F7F7F7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2D7173"/>
                <w:sz w:val="18"/>
              </w:rPr>
              <w:t xml:space="preserve">Lineage: </w:t>
            </w:r>
            <w:r>
              <w:rPr>
                <w:rFonts w:ascii="Arial" w:hAnsi="Arial"/>
                <w:b w:val="0"/>
                <w:color w:val="232324"/>
                <w:sz w:val="19"/>
              </w:rPr>
              <w:t>[Source path/table/API] -&gt; [processing step] -&gt; [deliverable section]. Separate verified facts from assumptions.</w:t>
            </w:r>
          </w:p>
        </w:tc>
      </w:tr>
    </w:tbl>
    <w:p>
      <w:pPr>
        <w:pStyle w:val="Heading1"/>
      </w:pPr>
      <w:r>
        <w:t>2. Findings</w:t>
      </w:r>
    </w:p>
    <w:p>
      <w:r>
        <w:t>[Use concise prose. Every figure/table must be numbered, referenced in the text, and explained.]</w:t>
      </w:r>
    </w:p>
    <w:p>
      <w:pPr>
        <w:pStyle w:val="Heading2"/>
      </w:pPr>
      <w:r>
        <w:t>2.1 Evidence table pattern</w:t>
      </w:r>
    </w:p>
    <w:p>
      <w:pPr>
        <w:keepNext/>
        <w:spacing w:before="120" w:after="0"/>
      </w:pPr>
      <w:r>
        <w:rPr>
          <w:rFonts w:ascii="Arial" w:hAnsi="Arial"/>
          <w:b/>
          <w:color w:val="232324"/>
          <w:sz w:val="24"/>
        </w:rPr>
        <w:t>Table 1</w:t>
      </w:r>
    </w:p>
    <w:p>
      <w:pPr>
        <w:keepNext/>
        <w:spacing w:before="0" w:after="120"/>
      </w:pPr>
      <w:r>
        <w:rPr>
          <w:rFonts w:ascii="Arial" w:hAnsi="Arial"/>
          <w:b w:val="0"/>
          <w:i/>
          <w:color w:val="232324"/>
          <w:sz w:val="24"/>
        </w:rPr>
        <w:t>Evidence Matrix With CQI Table Geometry</w:t>
      </w:r>
    </w:p>
    <w:tbl>
      <w:tblPr>
        <w:tblW w:type="dxa" w:w="9744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2161"/>
        <w:gridCol w:w="2161"/>
        <w:gridCol w:w="2161"/>
        <w:gridCol w:w="2161"/>
      </w:tblGrid>
      <w:tr>
        <w:trPr>
          <w:cantSplit/>
          <w:tblHeader w:val="true"/>
        </w:trPr>
        <w:tc>
          <w:tcPr>
            <w:tcW w:type="dxa" w:w="1100"/>
            <w:shd w:fill="001450"/>
            <w:tcBorders>
              <w:top w:val="single" w:sz="8" w:space="0" w:color="001450"/>
              <w:left w:val="single" w:sz="8" w:space="0" w:color="001450"/>
              <w:bottom w:val="single" w:sz="8" w:space="0" w:color="001450"/>
              <w:right w:val="single" w:sz="8" w:space="0" w:color="001450"/>
              <w:insideH w:val="single" w:sz="8" w:space="0" w:color="001450"/>
              <w:insideV w:val="single" w:sz="8" w:space="0" w:color="00145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61"/>
            <w:shd w:fill="001450"/>
            <w:tcBorders>
              <w:top w:val="single" w:sz="8" w:space="0" w:color="001450"/>
              <w:left w:val="single" w:sz="8" w:space="0" w:color="001450"/>
              <w:bottom w:val="single" w:sz="8" w:space="0" w:color="001450"/>
              <w:right w:val="single" w:sz="8" w:space="0" w:color="001450"/>
              <w:insideH w:val="single" w:sz="8" w:space="0" w:color="001450"/>
              <w:insideV w:val="single" w:sz="8" w:space="0" w:color="00145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161"/>
            <w:shd w:fill="001450"/>
            <w:tcBorders>
              <w:top w:val="single" w:sz="8" w:space="0" w:color="001450"/>
              <w:left w:val="single" w:sz="8" w:space="0" w:color="001450"/>
              <w:bottom w:val="single" w:sz="8" w:space="0" w:color="001450"/>
              <w:right w:val="single" w:sz="8" w:space="0" w:color="001450"/>
              <w:insideH w:val="single" w:sz="8" w:space="0" w:color="001450"/>
              <w:insideV w:val="single" w:sz="8" w:space="0" w:color="00145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161"/>
            <w:shd w:fill="001450"/>
            <w:tcBorders>
              <w:top w:val="single" w:sz="8" w:space="0" w:color="001450"/>
              <w:left w:val="single" w:sz="8" w:space="0" w:color="001450"/>
              <w:bottom w:val="single" w:sz="8" w:space="0" w:color="001450"/>
              <w:right w:val="single" w:sz="8" w:space="0" w:color="001450"/>
              <w:insideH w:val="single" w:sz="8" w:space="0" w:color="001450"/>
              <w:insideV w:val="single" w:sz="8" w:space="0" w:color="00145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161"/>
            <w:shd w:fill="001450"/>
            <w:tcBorders>
              <w:top w:val="single" w:sz="8" w:space="0" w:color="001450"/>
              <w:left w:val="single" w:sz="8" w:space="0" w:color="001450"/>
              <w:bottom w:val="single" w:sz="8" w:space="0" w:color="001450"/>
              <w:right w:val="single" w:sz="8" w:space="0" w:color="001450"/>
              <w:insideH w:val="single" w:sz="8" w:space="0" w:color="001450"/>
              <w:insideV w:val="single" w:sz="8" w:space="0" w:color="00145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Arial" w:hAnsi="Arial"/>
                <w:b/>
                <w:color w:val="1A43F5"/>
                <w:sz w:val="17"/>
              </w:rPr>
              <w:t>F1</w:t>
            </w:r>
          </w:p>
        </w:tc>
        <w:tc>
          <w:tcPr>
            <w:tcW w:type="dxa" w:w="2161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[Finding]</w:t>
            </w:r>
          </w:p>
        </w:tc>
        <w:tc>
          <w:tcPr>
            <w:tcW w:type="dxa" w:w="2161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[Source / metric]</w:t>
            </w:r>
          </w:p>
        </w:tc>
        <w:tc>
          <w:tcPr>
            <w:tcW w:type="dxa" w:w="2161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[Business impact]</w:t>
            </w:r>
          </w:p>
        </w:tc>
        <w:tc>
          <w:tcPr>
            <w:tcW w:type="dxa" w:w="2161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[Owner / next step]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Arial" w:hAnsi="Arial"/>
                <w:b/>
                <w:color w:val="1A43F5"/>
                <w:sz w:val="17"/>
              </w:rPr>
              <w:t>F2</w:t>
            </w:r>
          </w:p>
        </w:tc>
        <w:tc>
          <w:tcPr>
            <w:tcW w:type="dxa" w:w="2161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[Finding]</w:t>
            </w:r>
          </w:p>
        </w:tc>
        <w:tc>
          <w:tcPr>
            <w:tcW w:type="dxa" w:w="2161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[Source / metric]</w:t>
            </w:r>
          </w:p>
        </w:tc>
        <w:tc>
          <w:tcPr>
            <w:tcW w:type="dxa" w:w="2161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[Business impact]</w:t>
            </w:r>
          </w:p>
        </w:tc>
        <w:tc>
          <w:tcPr>
            <w:tcW w:type="dxa" w:w="2161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[Owner / next step]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Arial" w:hAnsi="Arial"/>
                <w:b/>
                <w:color w:val="1A43F5"/>
                <w:sz w:val="17"/>
              </w:rPr>
              <w:t>F3</w:t>
            </w:r>
          </w:p>
        </w:tc>
        <w:tc>
          <w:tcPr>
            <w:tcW w:type="dxa" w:w="2161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[Finding]</w:t>
            </w:r>
          </w:p>
        </w:tc>
        <w:tc>
          <w:tcPr>
            <w:tcW w:type="dxa" w:w="2161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[Source / metric]</w:t>
            </w:r>
          </w:p>
        </w:tc>
        <w:tc>
          <w:tcPr>
            <w:tcW w:type="dxa" w:w="2161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[Business impact]</w:t>
            </w:r>
          </w:p>
        </w:tc>
        <w:tc>
          <w:tcPr>
            <w:tcW w:type="dxa" w:w="2161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/>
                <w:b w:val="0"/>
                <w:color w:val="232324"/>
                <w:sz w:val="17"/>
              </w:rPr>
              <w:t>[Owner / next step]</w:t>
            </w:r>
          </w:p>
        </w:tc>
      </w:tr>
    </w:tbl>
    <w:p>
      <w:pPr>
        <w:spacing w:before="60" w:after="240" w:line="276" w:lineRule="auto"/>
      </w:pPr>
      <w:r>
        <w:rPr>
          <w:rFonts w:ascii="Arial" w:hAnsi="Arial"/>
          <w:b/>
          <w:color w:val="686868"/>
          <w:sz w:val="19"/>
        </w:rPr>
        <w:t xml:space="preserve">Note. </w:t>
      </w:r>
      <w:r>
        <w:rPr>
          <w:rFonts w:ascii="Arial" w:hAnsi="Arial"/>
          <w:b w:val="0"/>
          <w:color w:val="686868"/>
          <w:sz w:val="19"/>
        </w:rPr>
        <w:t>Replace this note with source, scope, sample size, caveat, or calculation boundary.</w:t>
      </w:r>
    </w:p>
    <w:p>
      <w:pPr>
        <w:pStyle w:val="Heading2"/>
      </w:pPr>
      <w:r>
        <w:t>2.2 Figure pattern</w:t>
      </w:r>
    </w:p>
    <w:p>
      <w:pPr>
        <w:keepNext/>
        <w:spacing w:before="120" w:after="0"/>
      </w:pPr>
      <w:r>
        <w:rPr>
          <w:rFonts w:ascii="Arial" w:hAnsi="Arial"/>
          <w:b/>
          <w:color w:val="232324"/>
          <w:sz w:val="24"/>
        </w:rPr>
        <w:t>Figure 1</w:t>
      </w:r>
    </w:p>
    <w:p>
      <w:pPr>
        <w:keepNext/>
        <w:spacing w:before="0" w:after="120"/>
      </w:pPr>
      <w:r>
        <w:rPr>
          <w:rFonts w:ascii="Arial" w:hAnsi="Arial"/>
          <w:b w:val="0"/>
          <w:i/>
          <w:color w:val="232324"/>
          <w:sz w:val="24"/>
        </w:rPr>
        <w:t>Journey Pressure Example Placeholder</w:t>
      </w:r>
    </w:p>
    <w:tbl>
      <w:tblPr>
        <w:tblW w:type="dxa" w:w="9744"/>
        <w:jc w:val="center"/>
        <w:tblLayout w:type="fixed"/>
        <w:tblLook w:firstColumn="1" w:firstRow="1" w:lastColumn="0" w:lastRow="0" w:noHBand="0" w:noVBand="1" w:val="04A0"/>
      </w:tblPr>
      <w:tblGrid>
        <w:gridCol w:w="9744"/>
      </w:tblGrid>
      <w:tr>
        <w:trPr>
          <w:cantSplit/>
        </w:trPr>
        <w:tc>
          <w:tcPr>
            <w:tcW w:type="dxa" w:w="9744"/>
            <w:shd w:fill="F7F7F7"/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tcMar>
              <w:top w:w="520" w:type="dxa"/>
              <w:start w:w="520" w:type="dxa"/>
              <w:bottom w:w="520" w:type="dxa"/>
              <w:end w:w="52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Arial" w:hAnsi="Arial"/>
                <w:b w:val="0"/>
                <w:color w:val="686868"/>
                <w:sz w:val="24"/>
              </w:rPr>
              <w:t>[Insert figure, chart, or image here. Keep within document margins.]</w:t>
            </w:r>
          </w:p>
        </w:tc>
      </w:tr>
    </w:tbl>
    <w:p>
      <w:pPr>
        <w:spacing w:before="60" w:after="240" w:line="276" w:lineRule="auto"/>
      </w:pPr>
      <w:r>
        <w:rPr>
          <w:rFonts w:ascii="Arial" w:hAnsi="Arial"/>
          <w:b/>
          <w:color w:val="686868"/>
          <w:sz w:val="19"/>
        </w:rPr>
        <w:t xml:space="preserve">Note. </w:t>
      </w:r>
      <w:r>
        <w:rPr>
          <w:rFonts w:ascii="Arial" w:hAnsi="Arial"/>
          <w:b w:val="0"/>
          <w:color w:val="686868"/>
          <w:sz w:val="19"/>
        </w:rPr>
        <w:t>Every figure must be referenced in the text and explained before or immediately after it.</w:t>
      </w:r>
    </w:p>
    <w:p>
      <w:pPr>
        <w:pStyle w:val="Heading1"/>
      </w:pPr>
      <w:r>
        <w:t>3. Recommendations</w:t>
      </w:r>
    </w:p>
    <w:p>
      <w:r>
        <w:t>[Prioritize actions. For each recommendation, include owner, dependency, confidence, and validation caveat.]</w:t>
      </w:r>
    </w:p>
    <w:tbl>
      <w:tblPr>
        <w:tblW w:type="dxa" w:w="9744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564"/>
      </w:tblGrid>
      <w:tr>
        <w:trPr>
          <w:cantSplit/>
        </w:trPr>
        <w:tc>
          <w:tcPr>
            <w:tcW w:type="dxa" w:w="180"/>
            <w:shd w:fill="FF563F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vAlign w:val="center"/>
          </w:tcPr>
          <w:p>
            <w:pPr>
              <w:keepLines/>
            </w:pPr>
          </w:p>
        </w:tc>
        <w:tc>
          <w:tcPr>
            <w:tcW w:type="dxa" w:w="9564"/>
            <w:shd w:fill="F7F7F7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8" w:space="0" w:color="E1E1E1"/>
              <w:left w:val="single" w:sz="8" w:space="0" w:color="E1E1E1"/>
              <w:bottom w:val="single" w:sz="8" w:space="0" w:color="E1E1E1"/>
              <w:right w:val="single" w:sz="8" w:space="0" w:color="E1E1E1"/>
              <w:insideH w:val="single" w:sz="8" w:space="0" w:color="E1E1E1"/>
              <w:insideV w:val="single" w:sz="8" w:space="0" w:color="E1E1E1"/>
            </w:tcBorders>
            <w:vAlign w:val="center"/>
          </w:tcPr>
          <w:p>
            <w:pPr>
              <w:keepLines/>
            </w:pPr>
            <w:r>
              <w:rPr>
                <w:rFonts w:ascii="Arial" w:hAnsi="Arial"/>
                <w:b/>
                <w:color w:val="FF563F"/>
                <w:sz w:val="18"/>
              </w:rPr>
              <w:t xml:space="preserve">Guardrail: </w:t>
            </w:r>
            <w:r>
              <w:rPr>
                <w:rFonts w:ascii="Arial" w:hAnsi="Arial"/>
                <w:b w:val="0"/>
                <w:color w:val="232324"/>
                <w:sz w:val="19"/>
              </w:rPr>
              <w:t>Operational scores and churn labels must state whether they are scoring inputs or validation-only evidence.</w:t>
            </w:r>
          </w:p>
        </w:tc>
      </w:tr>
    </w:tbl>
    <w:p>
      <w:r>
        <w:br w:type="page"/>
      </w:r>
    </w:p>
    <w:p>
      <w:pPr>
        <w:pStyle w:val="Heading1"/>
      </w:pPr>
      <w:r>
        <w:t>Appendix A. Method and definitions</w:t>
      </w:r>
    </w:p>
    <w:p>
      <w:r>
        <w:t>[Definitions, formulas, assumptions, exclusions, source extracts, and validation notes.]</w:t>
      </w:r>
    </w:p>
    <w:sectPr w:rsidR="00FC693F" w:rsidRPr="0006063C" w:rsidSect="00034616">
      <w:headerReference w:type="default" r:id="rId16"/>
      <w:footerReference w:type="default" r:id="rId17"/>
      <w:pgSz w:w="11906" w:h="16838"/>
      <w:pgMar w:top="1247" w:right="1020" w:bottom="907" w:left="1134" w:header="56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  <w:tbl>
    <w:tblPr>
      <w:tblW w:type="dxa" w:w="9744"/>
      <w:tblLayout w:type="fixed"/>
      <w:tblLook w:firstColumn="1" w:firstRow="1" w:lastColumn="0" w:lastRow="0" w:noHBand="0" w:noVBand="1" w:val="04A0"/>
    </w:tblPr>
    <w:tblGrid>
      <w:gridCol w:w="9744"/>
    </w:tblGrid>
    <w:tr>
      <w:tc>
        <w:tcPr>
          <w:tcW w:type="dxa" w:w="9744"/>
          <w:shd w:fill="1A43F5"/>
        </w:tcPr>
        <w:p/>
      </w:tc>
    </w:tr>
  </w:tbl>
  <w:tbl>
    <w:tblPr>
      <w:tblW w:type="dxa" w:w="9744"/>
      <w:jc w:val="center"/>
      <w:tblLayout w:type="fixed"/>
      <w:tblLook w:firstColumn="1" w:firstRow="1" w:lastColumn="0" w:lastRow="0" w:noHBand="0" w:noVBand="1" w:val="04A0"/>
    </w:tblPr>
    <w:tblGrid>
      <w:gridCol w:w="7800"/>
      <w:gridCol w:w="1944"/>
    </w:tblGrid>
    <w:tr>
      <w:tc>
        <w:tcPr>
          <w:tcW w:type="dxa" w:w="7800"/>
          <w:tcMar>
            <w:top w:w="20" w:type="dxa"/>
            <w:start w:w="0" w:type="dxa"/>
            <w:bottom w:w="20" w:type="dxa"/>
            <w:end w:w="0" w:type="dxa"/>
          </w:tcMar>
          <w:vAlign w:val="center"/>
        </w:tcPr>
        <w:p>
          <w:r>
            <w:rPr>
              <w:rFonts w:ascii="Arial" w:hAnsi="Arial"/>
              <w:b w:val="0"/>
              <w:color w:val="686868"/>
              <w:sz w:val="15"/>
            </w:rPr>
            <w:t>[Document name] · [DD/MM/YY]</w:t>
          </w:r>
        </w:p>
      </w:tc>
      <w:tc>
        <w:tcPr>
          <w:tcW w:type="dxa" w:w="1944"/>
          <w:tcMar>
            <w:top w:w="20" w:type="dxa"/>
            <w:start w:w="0" w:type="dxa"/>
            <w:bottom w:w="2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Arial" w:hAnsi="Arial"/>
              <w:b w:val="0"/>
              <w:color w:val="686868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  <w:tbl>
    <w:tblPr>
      <w:tblW w:type="dxa" w:w="9744"/>
      <w:tblLayout w:type="fixed"/>
      <w:tblLook w:firstColumn="1" w:firstRow="1" w:lastColumn="0" w:lastRow="0" w:noHBand="0" w:noVBand="1" w:val="04A0"/>
    </w:tblPr>
    <w:tblGrid>
      <w:gridCol w:w="9744"/>
    </w:tblGrid>
    <w:tr>
      <w:tc>
        <w:tcPr>
          <w:tcW w:type="dxa" w:w="9744"/>
          <w:shd w:fill="1A43F5"/>
        </w:tcPr>
        <w:p/>
      </w:tc>
    </w:tr>
  </w:tbl>
  <w:tbl>
    <w:tblPr>
      <w:tblW w:type="dxa" w:w="9744"/>
      <w:jc w:val="center"/>
      <w:tblLayout w:type="fixed"/>
      <w:tblLook w:firstColumn="1" w:firstRow="1" w:lastColumn="0" w:lastRow="0" w:noHBand="0" w:noVBand="1" w:val="04A0"/>
    </w:tblPr>
    <w:tblGrid>
      <w:gridCol w:w="7800"/>
      <w:gridCol w:w="1944"/>
    </w:tblGrid>
    <w:tr>
      <w:tc>
        <w:tcPr>
          <w:tcW w:type="dxa" w:w="7800"/>
          <w:tcMar>
            <w:top w:w="20" w:type="dxa"/>
            <w:start w:w="0" w:type="dxa"/>
            <w:bottom w:w="20" w:type="dxa"/>
            <w:end w:w="0" w:type="dxa"/>
          </w:tcMar>
          <w:vAlign w:val="center"/>
        </w:tcPr>
        <w:p>
          <w:r>
            <w:rPr>
              <w:rFonts w:ascii="Arial" w:hAnsi="Arial"/>
              <w:b w:val="0"/>
              <w:color w:val="686868"/>
              <w:sz w:val="15"/>
            </w:rPr>
            <w:t>[Document name] · [DD/MM/YY]</w:t>
          </w:r>
        </w:p>
      </w:tc>
      <w:tc>
        <w:tcPr>
          <w:tcW w:type="dxa" w:w="1944"/>
          <w:tcMar>
            <w:top w:w="20" w:type="dxa"/>
            <w:start w:w="0" w:type="dxa"/>
            <w:bottom w:w="2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Arial" w:hAnsi="Arial"/>
              <w:b w:val="0"/>
              <w:color w:val="686868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  <w:tbl>
    <w:tblPr>
      <w:tblW w:type="dxa" w:w="9744"/>
      <w:tblLayout w:type="fixed"/>
      <w:tblLook w:firstColumn="1" w:firstRow="1" w:lastColumn="0" w:lastRow="0" w:noHBand="0" w:noVBand="1" w:val="04A0"/>
    </w:tblPr>
    <w:tblGrid>
      <w:gridCol w:w="9744"/>
    </w:tblGrid>
    <w:tr>
      <w:tc>
        <w:tcPr>
          <w:tcW w:type="dxa" w:w="9744"/>
          <w:shd w:fill="1A43F5"/>
        </w:tcPr>
        <w:p/>
      </w:tc>
    </w:tr>
  </w:tbl>
  <w:tbl>
    <w:tblPr>
      <w:tblW w:type="dxa" w:w="9744"/>
      <w:jc w:val="center"/>
      <w:tblLayout w:type="fixed"/>
      <w:tblLook w:firstColumn="1" w:firstRow="1" w:lastColumn="0" w:lastRow="0" w:noHBand="0" w:noVBand="1" w:val="04A0"/>
    </w:tblPr>
    <w:tblGrid>
      <w:gridCol w:w="7800"/>
      <w:gridCol w:w="1944"/>
    </w:tblGrid>
    <w:tr>
      <w:tc>
        <w:tcPr>
          <w:tcW w:type="dxa" w:w="7800"/>
          <w:tcMar>
            <w:top w:w="20" w:type="dxa"/>
            <w:start w:w="0" w:type="dxa"/>
            <w:bottom w:w="20" w:type="dxa"/>
            <w:end w:w="0" w:type="dxa"/>
          </w:tcMar>
          <w:vAlign w:val="center"/>
        </w:tcPr>
        <w:p>
          <w:r>
            <w:rPr>
              <w:rFonts w:ascii="Arial" w:hAnsi="Arial"/>
              <w:b w:val="0"/>
              <w:color w:val="686868"/>
              <w:sz w:val="15"/>
            </w:rPr>
            <w:t>[Document name] · [DD/MM/YY]</w:t>
          </w:r>
        </w:p>
      </w:tc>
      <w:tc>
        <w:tcPr>
          <w:tcW w:type="dxa" w:w="1944"/>
          <w:tcMar>
            <w:top w:w="20" w:type="dxa"/>
            <w:start w:w="0" w:type="dxa"/>
            <w:bottom w:w="2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Arial" w:hAnsi="Arial"/>
              <w:b w:val="0"/>
              <w:color w:val="686868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  <w:tbl>
    <w:tblPr>
      <w:tblW w:type="dxa" w:w="9744"/>
      <w:jc w:val="center"/>
      <w:tblLayout w:type="fixed"/>
      <w:tblLook w:firstColumn="1" w:firstRow="1" w:lastColumn="0" w:lastRow="0" w:noHBand="0" w:noVBand="1" w:val="04A0"/>
    </w:tblPr>
    <w:tblGrid>
      <w:gridCol w:w="7400"/>
      <w:gridCol w:w="2344"/>
    </w:tblGrid>
    <w:tr>
      <w:tc>
        <w:tcPr>
          <w:tcW w:type="dxa" w:w="740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rial" w:hAnsi="Arial"/>
              <w:b w:val="0"/>
              <w:color w:val="686868"/>
              <w:sz w:val="15"/>
            </w:rPr>
            <w:t>[Document control name]</w:t>
          </w:r>
        </w:p>
      </w:tc>
      <w:tc>
        <w:tcPr>
          <w:tcW w:type="dxa" w:w="234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31520" cy="36653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qi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36653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  <w:tbl>
    <w:tblPr>
      <w:tblW w:type="dxa" w:w="9744"/>
      <w:jc w:val="center"/>
      <w:tblLayout w:type="fixed"/>
      <w:tblLook w:firstColumn="1" w:firstRow="1" w:lastColumn="0" w:lastRow="0" w:noHBand="0" w:noVBand="1" w:val="04A0"/>
    </w:tblPr>
    <w:tblGrid>
      <w:gridCol w:w="7400"/>
      <w:gridCol w:w="2344"/>
    </w:tblGrid>
    <w:tr>
      <w:tc>
        <w:tcPr>
          <w:tcW w:type="dxa" w:w="740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rial" w:hAnsi="Arial"/>
              <w:b w:val="0"/>
              <w:color w:val="686868"/>
              <w:sz w:val="15"/>
            </w:rPr>
            <w:t>[Document control name]</w:t>
          </w:r>
        </w:p>
      </w:tc>
      <w:tc>
        <w:tcPr>
          <w:tcW w:type="dxa" w:w="234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31520" cy="36653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qi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36653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  <w:tbl>
    <w:tblPr>
      <w:tblW w:type="dxa" w:w="9744"/>
      <w:jc w:val="center"/>
      <w:tblLayout w:type="fixed"/>
      <w:tblLook w:firstColumn="1" w:firstRow="1" w:lastColumn="0" w:lastRow="0" w:noHBand="0" w:noVBand="1" w:val="04A0"/>
    </w:tblPr>
    <w:tblGrid>
      <w:gridCol w:w="7400"/>
      <w:gridCol w:w="2344"/>
    </w:tblGrid>
    <w:tr>
      <w:tc>
        <w:tcPr>
          <w:tcW w:type="dxa" w:w="740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rial" w:hAnsi="Arial"/>
              <w:b w:val="0"/>
              <w:color w:val="686868"/>
              <w:sz w:val="15"/>
            </w:rPr>
            <w:t>[Document control name]</w:t>
          </w:r>
        </w:p>
      </w:tc>
      <w:tc>
        <w:tcPr>
          <w:tcW w:type="dxa" w:w="234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31520" cy="36653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qi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36653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60" w:lineRule="auto"/>
    </w:pPr>
    <w:rPr>
      <w:rFonts w:ascii="Arial" w:hAnsi="Arial"/>
      <w:color w:val="232324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14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43F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3232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14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6868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40" w:line="360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Arial" w:hAnsi="Arial"/>
      <w:b/>
      <w:bCs/>
      <w:color w:val="68686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CQI Document Template</dc:title>
  <dc:subject>Canonical Word template aligned to the CQI Design System</dc:subject>
  <dc:creator>CQI</dc:creator>
  <cp:keywords>CQI, Design System, Word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