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Capstone Project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4324350</wp:posOffset>
                </wp:positionH>
                <wp:positionV relativeFrom="paragraph">
                  <wp:posOffset>114300</wp:posOffset>
                </wp:positionV>
                <wp:extent cx="1619250" cy="538163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2513075" y="876650"/>
                          <a:ext cx="1831200" cy="5844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FF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36"/>
                                <w:vertAlign w:val="baseline"/>
                              </w:rPr>
                              <w:t xml:space="preserve">Example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4324350</wp:posOffset>
                </wp:positionH>
                <wp:positionV relativeFrom="paragraph">
                  <wp:posOffset>114300</wp:posOffset>
                </wp:positionV>
                <wp:extent cx="1619250" cy="538163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0" cy="5381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b w:val="1"/>
          <w:color w:val="0b5394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Project proposal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Group description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1.1. </w:t>
      </w:r>
      <w:r w:rsidDel="00000000" w:rsidR="00000000" w:rsidRPr="00000000">
        <w:rPr>
          <w:rtl w:val="0"/>
        </w:rPr>
        <w:t xml:space="preserve">Group name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test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1.2.</w:t>
      </w:r>
      <w:r w:rsidDel="00000000" w:rsidR="00000000" w:rsidRPr="00000000">
        <w:rPr>
          <w:rtl w:val="0"/>
        </w:rPr>
        <w:t xml:space="preserve"> Students names, background and target industry if any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3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A: finance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B: graduate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C: retail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no target industry, open to diverse opportunities.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1.3. </w:t>
      </w:r>
      <w:r w:rsidDel="00000000" w:rsidR="00000000" w:rsidRPr="00000000">
        <w:rPr>
          <w:rtl w:val="0"/>
        </w:rPr>
        <w:t xml:space="preserve">Group structure: roles and responsibilities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38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1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425"/>
              <w:gridCol w:w="3862.5"/>
              <w:gridCol w:w="3862.5"/>
              <w:tblGridChange w:id="0">
                <w:tblGrid>
                  <w:gridCol w:w="1425"/>
                  <w:gridCol w:w="3862.5"/>
                  <w:gridCol w:w="3862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Student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Data science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Project team</w:t>
                  </w:r>
                </w:p>
              </w:tc>
            </w:tr>
            <w:tr>
              <w:trPr>
                <w:trHeight w:val="46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data engineering</w:t>
                  </w:r>
                </w:p>
                <w:p w:rsidR="00000000" w:rsidDel="00000000" w:rsidP="00000000" w:rsidRDefault="00000000" w:rsidRPr="00000000" w14:paraId="0000001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machine learning</w:t>
                  </w:r>
                </w:p>
                <w:p w:rsidR="00000000" w:rsidDel="00000000" w:rsidP="00000000" w:rsidRDefault="00000000" w:rsidRPr="00000000" w14:paraId="0000001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data visualization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project proposal submission</w:t>
                  </w:r>
                </w:p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presentation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data engineering </w:t>
                  </w:r>
                </w:p>
                <w:p w:rsidR="00000000" w:rsidDel="00000000" w:rsidP="00000000" w:rsidRDefault="00000000" w:rsidRPr="00000000" w14:paraId="0000001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exploratory data analysis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time management</w:t>
                  </w:r>
                </w:p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technical lead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EDA and insights</w:t>
                  </w:r>
                </w:p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machine learning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execute project plan</w:t>
                  </w:r>
                </w:p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presentation</w:t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2. Why</w:t>
      </w:r>
      <w:r w:rsidDel="00000000" w:rsidR="00000000" w:rsidRPr="00000000">
        <w:rPr>
          <w:rtl w:val="0"/>
        </w:rPr>
        <w:t xml:space="preserve"> do we want to develop a data science project?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2.1 Objective</w:t>
      </w:r>
      <w:r w:rsidDel="00000000" w:rsidR="00000000" w:rsidRPr="00000000">
        <w:rPr>
          <w:rtl w:val="0"/>
        </w:rPr>
        <w:t xml:space="preserve">: what problem do you want to solve? What questions are you trying to answer? How will you </w:t>
      </w:r>
      <w:r w:rsidDel="00000000" w:rsidR="00000000" w:rsidRPr="00000000">
        <w:rPr>
          <w:b w:val="1"/>
          <w:rtl w:val="0"/>
        </w:rPr>
        <w:t xml:space="preserve">measure the success</w:t>
      </w:r>
      <w:r w:rsidDel="00000000" w:rsidR="00000000" w:rsidRPr="00000000">
        <w:rPr>
          <w:rtl w:val="0"/>
        </w:rPr>
        <w:t xml:space="preserve"> of your analysis from a business/user perspective?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2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Context</w:t>
            </w:r>
            <w:r w:rsidDel="00000000" w:rsidR="00000000" w:rsidRPr="00000000">
              <w:rPr>
                <w:rtl w:val="0"/>
              </w:rPr>
              <w:t xml:space="preserve">: the consumer lending department of a retail bank currently takes on average 3 days to approve or reject a car loan, whatever the amount, when the main competitors give an answer in 24 hours for small amounts.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business approaches the data science team to seek solutions that could be implemented to become more efficient at originating loans while keeping the current accepted level of risk.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Objective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Predict and assess the level of risk of loan applicants.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Review and redesign the decision making process in order to automate consumer loan approvals for low risk prospects.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Measure of success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Decision time for automated approvals &lt; 24 hours.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Proportion of automated originations for the given level of risk.</w:t>
            </w:r>
          </w:p>
        </w:tc>
      </w:tr>
    </w:tbl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2.2. Scope</w:t>
      </w:r>
      <w:r w:rsidDel="00000000" w:rsidR="00000000" w:rsidRPr="00000000">
        <w:rPr>
          <w:rtl w:val="0"/>
        </w:rPr>
        <w:t xml:space="preserve"> of application: what population and timeframe will your analysis/model be applied to or used for? </w:t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Population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: process and model will be applied to new customers requesting a consumer loan with an amount below $10,000 (threshold validated with the stakeholders) → ~5,000 requests per month and 1,500 approvals.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amounts &gt; $10,000, current process will be kept for now.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Timeframe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: the bank has 10 years of data for this business but the portfolio structure and marketing has critically changed 5 years ago ⇒ we will use the 5 last years of prospects (approved and rejected loans).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Target variable</w:t>
            </w:r>
            <w:r w:rsidDel="00000000" w:rsidR="00000000" w:rsidRPr="00000000">
              <w:rPr>
                <w:rtl w:val="0"/>
              </w:rPr>
              <w:t xml:space="preserve">: customer default after </w:t>
            </w:r>
            <w:r w:rsidDel="00000000" w:rsidR="00000000" w:rsidRPr="00000000">
              <w:rPr>
                <w:i w:val="1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 months of origination.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Questions to answer with business and risk: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what’s the default definition?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how many months </w:t>
            </w:r>
            <w:r w:rsidDel="00000000" w:rsidR="00000000" w:rsidRPr="00000000">
              <w:rPr>
                <w:i w:val="1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  <w:t xml:space="preserve"> do we want to consider?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3. How</w:t>
      </w:r>
      <w:r w:rsidDel="00000000" w:rsidR="00000000" w:rsidRPr="00000000">
        <w:rPr>
          <w:rtl w:val="0"/>
        </w:rPr>
        <w:t xml:space="preserve"> do you translate the objective and scope in terms of data?</w:t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3.1.</w:t>
      </w:r>
      <w:r w:rsidDel="00000000" w:rsidR="00000000" w:rsidRPr="00000000">
        <w:rPr>
          <w:rtl w:val="0"/>
        </w:rPr>
        <w:t xml:space="preserve"> What </w:t>
      </w:r>
      <w:r w:rsidDel="00000000" w:rsidR="00000000" w:rsidRPr="00000000">
        <w:rPr>
          <w:b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(s) do you plan to use? Initial description: source, granularity, number of observations, variables list…</w:t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3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Dataset 1: Loan originations data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internal system, approved loans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request level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- 5 years of data → ~90,000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variables: request id, channel of request, loan amount, term, car details, customer address, FICO score, …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Dataset 2: Loan servicing data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internal system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transaction level: loan monthly payments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last 5 years of data → restricted to loans originated in the last 5 years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variables: loan id, payments, interest rate, term, state, …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Dataset 3: Bureau data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external data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customer level at time of request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data stored in monthly .csv files for the past 10 years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variables: request id, bureau score, number of past requests, missed payments, defaults, etc.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3.2.</w:t>
      </w:r>
      <w:r w:rsidDel="00000000" w:rsidR="00000000" w:rsidRPr="00000000">
        <w:rPr>
          <w:rtl w:val="0"/>
        </w:rPr>
        <w:t xml:space="preserve"> What </w:t>
      </w:r>
      <w:r w:rsidDel="00000000" w:rsidR="00000000" w:rsidRPr="00000000">
        <w:rPr>
          <w:b w:val="1"/>
          <w:rtl w:val="0"/>
        </w:rPr>
        <w:t xml:space="preserve">data treatment and analysis</w:t>
      </w:r>
      <w:r w:rsidDel="00000000" w:rsidR="00000000" w:rsidRPr="00000000">
        <w:rPr>
          <w:rtl w:val="0"/>
        </w:rPr>
        <w:t xml:space="preserve"> do you plan? Data aggregation, target variable definition, tools, analysis/machine learning, ...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3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preparation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merge datasets at the loan level → validate ids and keys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aggregate transaction level data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Target variable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count # of missed payments 3, 6, 12, 18 months after origination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apply criteria validated with stakeholders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Tools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Data extraction in SQL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Data preparation in python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Logistic regression model development in R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Random forest model development in Python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Analysis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 Exploratory data analysis: univariate and bivariate analyses → initial insights to share with stakeholders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Prediction model: test logistic regression as baseline and random forest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 xml:space="preserve">4. Project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-54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738938" cy="2586942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4688" y="-281150"/>
                          <a:ext cx="6738938" cy="2586942"/>
                          <a:chOff x="824688" y="-281150"/>
                          <a:chExt cx="8247962" cy="7656300"/>
                        </a:xfrm>
                      </wpg:grpSpPr>
                      <wps:wsp>
                        <wps:cNvCnPr/>
                        <wps:spPr>
                          <a:xfrm>
                            <a:off x="2000688" y="4301600"/>
                            <a:ext cx="5957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B5394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35900" y="2212450"/>
                            <a:ext cx="5987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0B5394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889500" y="1632400"/>
                            <a:ext cx="1046400" cy="1160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9FC5E8"/>
                          </a:solidFill>
                          <a:ln cap="flat" cmpd="sng" w="9525">
                            <a:solidFill>
                              <a:srgbClr val="0B5394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Kick off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Project proposal and timeline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7923650" y="1632400"/>
                            <a:ext cx="1114800" cy="1160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B5394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-270" w:right="-219.04600143432617" w:firstLine="-27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Milestone 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-270" w:right="-219.04600143432617" w:firstLine="-27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- Validation assumptions/ choices on data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-270" w:right="-219.04600143432617" w:firstLine="-27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- Share initial insights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6200659" y="3721550"/>
                            <a:ext cx="1141200" cy="1160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B5394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-270" w:right="-202.66000747680664" w:firstLine="-27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Milestone 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-270" w:right="-202.66000747680664" w:firstLine="-27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- Share final results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-270" w:right="-202.66000747680664" w:firstLine="-27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- New decision process proposal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-270" w:right="-202.66000747680664" w:firstLine="-27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- Final presentation draft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7957850" y="3721550"/>
                            <a:ext cx="1114800" cy="1160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0B5394"/>
                          </a:solidFill>
                          <a:ln cap="flat" cmpd="sng" w="9525">
                            <a:solidFill>
                              <a:srgbClr val="0B5394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Delivery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-180" w:right="-227.36799240112305" w:firstLine="-18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2"/>
                                  <w:vertAlign w:val="baseline"/>
                                </w:rPr>
                                <w:t xml:space="preserve">Final presentation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550838" y="1632400"/>
                            <a:ext cx="1176000" cy="1160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B5394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-270" w:right="-325.69000244140625" w:firstLine="-27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Data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extraction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-360" w:right="-325.69000244140625" w:firstLine="-36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- Applications ETL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-270" w:right="-325.69000244140625" w:firstLine="-27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- Servicing ETL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-270" w:right="-325.69000244140625" w:firstLine="-27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- Load .csv in one dataset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4341775" y="1632400"/>
                            <a:ext cx="1176000" cy="1160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B5394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-270" w:right="-227.62399673461914" w:firstLine="-27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Data preparation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-360" w:right="-325.69000244140625" w:firstLine="-36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- Merge 3 datasets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-450" w:right="-407.62401580810547" w:firstLine="-45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- Aggr. at loan level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-360" w:right="-325.69000244140625" w:firstLine="-36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- Clean data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-360" w:right="-325.69000244140625" w:firstLine="-36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- Create target variable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6132713" y="1632400"/>
                            <a:ext cx="1176000" cy="1160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B5394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-270" w:right="-244.01199340820312" w:firstLine="-27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Exploratory data analysis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-360" w:right="-325.69000244140625" w:firstLine="-36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- Univariate analysis of candidates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-360" w:right="-325.69000244140625" w:firstLine="-36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- Bivariate analysis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824688" y="3721550"/>
                            <a:ext cx="1176000" cy="1160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B5394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-360" w:right="-407.62401580810547" w:firstLine="-36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Ref model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-360" w:right="-407.62401580810547" w:firstLine="-36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- Feature engineering and selection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-360" w:right="-407.62401580810547" w:firstLine="-36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- Est. logistic regression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-360" w:right="-407.62401580810547" w:firstLine="-36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- Validate model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2616678" y="3721550"/>
                            <a:ext cx="1176000" cy="1160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B5394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-360" w:right="-407.62401580810547" w:firstLine="-36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Challenger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-360" w:right="-407.62401580810547" w:firstLine="-36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- Feature engineering and selection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-360" w:right="-407.62401580810547" w:firstLine="-36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- Est. random forest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-360" w:right="-407.62401580810547" w:firstLine="-36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- Validate model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4408669" y="3721550"/>
                            <a:ext cx="1176000" cy="1160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B5394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-360" w:right="-407.62401580810547" w:firstLine="-36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Final results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-360" w:right="-407.62401580810547" w:firstLine="-36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- Compare models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-360" w:right="-407.62401580810547" w:firstLine="-36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- Finalize results (success metric)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-360" w:right="-407.62401580810547" w:firstLine="-36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- New decision process proposal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-360" w:right="-407.62401580810547" w:firstLine="-36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- Presentation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3898400" y="-281150"/>
                            <a:ext cx="1509000" cy="7656300"/>
                          </a:xfrm>
                          <a:prstGeom prst="bentConnector4">
                            <a:avLst>
                              <a:gd fmla="val 30784" name="adj1"/>
                              <a:gd fmla="val 103111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B5394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738938" cy="2586942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38938" cy="258694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30.0" w:type="dxa"/>
        <w:jc w:val="left"/>
        <w:tblInd w:w="-1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80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tblGridChange w:id="0">
          <w:tblGrid>
            <w:gridCol w:w="2280"/>
            <w:gridCol w:w="375"/>
            <w:gridCol w:w="375"/>
            <w:gridCol w:w="375"/>
            <w:gridCol w:w="375"/>
            <w:gridCol w:w="375"/>
            <w:gridCol w:w="375"/>
            <w:gridCol w:w="375"/>
            <w:gridCol w:w="375"/>
            <w:gridCol w:w="375"/>
            <w:gridCol w:w="375"/>
            <w:gridCol w:w="375"/>
            <w:gridCol w:w="375"/>
            <w:gridCol w:w="375"/>
            <w:gridCol w:w="375"/>
            <w:gridCol w:w="375"/>
            <w:gridCol w:w="375"/>
            <w:gridCol w:w="375"/>
            <w:gridCol w:w="37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d9d9d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d9d9d9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November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tcBorders>
              <w:top w:color="d9d9d9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December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cccccc" w:space="0" w:sz="18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3d85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3d85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3d85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3d85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3d85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3d85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3d85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3d85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3d85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3d85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3d85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3d85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3d85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3d85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3d85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3d85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3d85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3d85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18" w:val="single"/>
              <w:left w:color="d9d9d9" w:space="0" w:sz="18" w:val="single"/>
              <w:bottom w:color="cccccc" w:space="0" w:sz="18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Kick off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cccccc" w:space="0" w:sz="18" w:val="single"/>
              <w:right w:color="cccccc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cccccc" w:space="0" w:sz="18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cccccc" w:space="0" w:sz="18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cccccc" w:space="0" w:sz="18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cccccc" w:space="0" w:sz="18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cccccc" w:space="0" w:sz="18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cccccc" w:space="0" w:sz="18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cccccc" w:space="0" w:sz="18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cccccc" w:space="0" w:sz="18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cccccc" w:space="0" w:sz="18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cccccc" w:space="0" w:sz="18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cccccc" w:space="0" w:sz="18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cccccc" w:space="0" w:sz="18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cccccc" w:space="0" w:sz="18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cccccc" w:space="0" w:sz="18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cccccc" w:space="0" w:sz="18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cccccc" w:space="0" w:sz="18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cccccc" w:space="0" w:sz="18" w:val="single"/>
              <w:right w:color="d9d9d9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18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Project declaration</w:t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extraction (ETL)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preparation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d9d9d9" w:space="0" w:sz="6" w:val="single"/>
              <w:bottom w:color="cccccc" w:space="0" w:sz="18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Explor. data analysis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18" w:val="single"/>
              <w:left w:color="d9d9d9" w:space="0" w:sz="18" w:val="single"/>
              <w:bottom w:color="cccccc" w:space="0" w:sz="18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Milestone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cccccc" w:space="0" w:sz="18" w:val="single"/>
              <w:right w:color="d9d9d9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18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Train logistic regression</w:t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logistic regression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Train random forest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random forest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Finalize results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d9d9d9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Presentation prep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d9d9d9" w:space="0" w:sz="6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d9d9d9" w:space="0" w:sz="6" w:val="single"/>
              <w:bottom w:color="cccccc" w:space="0" w:sz="18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Buffer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ffd9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18" w:val="single"/>
              <w:left w:color="d9d9d9" w:space="0" w:sz="18" w:val="single"/>
              <w:bottom w:color="cccccc" w:space="0" w:sz="18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Milestone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cccccc" w:space="0" w:sz="18" w:val="single"/>
              <w:right w:color="d9d9d9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cccccc" w:space="0" w:sz="18" w:val="single"/>
              <w:right w:color="d9d9d9" w:space="0" w:sz="18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18" w:val="single"/>
              <w:left w:color="d9d9d9" w:space="0" w:sz="18" w:val="single"/>
              <w:bottom w:color="d9d9d9" w:space="0" w:sz="18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Delivery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d9d9d9" w:space="0" w:sz="18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d9d9d9" w:space="0" w:sz="18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d9d9d9" w:space="0" w:sz="18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d9d9d9" w:space="0" w:sz="18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d9d9d9" w:space="0" w:sz="18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d9d9d9" w:space="0" w:sz="18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d9d9d9" w:space="0" w:sz="18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d9d9d9" w:space="0" w:sz="18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d9d9d9" w:space="0" w:sz="18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d9d9d9" w:space="0" w:sz="18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d9d9d9" w:space="0" w:sz="18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d9d9d9" w:space="0" w:sz="18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d9d9d9" w:space="0" w:sz="18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d9d9d9" w:space="0" w:sz="18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d9d9d9" w:space="0" w:sz="18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d9d9d9" w:space="0" w:sz="18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d9d9d9" w:space="0" w:sz="18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18" w:val="single"/>
              <w:left w:color="cccccc" w:space="0" w:sz="6" w:val="single"/>
              <w:bottom w:color="d9d9d9" w:space="0" w:sz="18" w:val="single"/>
              <w:right w:color="d9d9d9" w:space="0" w:sz="18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