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AB09" w14:textId="66E648A5" w:rsidR="001B257D" w:rsidRDefault="001B257D" w:rsidP="00C61862">
      <w:pPr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color w:val="7F7F7F" w:themeColor="text1" w:themeTint="80"/>
          <w:sz w:val="24"/>
          <w:szCs w:val="24"/>
        </w:rPr>
      </w:pPr>
      <w:r w:rsidRPr="002354AE">
        <w:rPr>
          <w:rFonts w:ascii="Times New Roman" w:hAnsi="Times New Roman" w:cs="Times New Roman"/>
          <w:b/>
          <w:bCs/>
          <w:i/>
          <w:iCs/>
          <w:color w:val="7F7F7F" w:themeColor="text1" w:themeTint="80"/>
          <w:sz w:val="24"/>
          <w:szCs w:val="24"/>
          <w:highlight w:val="yellow"/>
        </w:rPr>
        <w:t>[</w:t>
      </w:r>
      <w:r w:rsidR="00C61862" w:rsidRPr="002354AE">
        <w:rPr>
          <w:rFonts w:ascii="Times New Roman" w:hAnsi="Times New Roman" w:cs="Times New Roman"/>
          <w:b/>
          <w:bCs/>
          <w:i/>
          <w:iCs/>
          <w:color w:val="7F7F7F" w:themeColor="text1" w:themeTint="80"/>
          <w:sz w:val="24"/>
          <w:szCs w:val="24"/>
          <w:highlight w:val="yellow"/>
        </w:rPr>
        <w:t xml:space="preserve">Cover Page to be </w:t>
      </w:r>
      <w:r w:rsidRPr="002354AE">
        <w:rPr>
          <w:rFonts w:ascii="Times New Roman" w:hAnsi="Times New Roman" w:cs="Times New Roman"/>
          <w:b/>
          <w:bCs/>
          <w:i/>
          <w:iCs/>
          <w:color w:val="7F7F7F" w:themeColor="text1" w:themeTint="80"/>
          <w:sz w:val="24"/>
          <w:szCs w:val="24"/>
          <w:highlight w:val="yellow"/>
        </w:rPr>
        <w:t>replace with PDF]</w:t>
      </w:r>
    </w:p>
    <w:p w14:paraId="78FCC40D" w14:textId="656FFD64" w:rsidR="00DA3800" w:rsidRDefault="00DA3800" w:rsidP="00DA38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A3800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  <w:u w:val="single"/>
        </w:rPr>
        <w:t>Checklist:</w:t>
      </w:r>
    </w:p>
    <w:p w14:paraId="2B7DE152" w14:textId="76610D45" w:rsidR="00DA3800" w:rsidRDefault="00DA3800" w:rsidP="005C18E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F7F7F" w:themeColor="text1" w:themeTint="80"/>
          <w:sz w:val="24"/>
          <w:szCs w:val="24"/>
        </w:rPr>
      </w:pPr>
      <w:r w:rsidRPr="00DA3800">
        <w:rPr>
          <w:rFonts w:ascii="TimesNewRomanPSMT" w:hAnsi="TimesNewRomanPSMT" w:cs="TimesNewRomanPSMT"/>
          <w:color w:val="7F7F7F" w:themeColor="text1" w:themeTint="80"/>
          <w:sz w:val="24"/>
          <w:szCs w:val="24"/>
        </w:rPr>
        <w:t xml:space="preserve">• </w:t>
      </w:r>
      <w:r w:rsidR="005C18EB">
        <w:rPr>
          <w:rFonts w:ascii="TimesNewRomanPSMT" w:hAnsi="TimesNewRomanPSMT" w:cs="TimesNewRomanPSMT"/>
          <w:color w:val="7F7F7F" w:themeColor="text1" w:themeTint="80"/>
          <w:sz w:val="24"/>
          <w:szCs w:val="24"/>
        </w:rPr>
        <w:t>Use same design layout as deliverable 1</w:t>
      </w:r>
    </w:p>
    <w:p w14:paraId="369F7966" w14:textId="3066ED19" w:rsidR="005C18EB" w:rsidRDefault="005C18EB" w:rsidP="005C18E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F7F7F" w:themeColor="text1" w:themeTint="80"/>
          <w:sz w:val="24"/>
          <w:szCs w:val="24"/>
        </w:rPr>
      </w:pPr>
      <w:r w:rsidRPr="00DA3800">
        <w:rPr>
          <w:rFonts w:ascii="TimesNewRomanPSMT" w:hAnsi="TimesNewRomanPSMT" w:cs="TimesNewRomanPSMT"/>
          <w:color w:val="7F7F7F" w:themeColor="text1" w:themeTint="80"/>
          <w:sz w:val="24"/>
          <w:szCs w:val="24"/>
        </w:rPr>
        <w:t xml:space="preserve">• </w:t>
      </w:r>
      <w:r>
        <w:rPr>
          <w:rFonts w:ascii="TimesNewRomanPSMT" w:hAnsi="TimesNewRomanPSMT" w:cs="TimesNewRomanPSMT"/>
          <w:color w:val="7F7F7F" w:themeColor="text1" w:themeTint="80"/>
          <w:sz w:val="24"/>
          <w:szCs w:val="24"/>
        </w:rPr>
        <w:t xml:space="preserve">Must have UPDATED date, </w:t>
      </w:r>
      <w:r w:rsidR="00C822F8">
        <w:rPr>
          <w:rFonts w:ascii="TimesNewRomanPSMT" w:hAnsi="TimesNewRomanPSMT" w:cs="TimesNewRomanPSMT"/>
          <w:color w:val="7F7F7F" w:themeColor="text1" w:themeTint="80"/>
          <w:sz w:val="24"/>
          <w:szCs w:val="24"/>
        </w:rPr>
        <w:t>signature,</w:t>
      </w:r>
      <w:r>
        <w:rPr>
          <w:rFonts w:ascii="TimesNewRomanPSMT" w:hAnsi="TimesNewRomanPSMT" w:cs="TimesNewRomanPSMT"/>
          <w:color w:val="7F7F7F" w:themeColor="text1" w:themeTint="80"/>
          <w:sz w:val="24"/>
          <w:szCs w:val="24"/>
        </w:rPr>
        <w:t xml:space="preserve"> and consent statement for each member.</w:t>
      </w:r>
    </w:p>
    <w:p w14:paraId="0447193A" w14:textId="77777777" w:rsidR="005C18EB" w:rsidRDefault="005C18EB" w:rsidP="005C18E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F7F7F" w:themeColor="text1" w:themeTint="80"/>
          <w:sz w:val="24"/>
          <w:szCs w:val="24"/>
        </w:rPr>
      </w:pPr>
    </w:p>
    <w:p w14:paraId="493FDBF2" w14:textId="77777777" w:rsidR="005C18EB" w:rsidRDefault="005C18EB" w:rsidP="005C18E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F7F7F" w:themeColor="text1" w:themeTint="80"/>
          <w:sz w:val="24"/>
          <w:szCs w:val="24"/>
        </w:rPr>
      </w:pPr>
    </w:p>
    <w:p w14:paraId="7ABE4FFB" w14:textId="77777777" w:rsidR="005C18EB" w:rsidRPr="00DA3800" w:rsidRDefault="005C18EB" w:rsidP="00DA3800">
      <w:pPr>
        <w:spacing w:line="480" w:lineRule="auto"/>
        <w:rPr>
          <w:rFonts w:ascii="Times New Roman" w:hAnsi="Times New Roman" w:cs="Times New Roman"/>
          <w:b/>
          <w:bCs/>
          <w:i/>
          <w:iCs/>
          <w:color w:val="7F7F7F" w:themeColor="text1" w:themeTint="80"/>
          <w:sz w:val="24"/>
          <w:szCs w:val="24"/>
        </w:rPr>
      </w:pPr>
    </w:p>
    <w:p w14:paraId="30297891" w14:textId="77777777" w:rsidR="00605829" w:rsidRDefault="00605829" w:rsidP="00C61862">
      <w:pPr>
        <w:spacing w:line="480" w:lineRule="auto"/>
      </w:pPr>
      <w:r>
        <w:br w:type="page"/>
      </w:r>
    </w:p>
    <w:p w14:paraId="6AB27141" w14:textId="1166CC52" w:rsidR="00605829" w:rsidRPr="002354AE" w:rsidRDefault="00605829" w:rsidP="002354AE">
      <w:pPr>
        <w:spacing w:line="480" w:lineRule="auto"/>
        <w:jc w:val="center"/>
        <w:rPr>
          <w:b/>
          <w:bCs/>
          <w:i/>
          <w:iCs/>
          <w:color w:val="7F7F7F" w:themeColor="text1" w:themeTint="80"/>
        </w:rPr>
      </w:pPr>
      <w:r w:rsidRPr="002354AE">
        <w:rPr>
          <w:b/>
          <w:bCs/>
          <w:i/>
          <w:iCs/>
          <w:color w:val="7F7F7F" w:themeColor="text1" w:themeTint="80"/>
          <w:highlight w:val="yellow"/>
        </w:rPr>
        <w:lastRenderedPageBreak/>
        <w:t xml:space="preserve">[ </w:t>
      </w:r>
      <w:r w:rsidR="00C1217F">
        <w:rPr>
          <w:b/>
          <w:bCs/>
          <w:i/>
          <w:iCs/>
          <w:color w:val="7F7F7F" w:themeColor="text1" w:themeTint="80"/>
          <w:highlight w:val="yellow"/>
        </w:rPr>
        <w:t xml:space="preserve">insert </w:t>
      </w:r>
      <w:r w:rsidR="001B257D" w:rsidRPr="002354AE">
        <w:rPr>
          <w:b/>
          <w:bCs/>
          <w:i/>
          <w:iCs/>
          <w:color w:val="7F7F7F" w:themeColor="text1" w:themeTint="80"/>
          <w:highlight w:val="yellow"/>
        </w:rPr>
        <w:t>T</w:t>
      </w:r>
      <w:r w:rsidRPr="002354AE">
        <w:rPr>
          <w:b/>
          <w:bCs/>
          <w:i/>
          <w:iCs/>
          <w:color w:val="7F7F7F" w:themeColor="text1" w:themeTint="80"/>
          <w:highlight w:val="yellow"/>
        </w:rPr>
        <w:t xml:space="preserve">able of contents </w:t>
      </w:r>
      <w:r w:rsidR="00482986" w:rsidRPr="002354AE">
        <w:rPr>
          <w:b/>
          <w:bCs/>
          <w:i/>
          <w:iCs/>
          <w:color w:val="7F7F7F" w:themeColor="text1" w:themeTint="80"/>
          <w:highlight w:val="yellow"/>
        </w:rPr>
        <w:t>page]</w:t>
      </w:r>
    </w:p>
    <w:p w14:paraId="309AAEBE" w14:textId="50844D6F" w:rsidR="005541F6" w:rsidRPr="004F4198" w:rsidRDefault="004F4198" w:rsidP="005541F6">
      <w:p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Front Matter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 </w:t>
      </w:r>
      <w:r w:rsidRPr="004F4198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5541F6" w:rsidRPr="004F41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Cover Page</w:t>
      </w:r>
    </w:p>
    <w:p w14:paraId="7E9B7FF3" w14:textId="622C32B4" w:rsidR="004F4198" w:rsidRPr="004F4198" w:rsidRDefault="004F4198" w:rsidP="005541F6">
      <w:p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F4198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Table of contents</w:t>
      </w:r>
    </w:p>
    <w:p w14:paraId="346BA91E" w14:textId="295A9E21" w:rsidR="004F4198" w:rsidRPr="004F4198" w:rsidRDefault="004F4198" w:rsidP="005541F6">
      <w:p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F41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4F4198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Statement of Previous Works</w:t>
      </w:r>
      <w:r w:rsidR="00BE5BF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(if any)</w:t>
      </w:r>
    </w:p>
    <w:p w14:paraId="75B1FA08" w14:textId="25EA8137" w:rsidR="005541F6" w:rsidRPr="00C1217F" w:rsidRDefault="005541F6" w:rsidP="005541F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217F">
        <w:rPr>
          <w:rFonts w:ascii="Times New Roman" w:hAnsi="Times New Roman" w:cs="Times New Roman"/>
          <w:b/>
          <w:bCs/>
          <w:sz w:val="24"/>
          <w:szCs w:val="24"/>
        </w:rPr>
        <w:t>Executive Overview</w:t>
      </w:r>
      <w:r w:rsidR="00C822F8">
        <w:rPr>
          <w:rFonts w:ascii="Times New Roman" w:hAnsi="Times New Roman" w:cs="Times New Roman"/>
          <w:b/>
          <w:bCs/>
          <w:sz w:val="24"/>
          <w:szCs w:val="24"/>
        </w:rPr>
        <w:t xml:space="preserve"> (updated)</w:t>
      </w:r>
    </w:p>
    <w:p w14:paraId="22536ECD" w14:textId="14712AC9" w:rsidR="005541F6" w:rsidRDefault="005541F6" w:rsidP="005541F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217F">
        <w:rPr>
          <w:rFonts w:ascii="Times New Roman" w:hAnsi="Times New Roman" w:cs="Times New Roman"/>
          <w:b/>
          <w:bCs/>
          <w:sz w:val="24"/>
          <w:szCs w:val="24"/>
        </w:rPr>
        <w:t>Identify</w:t>
      </w:r>
      <w:r w:rsidR="002769E1">
        <w:rPr>
          <w:rFonts w:ascii="Times New Roman" w:hAnsi="Times New Roman" w:cs="Times New Roman"/>
          <w:b/>
          <w:bCs/>
          <w:sz w:val="24"/>
          <w:szCs w:val="24"/>
        </w:rPr>
        <w:t xml:space="preserve"> of</w:t>
      </w:r>
      <w:r w:rsidRPr="00C1217F">
        <w:rPr>
          <w:rFonts w:ascii="Times New Roman" w:hAnsi="Times New Roman" w:cs="Times New Roman"/>
          <w:b/>
          <w:bCs/>
          <w:sz w:val="24"/>
          <w:szCs w:val="24"/>
        </w:rPr>
        <w:t xml:space="preserve"> Client </w:t>
      </w:r>
      <w:r w:rsidR="004F4198">
        <w:rPr>
          <w:rFonts w:ascii="Times New Roman" w:hAnsi="Times New Roman" w:cs="Times New Roman"/>
          <w:b/>
          <w:bCs/>
          <w:sz w:val="24"/>
          <w:szCs w:val="24"/>
        </w:rPr>
        <w:t>(updated)</w:t>
      </w:r>
    </w:p>
    <w:p w14:paraId="71360380" w14:textId="3559F482" w:rsidR="00D92147" w:rsidRPr="00D92147" w:rsidRDefault="00BE5BFC" w:rsidP="005541F6">
      <w:p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109" w:rsidRPr="001071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Description of client </w:t>
      </w:r>
      <w:r w:rsidR="00107109" w:rsidRPr="00107109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 xml:space="preserve"> </w:t>
      </w:r>
      <w:r w:rsidR="00107109" w:rsidRPr="00107109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Business Problem</w:t>
      </w:r>
      <w:r w:rsidR="001071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07109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1071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107109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D9214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Business Domain </w:t>
      </w:r>
      <w:r w:rsidRPr="00D92147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 xml:space="preserve"> </w:t>
      </w:r>
      <w:r w:rsidRPr="00D92147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Business Environment</w:t>
      </w:r>
    </w:p>
    <w:p w14:paraId="14C6AD0D" w14:textId="77777777" w:rsidR="00D92147" w:rsidRDefault="00D92147" w:rsidP="005541F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Questionnaire</w:t>
      </w:r>
    </w:p>
    <w:p w14:paraId="54832FD8" w14:textId="4A93765D" w:rsidR="00BE5BFC" w:rsidRPr="00D92147" w:rsidRDefault="00BE5BFC" w:rsidP="005541F6">
      <w:p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214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92147" w:rsidRPr="00D921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Open Questions</w:t>
      </w:r>
    </w:p>
    <w:p w14:paraId="1630A00F" w14:textId="3A51F171" w:rsidR="00D92147" w:rsidRPr="00D92147" w:rsidRDefault="00D92147" w:rsidP="005541F6">
      <w:p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92147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The Questionnaire </w:t>
      </w:r>
    </w:p>
    <w:p w14:paraId="059E2676" w14:textId="039D1B7E" w:rsidR="00C1217F" w:rsidRPr="00C1217F" w:rsidRDefault="00C1217F" w:rsidP="005541F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217F">
        <w:rPr>
          <w:rFonts w:ascii="Times New Roman" w:hAnsi="Times New Roman" w:cs="Times New Roman"/>
          <w:b/>
          <w:bCs/>
          <w:sz w:val="24"/>
          <w:szCs w:val="24"/>
        </w:rPr>
        <w:t>Appendices</w:t>
      </w:r>
    </w:p>
    <w:p w14:paraId="5DC022CC" w14:textId="40AF5777" w:rsidR="002769E1" w:rsidRPr="00D92147" w:rsidRDefault="002769E1" w:rsidP="002769E1">
      <w:pPr>
        <w:spacing w:line="276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921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Appendix 2.</w:t>
      </w:r>
      <w:r w:rsidRPr="00D921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  <w:r w:rsidRPr="00D9214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</w:t>
      </w:r>
      <w:r w:rsidR="00BE5BFC" w:rsidRPr="00D921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 questionnaire</w:t>
      </w:r>
    </w:p>
    <w:p w14:paraId="6410034B" w14:textId="29708C39" w:rsidR="002769E1" w:rsidRPr="00D92147" w:rsidRDefault="002769E1" w:rsidP="002769E1">
      <w:pPr>
        <w:spacing w:line="276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921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Appendix 2.</w:t>
      </w:r>
      <w:r w:rsidRPr="00D921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Pr="00D9214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if any</w:t>
      </w:r>
    </w:p>
    <w:p w14:paraId="6AB6D144" w14:textId="0F5F1631" w:rsidR="00A043CD" w:rsidRPr="00D92147" w:rsidRDefault="00A043CD" w:rsidP="00C1217F">
      <w:pPr>
        <w:spacing w:line="276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9214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Appendix </w:t>
      </w:r>
      <w:r w:rsidR="002769E1" w:rsidRPr="00D921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2.3 – if any</w:t>
      </w:r>
    </w:p>
    <w:p w14:paraId="00D8D7E0" w14:textId="19DE55F6" w:rsidR="00BE5BFC" w:rsidRDefault="00BE5BFC" w:rsidP="00BE5BF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19490F2" w14:textId="3B8932F9" w:rsidR="00BE5BFC" w:rsidRDefault="00BE5BFC" w:rsidP="00BE5BF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8DB6303" w14:textId="77777777" w:rsidR="00482986" w:rsidRPr="001B257D" w:rsidRDefault="00482986" w:rsidP="00C618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8EE8EE" w14:textId="75D40DE0" w:rsidR="00605829" w:rsidRDefault="00605829" w:rsidP="00C61862">
      <w:pPr>
        <w:spacing w:line="480" w:lineRule="auto"/>
      </w:pPr>
      <w:r>
        <w:br w:type="page"/>
      </w:r>
    </w:p>
    <w:p w14:paraId="65412385" w14:textId="396BC30B" w:rsidR="00F5474C" w:rsidRPr="002354AE" w:rsidRDefault="00F5474C" w:rsidP="00F5474C">
      <w:pPr>
        <w:spacing w:line="480" w:lineRule="auto"/>
        <w:jc w:val="center"/>
        <w:rPr>
          <w:b/>
          <w:bCs/>
          <w:i/>
          <w:iCs/>
          <w:color w:val="7F7F7F" w:themeColor="text1" w:themeTint="80"/>
        </w:rPr>
      </w:pPr>
      <w:r w:rsidRPr="002354AE">
        <w:rPr>
          <w:b/>
          <w:bCs/>
          <w:i/>
          <w:iCs/>
          <w:color w:val="7F7F7F" w:themeColor="text1" w:themeTint="80"/>
          <w:highlight w:val="yellow"/>
        </w:rPr>
        <w:lastRenderedPageBreak/>
        <w:t>[ insert “</w:t>
      </w:r>
      <w:r w:rsidR="004F4198">
        <w:rPr>
          <w:b/>
          <w:bCs/>
          <w:i/>
          <w:iCs/>
          <w:color w:val="7F7F7F" w:themeColor="text1" w:themeTint="80"/>
          <w:highlight w:val="yellow"/>
        </w:rPr>
        <w:t xml:space="preserve">Updated </w:t>
      </w:r>
      <w:r w:rsidRPr="002354AE">
        <w:rPr>
          <w:b/>
          <w:bCs/>
          <w:i/>
          <w:iCs/>
          <w:color w:val="7F7F7F" w:themeColor="text1" w:themeTint="80"/>
          <w:highlight w:val="yellow"/>
        </w:rPr>
        <w:t>Executive Overview” statement – max 1 page]</w:t>
      </w:r>
    </w:p>
    <w:p w14:paraId="26D1C8F3" w14:textId="77777777" w:rsidR="001B257D" w:rsidRPr="001B257D" w:rsidRDefault="001B257D" w:rsidP="00C618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257D">
        <w:rPr>
          <w:rFonts w:ascii="Times New Roman" w:hAnsi="Times New Roman" w:cs="Times New Roman"/>
          <w:sz w:val="24"/>
          <w:szCs w:val="24"/>
        </w:rPr>
        <w:t>[text]</w:t>
      </w:r>
    </w:p>
    <w:p w14:paraId="129927F6" w14:textId="2951826B" w:rsidR="00482986" w:rsidRPr="00482986" w:rsidRDefault="00482986" w:rsidP="0048298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F7F7F" w:themeColor="text1" w:themeTint="80"/>
          <w:sz w:val="24"/>
          <w:szCs w:val="24"/>
        </w:rPr>
      </w:pPr>
      <w:r w:rsidRPr="00DA3800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  <w:u w:val="single"/>
        </w:rPr>
        <w:t>Checklist:</w:t>
      </w:r>
      <w:r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  <w:u w:val="single"/>
        </w:rPr>
        <w:br/>
      </w:r>
      <w:r w:rsidRPr="00DA3800">
        <w:rPr>
          <w:rFonts w:ascii="TimesNewRomanPSMT" w:hAnsi="TimesNewRomanPSMT" w:cs="TimesNewRomanPSMT"/>
          <w:color w:val="7F7F7F" w:themeColor="text1" w:themeTint="80"/>
          <w:sz w:val="24"/>
          <w:szCs w:val="24"/>
        </w:rPr>
        <w:t>•</w:t>
      </w:r>
      <w:r w:rsidRPr="0048298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5</w:t>
      </w:r>
      <w:r w:rsidRPr="0048298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marks)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Pr="00482986">
        <w:rPr>
          <w:rFonts w:ascii="TimesNewRomanPSMT" w:hAnsi="TimesNewRomanPSMT" w:cs="TimesNewRomanPSMT"/>
          <w:color w:val="7F7F7F" w:themeColor="text1" w:themeTint="80"/>
          <w:sz w:val="24"/>
          <w:szCs w:val="24"/>
        </w:rPr>
        <w:t>An executive overview (maximum 1 page) summarizes the major findings of the project to-date</w:t>
      </w:r>
      <w:r>
        <w:rPr>
          <w:rFonts w:ascii="TimesNewRomanPSMT" w:hAnsi="TimesNewRomanPSMT" w:cs="TimesNewRomanPSMT"/>
          <w:color w:val="7F7F7F" w:themeColor="text1" w:themeTint="80"/>
          <w:sz w:val="24"/>
          <w:szCs w:val="24"/>
        </w:rPr>
        <w:t xml:space="preserve"> </w:t>
      </w:r>
      <w:r w:rsidRPr="00482986">
        <w:rPr>
          <w:rFonts w:ascii="TimesNewRomanPSMT" w:hAnsi="TimesNewRomanPSMT" w:cs="TimesNewRomanPSMT"/>
          <w:color w:val="7F7F7F" w:themeColor="text1" w:themeTint="80"/>
          <w:sz w:val="24"/>
          <w:szCs w:val="24"/>
        </w:rPr>
        <w:t>and highlights (in words) the elements of the report being submitted. It is more than a table of</w:t>
      </w:r>
      <w:r>
        <w:rPr>
          <w:rFonts w:ascii="TimesNewRomanPSMT" w:hAnsi="TimesNewRomanPSMT" w:cs="TimesNewRomanPSMT"/>
          <w:color w:val="7F7F7F" w:themeColor="text1" w:themeTint="80"/>
          <w:sz w:val="24"/>
          <w:szCs w:val="24"/>
        </w:rPr>
        <w:t xml:space="preserve"> </w:t>
      </w:r>
      <w:r w:rsidRPr="00482986">
        <w:rPr>
          <w:rFonts w:ascii="TimesNewRomanPSMT" w:hAnsi="TimesNewRomanPSMT" w:cs="TimesNewRomanPSMT"/>
          <w:color w:val="7F7F7F" w:themeColor="text1" w:themeTint="80"/>
          <w:sz w:val="24"/>
          <w:szCs w:val="24"/>
        </w:rPr>
        <w:t>contents in narrative form. It summarizes the contents of the document and contains all the</w:t>
      </w:r>
      <w:r>
        <w:rPr>
          <w:rFonts w:ascii="TimesNewRomanPSMT" w:hAnsi="TimesNewRomanPSMT" w:cs="TimesNewRomanPSMT"/>
          <w:color w:val="7F7F7F" w:themeColor="text1" w:themeTint="80"/>
          <w:sz w:val="24"/>
          <w:szCs w:val="24"/>
        </w:rPr>
        <w:t xml:space="preserve"> </w:t>
      </w:r>
      <w:r w:rsidRPr="00482986">
        <w:rPr>
          <w:rFonts w:ascii="TimesNewRomanPSMT" w:hAnsi="TimesNewRomanPSMT" w:cs="TimesNewRomanPSMT"/>
          <w:color w:val="7F7F7F" w:themeColor="text1" w:themeTint="80"/>
          <w:sz w:val="24"/>
          <w:szCs w:val="24"/>
        </w:rPr>
        <w:t>essential information a business executive who does not necessarily have time to read the whole</w:t>
      </w:r>
      <w:r>
        <w:rPr>
          <w:rFonts w:ascii="TimesNewRomanPSMT" w:hAnsi="TimesNewRomanPSMT" w:cs="TimesNewRomanPSMT"/>
          <w:color w:val="7F7F7F" w:themeColor="text1" w:themeTint="80"/>
          <w:sz w:val="24"/>
          <w:szCs w:val="24"/>
        </w:rPr>
        <w:t xml:space="preserve"> </w:t>
      </w:r>
      <w:r w:rsidRPr="00482986">
        <w:rPr>
          <w:rFonts w:ascii="TimesNewRomanPSMT" w:hAnsi="TimesNewRomanPSMT" w:cs="TimesNewRomanPSMT"/>
          <w:color w:val="7F7F7F" w:themeColor="text1" w:themeTint="80"/>
          <w:sz w:val="24"/>
          <w:szCs w:val="24"/>
        </w:rPr>
        <w:t>document needs to know to understand the crucial elements of your project at that point. Typically, it</w:t>
      </w:r>
      <w:r>
        <w:rPr>
          <w:rFonts w:ascii="TimesNewRomanPSMT" w:hAnsi="TimesNewRomanPSMT" w:cs="TimesNewRomanPSMT"/>
          <w:color w:val="7F7F7F" w:themeColor="text1" w:themeTint="80"/>
          <w:sz w:val="24"/>
          <w:szCs w:val="24"/>
        </w:rPr>
        <w:t xml:space="preserve"> </w:t>
      </w:r>
      <w:r w:rsidRPr="00482986">
        <w:rPr>
          <w:rFonts w:ascii="TimesNewRomanPSMT" w:hAnsi="TimesNewRomanPSMT" w:cs="TimesNewRomanPSMT"/>
          <w:color w:val="7F7F7F" w:themeColor="text1" w:themeTint="80"/>
          <w:sz w:val="24"/>
          <w:szCs w:val="24"/>
        </w:rPr>
        <w:t>is written after the rest of the report is completed.</w:t>
      </w:r>
      <w:r w:rsidR="004F4198">
        <w:rPr>
          <w:rFonts w:ascii="TimesNewRomanPSMT" w:hAnsi="TimesNewRomanPSMT" w:cs="TimesNewRomanPSMT"/>
          <w:color w:val="7F7F7F" w:themeColor="text1" w:themeTint="80"/>
          <w:sz w:val="24"/>
          <w:szCs w:val="24"/>
        </w:rPr>
        <w:t xml:space="preserve"> </w:t>
      </w:r>
    </w:p>
    <w:p w14:paraId="40DC6DB4" w14:textId="636970A6" w:rsidR="00605829" w:rsidRPr="002354AE" w:rsidRDefault="00605829" w:rsidP="00C61862">
      <w:pPr>
        <w:spacing w:line="480" w:lineRule="auto"/>
        <w:rPr>
          <w:b/>
          <w:bCs/>
          <w:i/>
          <w:iCs/>
        </w:rPr>
      </w:pPr>
      <w:r w:rsidRPr="002354AE">
        <w:rPr>
          <w:b/>
          <w:bCs/>
          <w:i/>
          <w:iCs/>
        </w:rPr>
        <w:br w:type="page"/>
      </w:r>
    </w:p>
    <w:p w14:paraId="4AB496B7" w14:textId="0D06D807" w:rsidR="00DA3800" w:rsidRPr="002354AE" w:rsidRDefault="00605829" w:rsidP="00DA3800">
      <w:pPr>
        <w:spacing w:line="480" w:lineRule="auto"/>
        <w:jc w:val="center"/>
        <w:rPr>
          <w:b/>
          <w:bCs/>
          <w:i/>
          <w:iCs/>
          <w:color w:val="7F7F7F" w:themeColor="text1" w:themeTint="80"/>
        </w:rPr>
      </w:pPr>
      <w:r w:rsidRPr="002354AE">
        <w:rPr>
          <w:b/>
          <w:bCs/>
          <w:i/>
          <w:iCs/>
          <w:color w:val="7F7F7F" w:themeColor="text1" w:themeTint="80"/>
          <w:highlight w:val="yellow"/>
        </w:rPr>
        <w:lastRenderedPageBreak/>
        <w:t xml:space="preserve">[ insert </w:t>
      </w:r>
      <w:r w:rsidR="001B257D" w:rsidRPr="002354AE">
        <w:rPr>
          <w:b/>
          <w:bCs/>
          <w:i/>
          <w:iCs/>
          <w:color w:val="7F7F7F" w:themeColor="text1" w:themeTint="80"/>
          <w:highlight w:val="yellow"/>
        </w:rPr>
        <w:t>“previous work” statement]</w:t>
      </w:r>
    </w:p>
    <w:p w14:paraId="6DFA7D40" w14:textId="6BAB8687" w:rsidR="001B257D" w:rsidRDefault="001B257D" w:rsidP="00C618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257D">
        <w:rPr>
          <w:rFonts w:ascii="Times New Roman" w:hAnsi="Times New Roman" w:cs="Times New Roman"/>
          <w:sz w:val="24"/>
          <w:szCs w:val="24"/>
        </w:rPr>
        <w:t>[text]</w:t>
      </w:r>
    </w:p>
    <w:p w14:paraId="3E4DF6C5" w14:textId="2ECCA236" w:rsidR="001B257D" w:rsidRDefault="00285116" w:rsidP="002851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F7F7F" w:themeColor="text1" w:themeTint="80"/>
          <w:sz w:val="24"/>
          <w:szCs w:val="24"/>
        </w:rPr>
      </w:pPr>
      <w:r w:rsidRPr="00482986">
        <w:rPr>
          <w:rFonts w:ascii="TimesNewRomanPSMT" w:hAnsi="TimesNewRomanPSMT" w:cs="TimesNewRomanPSMT"/>
          <w:b/>
          <w:bCs/>
          <w:color w:val="7F7F7F" w:themeColor="text1" w:themeTint="80"/>
          <w:sz w:val="24"/>
          <w:szCs w:val="24"/>
          <w:u w:val="single"/>
        </w:rPr>
        <w:t>Checklist:</w:t>
      </w:r>
      <w:r>
        <w:rPr>
          <w:rFonts w:ascii="TimesNewRomanPSMT" w:hAnsi="TimesNewRomanPSMT" w:cs="TimesNewRomanPSMT"/>
          <w:color w:val="7F7F7F" w:themeColor="text1" w:themeTint="80"/>
          <w:sz w:val="24"/>
          <w:szCs w:val="24"/>
        </w:rPr>
        <w:br/>
      </w:r>
      <w:r w:rsidR="00482986" w:rsidRPr="00DA3800">
        <w:rPr>
          <w:rFonts w:ascii="TimesNewRomanPSMT" w:hAnsi="TimesNewRomanPSMT" w:cs="TimesNewRomanPSMT"/>
          <w:color w:val="7F7F7F" w:themeColor="text1" w:themeTint="80"/>
          <w:sz w:val="24"/>
          <w:szCs w:val="24"/>
        </w:rPr>
        <w:t xml:space="preserve">• </w:t>
      </w:r>
      <w:r w:rsidR="00DA3800" w:rsidRPr="00DA3800">
        <w:rPr>
          <w:rFonts w:ascii="TimesNewRomanPSMT" w:hAnsi="TimesNewRomanPSMT" w:cs="TimesNewRomanPSMT"/>
          <w:color w:val="7F7F7F" w:themeColor="text1" w:themeTint="80"/>
          <w:sz w:val="24"/>
          <w:szCs w:val="24"/>
        </w:rPr>
        <w:t>(2 marks) A statement about using previous work in the deliverable. It is possible that your project</w:t>
      </w:r>
      <w:r>
        <w:rPr>
          <w:rFonts w:ascii="TimesNewRomanPSMT" w:hAnsi="TimesNewRomanPSMT" w:cs="TimesNewRomanPSMT"/>
          <w:color w:val="7F7F7F" w:themeColor="text1" w:themeTint="80"/>
          <w:sz w:val="24"/>
          <w:szCs w:val="24"/>
        </w:rPr>
        <w:t xml:space="preserve"> </w:t>
      </w:r>
      <w:r w:rsidR="00DA3800" w:rsidRPr="00DA3800">
        <w:rPr>
          <w:rFonts w:ascii="TimesNewRomanPSMT" w:hAnsi="TimesNewRomanPSMT" w:cs="TimesNewRomanPSMT"/>
          <w:color w:val="7F7F7F" w:themeColor="text1" w:themeTint="80"/>
          <w:sz w:val="24"/>
          <w:szCs w:val="24"/>
        </w:rPr>
        <w:t>will use code and ideas that you developed in another course, or at your place of work. Identify any</w:t>
      </w:r>
      <w:r>
        <w:rPr>
          <w:rFonts w:ascii="TimesNewRomanPSMT" w:hAnsi="TimesNewRomanPSMT" w:cs="TimesNewRomanPSMT"/>
          <w:color w:val="7F7F7F" w:themeColor="text1" w:themeTint="80"/>
          <w:sz w:val="24"/>
          <w:szCs w:val="24"/>
        </w:rPr>
        <w:t xml:space="preserve"> </w:t>
      </w:r>
      <w:r w:rsidR="00DA3800" w:rsidRPr="00DA3800">
        <w:rPr>
          <w:rFonts w:ascii="TimesNewRomanPSMT" w:hAnsi="TimesNewRomanPSMT" w:cs="TimesNewRomanPSMT"/>
          <w:color w:val="7F7F7F" w:themeColor="text1" w:themeTint="80"/>
          <w:sz w:val="24"/>
          <w:szCs w:val="24"/>
        </w:rPr>
        <w:t>previous (or concurrent) course project work on which your current project will build. If none, say</w:t>
      </w:r>
      <w:r>
        <w:rPr>
          <w:rFonts w:ascii="TimesNewRomanPSMT" w:hAnsi="TimesNewRomanPSMT" w:cs="TimesNewRomanPSMT"/>
          <w:color w:val="7F7F7F" w:themeColor="text1" w:themeTint="80"/>
          <w:sz w:val="24"/>
          <w:szCs w:val="24"/>
        </w:rPr>
        <w:t xml:space="preserve"> </w:t>
      </w:r>
      <w:r w:rsidR="00DA3800" w:rsidRPr="00DA3800">
        <w:rPr>
          <w:rFonts w:ascii="TimesNewRomanPSMT" w:hAnsi="TimesNewRomanPSMT" w:cs="TimesNewRomanPSMT"/>
          <w:color w:val="7F7F7F" w:themeColor="text1" w:themeTint="80"/>
          <w:sz w:val="24"/>
          <w:szCs w:val="24"/>
        </w:rPr>
        <w:t>so.</w:t>
      </w:r>
    </w:p>
    <w:p w14:paraId="7B77CC21" w14:textId="3DDEF803" w:rsidR="00F764A1" w:rsidRDefault="00F764A1" w:rsidP="002851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F7F7F" w:themeColor="text1" w:themeTint="80"/>
          <w:sz w:val="24"/>
          <w:szCs w:val="24"/>
        </w:rPr>
      </w:pPr>
    </w:p>
    <w:p w14:paraId="2DDD65D4" w14:textId="77777777" w:rsidR="00F764A1" w:rsidRDefault="00F764A1" w:rsidP="002851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F7F7F" w:themeColor="text1" w:themeTint="80"/>
          <w:sz w:val="24"/>
          <w:szCs w:val="24"/>
        </w:rPr>
      </w:pPr>
    </w:p>
    <w:p w14:paraId="389DE0C3" w14:textId="1BC47C92" w:rsidR="00285116" w:rsidRDefault="00285116" w:rsidP="002851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F7F7F" w:themeColor="text1" w:themeTint="80"/>
          <w:sz w:val="24"/>
          <w:szCs w:val="24"/>
        </w:rPr>
      </w:pPr>
    </w:p>
    <w:p w14:paraId="5BEBBDCF" w14:textId="7DDDA70E" w:rsidR="00285116" w:rsidRDefault="00285116" w:rsidP="002851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F7F7F" w:themeColor="text1" w:themeTint="80"/>
          <w:sz w:val="24"/>
          <w:szCs w:val="24"/>
        </w:rPr>
      </w:pPr>
    </w:p>
    <w:p w14:paraId="1F10BCAA" w14:textId="4B9181FB" w:rsidR="001B257D" w:rsidRPr="00F5474C" w:rsidRDefault="001B257D" w:rsidP="00F5474C">
      <w:pPr>
        <w:spacing w:line="480" w:lineRule="auto"/>
        <w:jc w:val="center"/>
        <w:rPr>
          <w:i/>
          <w:iCs/>
        </w:rPr>
      </w:pPr>
      <w:r w:rsidRPr="002354AE">
        <w:rPr>
          <w:b/>
          <w:bCs/>
          <w:i/>
          <w:iCs/>
          <w:color w:val="7F7F7F" w:themeColor="text1" w:themeTint="80"/>
          <w:highlight w:val="yellow"/>
        </w:rPr>
        <w:t>[ insert “Identify Client” section]</w:t>
      </w:r>
    </w:p>
    <w:p w14:paraId="619251F9" w14:textId="0CCBF80F" w:rsidR="001B257D" w:rsidRDefault="001B257D" w:rsidP="00C618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257D">
        <w:rPr>
          <w:rFonts w:ascii="Times New Roman" w:hAnsi="Times New Roman" w:cs="Times New Roman"/>
          <w:sz w:val="24"/>
          <w:szCs w:val="24"/>
        </w:rPr>
        <w:t>[text]</w:t>
      </w:r>
    </w:p>
    <w:p w14:paraId="41EEFB92" w14:textId="7D3C85B3" w:rsidR="00BE5BFC" w:rsidRDefault="00482986" w:rsidP="00BE5B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A3800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  <w:u w:val="single"/>
        </w:rPr>
        <w:t>Checklist:</w:t>
      </w:r>
      <w:r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  <w:u w:val="single"/>
        </w:rPr>
        <w:br/>
      </w:r>
      <w:r w:rsidR="00BE5BFC">
        <w:rPr>
          <w:rFonts w:ascii="TimesNewRomanPSMT" w:hAnsi="TimesNewRomanPSMT" w:cs="TimesNewRomanPSMT"/>
          <w:sz w:val="24"/>
          <w:szCs w:val="24"/>
        </w:rPr>
        <w:t>• (5 marks) Description of the business domain – this is a description of the industry, based on your</w:t>
      </w:r>
      <w:r w:rsidR="00BE5BFC">
        <w:rPr>
          <w:rFonts w:ascii="TimesNewRomanPSMT" w:hAnsi="TimesNewRomanPSMT" w:cs="TimesNewRomanPSMT"/>
          <w:sz w:val="24"/>
          <w:szCs w:val="24"/>
        </w:rPr>
        <w:t xml:space="preserve"> </w:t>
      </w:r>
      <w:r w:rsidR="00BE5BFC">
        <w:rPr>
          <w:rFonts w:ascii="TimesNewRomanPSMT" w:hAnsi="TimesNewRomanPSMT" w:cs="TimesNewRomanPSMT"/>
          <w:sz w:val="24"/>
          <w:szCs w:val="24"/>
        </w:rPr>
        <w:t>research</w:t>
      </w:r>
    </w:p>
    <w:p w14:paraId="1A9BF769" w14:textId="0387F1D1" w:rsidR="00BE5BFC" w:rsidRDefault="00BE5BFC" w:rsidP="00BE5B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• (5 marks) Description of the business environment – this is a description of the world in which your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client operates, based on your research and observations</w:t>
      </w:r>
    </w:p>
    <w:p w14:paraId="6C6F39E7" w14:textId="77777777" w:rsidR="00BE5BFC" w:rsidRDefault="00BE5BFC" w:rsidP="00BE5B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• (3 marks) Description of the client – especially computer skills and attitudes</w:t>
      </w:r>
    </w:p>
    <w:p w14:paraId="020D4D0E" w14:textId="4E262C74" w:rsidR="00BE5BFC" w:rsidRDefault="00BE5BFC" w:rsidP="00BE5B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• (5 marks) Business problem – what is the business problem that the new system will resolve?</w:t>
      </w:r>
    </w:p>
    <w:p w14:paraId="29843DFA" w14:textId="514A5F82" w:rsidR="00BE5BFC" w:rsidRDefault="00BE5BFC" w:rsidP="00BE5B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D3EE734" w14:textId="22FA2590" w:rsidR="00BE5BFC" w:rsidRDefault="00BE5BFC" w:rsidP="00BE5B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D148137" w14:textId="621B2D0D" w:rsidR="00BE5BFC" w:rsidRPr="00F5474C" w:rsidRDefault="00BE5BFC" w:rsidP="00BE5BFC">
      <w:pPr>
        <w:spacing w:line="480" w:lineRule="auto"/>
        <w:jc w:val="center"/>
        <w:rPr>
          <w:i/>
          <w:iCs/>
        </w:rPr>
      </w:pPr>
      <w:r w:rsidRPr="002354AE">
        <w:rPr>
          <w:b/>
          <w:bCs/>
          <w:i/>
          <w:iCs/>
          <w:color w:val="7F7F7F" w:themeColor="text1" w:themeTint="80"/>
          <w:highlight w:val="yellow"/>
        </w:rPr>
        <w:t>[ insert “</w:t>
      </w:r>
      <w:r>
        <w:rPr>
          <w:b/>
          <w:bCs/>
          <w:i/>
          <w:iCs/>
          <w:color w:val="7F7F7F" w:themeColor="text1" w:themeTint="80"/>
          <w:highlight w:val="yellow"/>
        </w:rPr>
        <w:t>Open Questions</w:t>
      </w:r>
      <w:r w:rsidRPr="002354AE">
        <w:rPr>
          <w:b/>
          <w:bCs/>
          <w:i/>
          <w:iCs/>
          <w:color w:val="7F7F7F" w:themeColor="text1" w:themeTint="80"/>
          <w:highlight w:val="yellow"/>
        </w:rPr>
        <w:t>” section]</w:t>
      </w:r>
    </w:p>
    <w:p w14:paraId="717FC0CE" w14:textId="77777777" w:rsidR="00BE5BFC" w:rsidRDefault="00BE5BFC" w:rsidP="00BE5BFC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</w:p>
    <w:p w14:paraId="4EEF4D23" w14:textId="4D6F04E4" w:rsidR="00BE5BFC" w:rsidRDefault="00BE5BFC" w:rsidP="00BE5B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71B7C1D" w14:textId="722127EB" w:rsidR="00BE5BFC" w:rsidRDefault="00BE5BFC" w:rsidP="00BE5B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A3800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  <w:u w:val="single"/>
        </w:rPr>
        <w:t>Checklist:</w:t>
      </w:r>
    </w:p>
    <w:p w14:paraId="70A39844" w14:textId="77777777" w:rsidR="00BE5BFC" w:rsidRDefault="00BE5BFC" w:rsidP="00BE5B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• (10 marks) Open questions (things you don’t know but wish you did). This should be a narrative; that is,</w:t>
      </w:r>
    </w:p>
    <w:p w14:paraId="4F155247" w14:textId="77777777" w:rsidR="00BE5BFC" w:rsidRDefault="00BE5BFC" w:rsidP="00BE5B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it should read like a story. For the example above (the small restaurant), part of the narrative could read</w:t>
      </w:r>
    </w:p>
    <w:p w14:paraId="11B8911C" w14:textId="7DE8C80F" w:rsidR="00BE5BFC" w:rsidRDefault="00BE5BFC" w:rsidP="00BE5B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64FDA76" w14:textId="207CDA2E" w:rsidR="00BE5BFC" w:rsidRDefault="00BE5BFC" w:rsidP="00BE5B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0CACD1B" w14:textId="77777777" w:rsidR="00BE5BFC" w:rsidRDefault="00BE5BFC" w:rsidP="00BE5B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5E21B17" w14:textId="77777777" w:rsidR="00BE5BFC" w:rsidRDefault="00BE5BFC" w:rsidP="00BE5B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E428C01" w14:textId="0835D68D" w:rsidR="00482986" w:rsidRPr="00F5474C" w:rsidRDefault="00482986" w:rsidP="00BE5B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F7F7F" w:themeColor="text1" w:themeTint="80"/>
          <w:sz w:val="24"/>
          <w:szCs w:val="24"/>
        </w:rPr>
      </w:pPr>
    </w:p>
    <w:p w14:paraId="07F81378" w14:textId="77777777" w:rsidR="001B257D" w:rsidRPr="001B257D" w:rsidRDefault="001B257D" w:rsidP="00C618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312A21" w14:textId="77777777" w:rsidR="00482986" w:rsidRDefault="00482986" w:rsidP="00C61862">
      <w:pPr>
        <w:autoSpaceDE w:val="0"/>
        <w:autoSpaceDN w:val="0"/>
        <w:adjustRightInd w:val="0"/>
        <w:spacing w:after="0" w:line="480" w:lineRule="auto"/>
        <w:rPr>
          <w:rFonts w:ascii="TimesNewRomanPSMT" w:hAnsi="TimesNewRomanPSMT" w:cs="TimesNewRomanPSMT"/>
          <w:sz w:val="24"/>
          <w:szCs w:val="24"/>
        </w:rPr>
      </w:pPr>
    </w:p>
    <w:p w14:paraId="48B36743" w14:textId="09FCD39F" w:rsidR="00BE5BFC" w:rsidRPr="004776FD" w:rsidRDefault="004776FD" w:rsidP="00BE5B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F7F7F" w:themeColor="text1" w:themeTint="80"/>
          <w:sz w:val="24"/>
          <w:szCs w:val="24"/>
        </w:rPr>
      </w:pPr>
      <w:r w:rsidRPr="004776FD">
        <w:rPr>
          <w:rFonts w:ascii="TimesNewRomanPSMT" w:hAnsi="TimesNewRomanPSMT" w:cs="TimesNewRomanPSMT"/>
          <w:b/>
          <w:bCs/>
          <w:color w:val="7F7F7F" w:themeColor="text1" w:themeTint="80"/>
          <w:sz w:val="24"/>
          <w:szCs w:val="24"/>
          <w:u w:val="single"/>
        </w:rPr>
        <w:lastRenderedPageBreak/>
        <w:t>Miscellaneous</w:t>
      </w:r>
      <w:r w:rsidR="00BE5BFC" w:rsidRPr="004776FD">
        <w:rPr>
          <w:rFonts w:ascii="TimesNewRomanPSMT" w:hAnsi="TimesNewRomanPSMT" w:cs="TimesNewRomanPSMT"/>
          <w:b/>
          <w:bCs/>
          <w:color w:val="7F7F7F" w:themeColor="text1" w:themeTint="80"/>
          <w:sz w:val="24"/>
          <w:szCs w:val="24"/>
          <w:u w:val="single"/>
        </w:rPr>
        <w:t xml:space="preserve"> Checklist:</w:t>
      </w:r>
      <w:r w:rsidR="00BE5BFC" w:rsidRPr="004776FD">
        <w:rPr>
          <w:rFonts w:ascii="TimesNewRomanPSMT" w:hAnsi="TimesNewRomanPSMT" w:cs="TimesNewRomanPSMT"/>
          <w:color w:val="7F7F7F" w:themeColor="text1" w:themeTint="80"/>
          <w:sz w:val="24"/>
          <w:szCs w:val="24"/>
        </w:rPr>
        <w:br/>
      </w:r>
      <w:r w:rsidR="00BE5BFC" w:rsidRPr="004776FD">
        <w:rPr>
          <w:rFonts w:ascii="TimesNewRomanPSMT" w:hAnsi="TimesNewRomanPSMT" w:cs="TimesNewRomanPSMT"/>
          <w:color w:val="7F7F7F" w:themeColor="text1" w:themeTint="80"/>
          <w:sz w:val="24"/>
          <w:szCs w:val="24"/>
        </w:rPr>
        <w:t>• (2 marks) Proper use of references</w:t>
      </w:r>
    </w:p>
    <w:p w14:paraId="258D424B" w14:textId="77777777" w:rsidR="00BE5BFC" w:rsidRPr="004776FD" w:rsidRDefault="00BE5BFC" w:rsidP="00BE5B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F7F7F" w:themeColor="text1" w:themeTint="80"/>
          <w:sz w:val="24"/>
          <w:szCs w:val="24"/>
        </w:rPr>
      </w:pPr>
      <w:r w:rsidRPr="004776FD">
        <w:rPr>
          <w:rFonts w:ascii="TimesNewRomanPSMT" w:hAnsi="TimesNewRomanPSMT" w:cs="TimesNewRomanPSMT"/>
          <w:color w:val="7F7F7F" w:themeColor="text1" w:themeTint="80"/>
          <w:sz w:val="24"/>
          <w:szCs w:val="24"/>
        </w:rPr>
        <w:t>• (2 marks) Bibliography/Works cited (APA Style)</w:t>
      </w:r>
    </w:p>
    <w:p w14:paraId="3734FFA1" w14:textId="77777777" w:rsidR="00BE5BFC" w:rsidRPr="004776FD" w:rsidRDefault="00BE5BFC" w:rsidP="00BE5BFC">
      <w:pPr>
        <w:spacing w:line="276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776FD">
        <w:rPr>
          <w:rFonts w:ascii="TimesNewRomanPSMT" w:hAnsi="TimesNewRomanPSMT" w:cs="TimesNewRomanPSMT"/>
          <w:color w:val="7F7F7F" w:themeColor="text1" w:themeTint="80"/>
          <w:sz w:val="24"/>
          <w:szCs w:val="24"/>
        </w:rPr>
        <w:t xml:space="preserve">• (3 marks) Spelling, </w:t>
      </w:r>
      <w:proofErr w:type="gramStart"/>
      <w:r w:rsidRPr="004776FD">
        <w:rPr>
          <w:rFonts w:ascii="TimesNewRomanPSMT" w:hAnsi="TimesNewRomanPSMT" w:cs="TimesNewRomanPSMT"/>
          <w:color w:val="7F7F7F" w:themeColor="text1" w:themeTint="80"/>
          <w:sz w:val="24"/>
          <w:szCs w:val="24"/>
        </w:rPr>
        <w:t>grammar</w:t>
      </w:r>
      <w:proofErr w:type="gramEnd"/>
      <w:r w:rsidRPr="004776FD">
        <w:rPr>
          <w:rFonts w:ascii="TimesNewRomanPSMT" w:hAnsi="TimesNewRomanPSMT" w:cs="TimesNewRomanPSMT"/>
          <w:color w:val="7F7F7F" w:themeColor="text1" w:themeTint="80"/>
          <w:sz w:val="24"/>
          <w:szCs w:val="24"/>
        </w:rPr>
        <w:t xml:space="preserve"> and formatting.</w:t>
      </w:r>
    </w:p>
    <w:p w14:paraId="45BFEEC1" w14:textId="77777777" w:rsidR="00C61862" w:rsidRDefault="00C61862">
      <w:pPr>
        <w:rPr>
          <w:i/>
          <w:iCs/>
          <w:color w:val="7F7F7F" w:themeColor="text1" w:themeTint="80"/>
          <w:highlight w:val="yellow"/>
        </w:rPr>
      </w:pPr>
      <w:r>
        <w:rPr>
          <w:i/>
          <w:iCs/>
          <w:color w:val="7F7F7F" w:themeColor="text1" w:themeTint="80"/>
          <w:highlight w:val="yellow"/>
        </w:rPr>
        <w:br w:type="page"/>
      </w:r>
    </w:p>
    <w:p w14:paraId="33BC200F" w14:textId="7D173212" w:rsidR="00C61862" w:rsidRDefault="00C61862" w:rsidP="00C6186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186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Appendix </w:t>
      </w:r>
      <w:r w:rsidR="004F4198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C61862">
        <w:rPr>
          <w:rFonts w:ascii="Times New Roman" w:hAnsi="Times New Roman" w:cs="Times New Roman"/>
          <w:b/>
          <w:bCs/>
          <w:sz w:val="24"/>
          <w:szCs w:val="24"/>
        </w:rPr>
        <w:t xml:space="preserve">1 – </w:t>
      </w:r>
      <w:r w:rsidR="00BE5BFC">
        <w:rPr>
          <w:rFonts w:ascii="Times New Roman" w:hAnsi="Times New Roman" w:cs="Times New Roman"/>
          <w:b/>
          <w:bCs/>
          <w:sz w:val="24"/>
          <w:szCs w:val="24"/>
        </w:rPr>
        <w:t xml:space="preserve">The Questionnaire </w:t>
      </w:r>
    </w:p>
    <w:p w14:paraId="7EEAC383" w14:textId="77777777" w:rsidR="00A05842" w:rsidRDefault="00A05842" w:rsidP="00A05842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C61862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highlight w:val="yellow"/>
        </w:rPr>
        <w:t>[</w:t>
      </w: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highlight w:val="yellow"/>
        </w:rPr>
        <w:t xml:space="preserve">replace with </w:t>
      </w:r>
      <w:r w:rsidRPr="00C61862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highlight w:val="yellow"/>
        </w:rPr>
        <w:t>PDF</w:t>
      </w: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highlight w:val="yellow"/>
        </w:rPr>
        <w:t xml:space="preserve"> file</w:t>
      </w:r>
      <w:r w:rsidRPr="00C61862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highlight w:val="yellow"/>
        </w:rPr>
        <w:t>]</w:t>
      </w:r>
    </w:p>
    <w:p w14:paraId="65632A5E" w14:textId="285D51FC" w:rsidR="00DA3800" w:rsidRDefault="00DA3800">
      <w:pP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highlight w:val="yellow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highlight w:val="yellow"/>
        </w:rPr>
        <w:br w:type="page"/>
      </w:r>
    </w:p>
    <w:p w14:paraId="011E34D6" w14:textId="5AC1273D" w:rsidR="00DA3800" w:rsidRDefault="00DA3800" w:rsidP="00DA380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186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Appendix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F4198">
        <w:rPr>
          <w:rFonts w:ascii="Times New Roman" w:hAnsi="Times New Roman" w:cs="Times New Roman"/>
          <w:b/>
          <w:bCs/>
          <w:sz w:val="24"/>
          <w:szCs w:val="24"/>
        </w:rPr>
        <w:t>.2</w:t>
      </w:r>
      <w:r w:rsidRPr="00C61862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</w:p>
    <w:p w14:paraId="7EDDA41F" w14:textId="41A5C996" w:rsidR="00DA3800" w:rsidRDefault="00DA3800" w:rsidP="00DA3800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C61862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highlight w:val="yellow"/>
        </w:rPr>
        <w:t>[</w:t>
      </w:r>
      <w:r w:rsidR="00A05842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highlight w:val="yellow"/>
        </w:rPr>
        <w:t xml:space="preserve">replace with </w:t>
      </w:r>
      <w:r w:rsidRPr="00C61862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highlight w:val="yellow"/>
        </w:rPr>
        <w:t>PDF</w:t>
      </w:r>
      <w:r w:rsidR="00A05842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highlight w:val="yellow"/>
        </w:rPr>
        <w:t xml:space="preserve"> file</w:t>
      </w:r>
      <w:r w:rsidRPr="00C61862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highlight w:val="yellow"/>
        </w:rPr>
        <w:t>]</w:t>
      </w:r>
    </w:p>
    <w:p w14:paraId="721027E6" w14:textId="70D790EC" w:rsidR="00195F92" w:rsidRDefault="00195F92">
      <w:pP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highlight w:val="yellow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highlight w:val="yellow"/>
        </w:rPr>
        <w:br w:type="page"/>
      </w:r>
    </w:p>
    <w:p w14:paraId="5596FF29" w14:textId="1E51F936" w:rsidR="00195F92" w:rsidRDefault="00195F92" w:rsidP="00195F9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186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Appendix </w:t>
      </w:r>
      <w:r w:rsidR="004F4198">
        <w:rPr>
          <w:rFonts w:ascii="Times New Roman" w:hAnsi="Times New Roman" w:cs="Times New Roman"/>
          <w:b/>
          <w:bCs/>
          <w:sz w:val="24"/>
          <w:szCs w:val="24"/>
        </w:rPr>
        <w:t>2.3</w:t>
      </w:r>
      <w:r w:rsidRPr="00C61862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</w:p>
    <w:p w14:paraId="6BA047AE" w14:textId="77777777" w:rsidR="00A05842" w:rsidRDefault="00A05842" w:rsidP="00A05842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C61862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highlight w:val="yellow"/>
        </w:rPr>
        <w:t>[</w:t>
      </w: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highlight w:val="yellow"/>
        </w:rPr>
        <w:t xml:space="preserve">replace with </w:t>
      </w:r>
      <w:r w:rsidRPr="00C61862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highlight w:val="yellow"/>
        </w:rPr>
        <w:t>PDF</w:t>
      </w: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highlight w:val="yellow"/>
        </w:rPr>
        <w:t xml:space="preserve"> file</w:t>
      </w:r>
      <w:r w:rsidRPr="00C61862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highlight w:val="yellow"/>
        </w:rPr>
        <w:t>]</w:t>
      </w:r>
    </w:p>
    <w:p w14:paraId="18DF9D01" w14:textId="77777777" w:rsidR="00195F92" w:rsidRDefault="00195F92" w:rsidP="00DA3800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p w14:paraId="1F1EF15D" w14:textId="77777777" w:rsidR="00DA3800" w:rsidRDefault="00DA3800" w:rsidP="00C61862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p w14:paraId="10B3DC03" w14:textId="77777777" w:rsidR="00DA3800" w:rsidRPr="00C61862" w:rsidRDefault="00DA3800" w:rsidP="00C61862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p w14:paraId="04348040" w14:textId="77777777" w:rsidR="00C61862" w:rsidRPr="00C61862" w:rsidRDefault="00C61862" w:rsidP="00C61862">
      <w:pPr>
        <w:autoSpaceDE w:val="0"/>
        <w:autoSpaceDN w:val="0"/>
        <w:adjustRightInd w:val="0"/>
        <w:spacing w:after="0" w:line="480" w:lineRule="auto"/>
        <w:rPr>
          <w:rFonts w:ascii="TimesNewRomanPSMT" w:hAnsi="TimesNewRomanPSMT" w:cs="TimesNewRomanPSMT"/>
          <w:sz w:val="24"/>
          <w:szCs w:val="24"/>
        </w:rPr>
      </w:pPr>
    </w:p>
    <w:p w14:paraId="4594B441" w14:textId="77777777" w:rsidR="001B257D" w:rsidRPr="00E970EF" w:rsidRDefault="001B257D" w:rsidP="00C61862">
      <w:pPr>
        <w:spacing w:line="480" w:lineRule="auto"/>
      </w:pPr>
    </w:p>
    <w:p w14:paraId="2C20C349" w14:textId="77777777" w:rsidR="001B257D" w:rsidRDefault="001B257D" w:rsidP="00C61862">
      <w:pPr>
        <w:spacing w:line="480" w:lineRule="auto"/>
        <w:rPr>
          <w:i/>
          <w:iCs/>
        </w:rPr>
      </w:pPr>
    </w:p>
    <w:p w14:paraId="1E5363ED" w14:textId="77777777" w:rsidR="001B257D" w:rsidRPr="00605829" w:rsidRDefault="001B257D" w:rsidP="00C61862">
      <w:pPr>
        <w:spacing w:line="480" w:lineRule="auto"/>
        <w:rPr>
          <w:i/>
          <w:iCs/>
        </w:rPr>
      </w:pPr>
    </w:p>
    <w:p w14:paraId="5F137D79" w14:textId="77777777" w:rsidR="00605829" w:rsidRPr="00605829" w:rsidRDefault="00605829" w:rsidP="00C61862">
      <w:pPr>
        <w:spacing w:line="480" w:lineRule="auto"/>
        <w:rPr>
          <w:i/>
          <w:iCs/>
        </w:rPr>
      </w:pPr>
    </w:p>
    <w:p w14:paraId="63253B97" w14:textId="77777777" w:rsidR="00C43EB9" w:rsidRDefault="00107109" w:rsidP="00C61862">
      <w:pPr>
        <w:spacing w:line="480" w:lineRule="auto"/>
      </w:pPr>
    </w:p>
    <w:sectPr w:rsidR="00C43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F9"/>
    <w:rsid w:val="00107109"/>
    <w:rsid w:val="00195F92"/>
    <w:rsid w:val="001B257D"/>
    <w:rsid w:val="002354AE"/>
    <w:rsid w:val="002769E1"/>
    <w:rsid w:val="00285116"/>
    <w:rsid w:val="004776FD"/>
    <w:rsid w:val="00482986"/>
    <w:rsid w:val="00497FA3"/>
    <w:rsid w:val="004F4198"/>
    <w:rsid w:val="0051341C"/>
    <w:rsid w:val="005306C0"/>
    <w:rsid w:val="005541F6"/>
    <w:rsid w:val="00592FF9"/>
    <w:rsid w:val="005C18EB"/>
    <w:rsid w:val="00605829"/>
    <w:rsid w:val="006C2C80"/>
    <w:rsid w:val="00904F7A"/>
    <w:rsid w:val="00A043CD"/>
    <w:rsid w:val="00A05842"/>
    <w:rsid w:val="00AF1DDB"/>
    <w:rsid w:val="00BE5BFC"/>
    <w:rsid w:val="00C1217F"/>
    <w:rsid w:val="00C61862"/>
    <w:rsid w:val="00C822F8"/>
    <w:rsid w:val="00C850C9"/>
    <w:rsid w:val="00D92147"/>
    <w:rsid w:val="00DA3800"/>
    <w:rsid w:val="00E30B3D"/>
    <w:rsid w:val="00E970EF"/>
    <w:rsid w:val="00F5474C"/>
    <w:rsid w:val="00F7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91647"/>
  <w15:chartTrackingRefBased/>
  <w15:docId w15:val="{6D61ED40-DCC9-47E2-8E0E-E382025C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8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Chi-Tao Li</dc:creator>
  <cp:keywords/>
  <dc:description/>
  <cp:lastModifiedBy>Chi-Tao Li</cp:lastModifiedBy>
  <cp:revision>19</cp:revision>
  <dcterms:created xsi:type="dcterms:W3CDTF">2022-09-12T02:32:00Z</dcterms:created>
  <dcterms:modified xsi:type="dcterms:W3CDTF">2022-09-14T14:15:00Z</dcterms:modified>
</cp:coreProperties>
</file>