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5BE" w:rsidRDefault="00000F47">
      <w:pPr>
        <w:pStyle w:val="Title"/>
        <w:jc w:val="left"/>
      </w:pPr>
      <w:r>
        <w:fldChar w:fldCharType="begin"/>
      </w:r>
      <w:r w:rsidR="00B9434E">
        <w:instrText xml:space="preserve"> TITLE  \* MERGEFORMAT </w:instrText>
      </w:r>
      <w:r>
        <w:fldChar w:fldCharType="separate"/>
      </w:r>
      <w:proofErr w:type="spellStart"/>
      <w:r w:rsidR="00295890">
        <w:t>StayConnected</w:t>
      </w:r>
      <w:proofErr w:type="spellEnd"/>
      <w:r w:rsidR="00B9434E">
        <w:t xml:space="preserve"> Vision</w:t>
      </w:r>
      <w:r>
        <w:fldChar w:fldCharType="end"/>
      </w:r>
    </w:p>
    <w:p w:rsidR="00C46AF8" w:rsidRPr="00C46AF8" w:rsidRDefault="00C46AF8" w:rsidP="00C46AF8"/>
    <w:p w:rsidR="00FC35BE" w:rsidRPr="00295890" w:rsidRDefault="00B9434E" w:rsidP="00A977B2">
      <w:pPr>
        <w:pStyle w:val="BodyText"/>
        <w:ind w:left="0"/>
        <w:rPr>
          <w:rFonts w:ascii="Century Schoolbook" w:hAnsi="Century Schoolbook"/>
          <w:sz w:val="22"/>
        </w:rPr>
      </w:pPr>
      <w:bookmarkStart w:id="0" w:name="_Toc436203377"/>
      <w:bookmarkStart w:id="1" w:name="_Toc452813577"/>
      <w:r w:rsidRPr="00295890">
        <w:rPr>
          <w:rFonts w:ascii="Century Schoolbook" w:hAnsi="Century Schoolbook"/>
          <w:sz w:val="22"/>
        </w:rPr>
        <w:t xml:space="preserve">This document describes the vision for the </w:t>
      </w:r>
      <w:proofErr w:type="spellStart"/>
      <w:r w:rsidR="00295890" w:rsidRPr="00295890">
        <w:rPr>
          <w:rFonts w:ascii="Century Schoolbook" w:hAnsi="Century Schoolbook"/>
          <w:sz w:val="22"/>
        </w:rPr>
        <w:t>StayConnected</w:t>
      </w:r>
      <w:proofErr w:type="spellEnd"/>
      <w:r w:rsidRPr="00295890">
        <w:rPr>
          <w:rFonts w:ascii="Century Schoolbook" w:hAnsi="Century Schoolbook"/>
          <w:sz w:val="22"/>
        </w:rPr>
        <w:t xml:space="preserve"> system</w:t>
      </w:r>
      <w:r w:rsidR="00295890" w:rsidRPr="00295890">
        <w:rPr>
          <w:rFonts w:ascii="Century Schoolbook" w:hAnsi="Century Schoolbook"/>
          <w:sz w:val="22"/>
        </w:rPr>
        <w:t xml:space="preserve"> for the Software Engineering graduate program</w:t>
      </w:r>
      <w:r w:rsidR="00295890">
        <w:rPr>
          <w:rFonts w:ascii="Century Schoolbook" w:hAnsi="Century Schoolbook"/>
          <w:sz w:val="22"/>
        </w:rPr>
        <w:t xml:space="preserve"> at the University of Scranton</w:t>
      </w:r>
      <w:r w:rsidRPr="00295890">
        <w:rPr>
          <w:rFonts w:ascii="Century Schoolbook" w:hAnsi="Century Schoolbook"/>
          <w:sz w:val="22"/>
        </w:rPr>
        <w:t>. It discusses key terms and concepts, the problems the system addresses, its stakeholders and users, its features, and its functional and development constraints.</w:t>
      </w:r>
    </w:p>
    <w:p w:rsidR="00FC35BE" w:rsidRPr="00295890" w:rsidRDefault="00295890" w:rsidP="00A977B2">
      <w:pPr>
        <w:pStyle w:val="BodyText"/>
        <w:ind w:left="0"/>
        <w:rPr>
          <w:rFonts w:ascii="Century Schoolbook" w:hAnsi="Century Schoolbook"/>
          <w:sz w:val="22"/>
        </w:rPr>
      </w:pPr>
      <w:proofErr w:type="spellStart"/>
      <w:r>
        <w:rPr>
          <w:rFonts w:ascii="Century Schoolbook" w:hAnsi="Century Schoolbook"/>
          <w:sz w:val="22"/>
        </w:rPr>
        <w:t>StayConnected</w:t>
      </w:r>
      <w:proofErr w:type="spellEnd"/>
      <w:r w:rsidR="00B9434E" w:rsidRPr="00295890">
        <w:rPr>
          <w:rFonts w:ascii="Century Schoolbook" w:hAnsi="Century Schoolbook"/>
          <w:sz w:val="22"/>
        </w:rPr>
        <w:t xml:space="preserve"> is an online </w:t>
      </w:r>
      <w:r w:rsidR="002C1AED">
        <w:rPr>
          <w:rFonts w:ascii="Century Schoolbook" w:hAnsi="Century Schoolbook"/>
          <w:sz w:val="22"/>
        </w:rPr>
        <w:t xml:space="preserve">application aimed to keep alumni and current students in the Software Engineering graduate program connected while they are in the program and after they have graduated. </w:t>
      </w:r>
      <w:r w:rsidR="00B9434E" w:rsidRPr="00295890">
        <w:rPr>
          <w:rFonts w:ascii="Century Schoolbook" w:hAnsi="Century Schoolbook"/>
          <w:sz w:val="22"/>
        </w:rPr>
        <w:t xml:space="preserve"> </w:t>
      </w:r>
    </w:p>
    <w:p w:rsidR="002C1AED" w:rsidRDefault="002C1AED" w:rsidP="00A977B2">
      <w:pPr>
        <w:pStyle w:val="BodyText"/>
        <w:ind w:left="0"/>
        <w:rPr>
          <w:rFonts w:ascii="Century Schoolbook" w:hAnsi="Century Schoolbook"/>
          <w:sz w:val="22"/>
        </w:rPr>
      </w:pPr>
      <w:r>
        <w:rPr>
          <w:rFonts w:ascii="Century Schoolbook" w:hAnsi="Century Schoolbook"/>
          <w:sz w:val="22"/>
        </w:rPr>
        <w:t>Currently, alumni of the</w:t>
      </w:r>
      <w:r w:rsidR="00C46AF8">
        <w:rPr>
          <w:rFonts w:ascii="Century Schoolbook" w:hAnsi="Century Schoolbook"/>
          <w:sz w:val="22"/>
        </w:rPr>
        <w:t xml:space="preserve"> Software Engineering</w:t>
      </w:r>
      <w:r>
        <w:rPr>
          <w:rFonts w:ascii="Century Schoolbook" w:hAnsi="Century Schoolbook"/>
          <w:sz w:val="22"/>
        </w:rPr>
        <w:t xml:space="preserve"> graduate program do not have a</w:t>
      </w:r>
      <w:r w:rsidR="00C46AF8">
        <w:rPr>
          <w:rFonts w:ascii="Century Schoolbook" w:hAnsi="Century Schoolbook"/>
          <w:sz w:val="22"/>
        </w:rPr>
        <w:t xml:space="preserve"> convenient</w:t>
      </w:r>
      <w:r>
        <w:rPr>
          <w:rFonts w:ascii="Century Schoolbook" w:hAnsi="Century Schoolbook"/>
          <w:sz w:val="22"/>
        </w:rPr>
        <w:t xml:space="preserve"> way to stay in touch with each other, the CMPS department and the current stu</w:t>
      </w:r>
      <w:r w:rsidR="00C46AF8">
        <w:rPr>
          <w:rFonts w:ascii="Century Schoolbook" w:hAnsi="Century Schoolbook"/>
          <w:sz w:val="22"/>
        </w:rPr>
        <w:t>dents. Often alumni need to call or email</w:t>
      </w:r>
      <w:r>
        <w:rPr>
          <w:rFonts w:ascii="Century Schoolbook" w:hAnsi="Century Schoolbook"/>
          <w:sz w:val="22"/>
        </w:rPr>
        <w:t xml:space="preserve"> individual professors for employment opportunities at their company, and </w:t>
      </w:r>
      <w:r w:rsidR="00C46AF8">
        <w:rPr>
          <w:rFonts w:ascii="Century Schoolbook" w:hAnsi="Century Schoolbook"/>
          <w:sz w:val="22"/>
        </w:rPr>
        <w:t xml:space="preserve">when </w:t>
      </w:r>
      <w:r>
        <w:rPr>
          <w:rFonts w:ascii="Century Schoolbook" w:hAnsi="Century Schoolbook"/>
          <w:sz w:val="22"/>
        </w:rPr>
        <w:t xml:space="preserve">current students </w:t>
      </w:r>
      <w:r w:rsidR="00C46AF8">
        <w:rPr>
          <w:rFonts w:ascii="Century Schoolbook" w:hAnsi="Century Schoolbook"/>
          <w:sz w:val="22"/>
        </w:rPr>
        <w:t xml:space="preserve">or alumni </w:t>
      </w:r>
      <w:r>
        <w:rPr>
          <w:rFonts w:ascii="Century Schoolbook" w:hAnsi="Century Schoolbook"/>
          <w:sz w:val="22"/>
        </w:rPr>
        <w:t>are looking for a job</w:t>
      </w:r>
      <w:r w:rsidR="00C46AF8">
        <w:rPr>
          <w:rFonts w:ascii="Century Schoolbook" w:hAnsi="Century Schoolbook"/>
          <w:sz w:val="22"/>
        </w:rPr>
        <w:t xml:space="preserve"> at a company</w:t>
      </w:r>
      <w:r>
        <w:rPr>
          <w:rFonts w:ascii="Century Schoolbook" w:hAnsi="Century Schoolbook"/>
          <w:sz w:val="22"/>
        </w:rPr>
        <w:t>, they don’t know if any alumnus works for the c</w:t>
      </w:r>
      <w:r w:rsidR="00C46AF8">
        <w:rPr>
          <w:rFonts w:ascii="Century Schoolbook" w:hAnsi="Century Schoolbook"/>
          <w:sz w:val="22"/>
        </w:rPr>
        <w:t>ompany</w:t>
      </w:r>
      <w:r>
        <w:rPr>
          <w:rFonts w:ascii="Century Schoolbook" w:hAnsi="Century Schoolbook"/>
          <w:sz w:val="22"/>
        </w:rPr>
        <w:t xml:space="preserve">. </w:t>
      </w:r>
    </w:p>
    <w:p w:rsidR="00C46AF8" w:rsidRDefault="00C46AF8" w:rsidP="00A977B2">
      <w:pPr>
        <w:pStyle w:val="BodyText"/>
        <w:ind w:left="0"/>
        <w:rPr>
          <w:rFonts w:ascii="Century Schoolbook" w:hAnsi="Century Schoolbook"/>
          <w:sz w:val="22"/>
        </w:rPr>
      </w:pPr>
    </w:p>
    <w:p w:rsidR="00FC35BE" w:rsidRDefault="00B9434E">
      <w:pPr>
        <w:pStyle w:val="Heading1"/>
        <w:numPr>
          <w:ilvl w:val="0"/>
          <w:numId w:val="0"/>
        </w:numPr>
      </w:pPr>
      <w:bookmarkStart w:id="2" w:name="_Toc436203379"/>
      <w:bookmarkStart w:id="3" w:name="_Toc452813579"/>
      <w:bookmarkStart w:id="4" w:name="_Toc456662664"/>
      <w:bookmarkStart w:id="5" w:name="_Toc526144974"/>
      <w:bookmarkEnd w:id="0"/>
      <w:bookmarkEnd w:id="1"/>
      <w:r>
        <w:t>Problem Statement</w:t>
      </w:r>
      <w:bookmarkEnd w:id="2"/>
      <w:bookmarkEnd w:id="3"/>
      <w:bookmarkEnd w:id="4"/>
      <w:bookmarkEnd w:id="5"/>
    </w:p>
    <w:p w:rsidR="00A977B2" w:rsidRPr="00A977B2" w:rsidRDefault="00A977B2" w:rsidP="00A977B2"/>
    <w:p w:rsidR="00FC35BE" w:rsidRPr="002C1AED" w:rsidRDefault="00295890" w:rsidP="00A977B2">
      <w:pPr>
        <w:spacing w:after="120"/>
        <w:rPr>
          <w:rFonts w:ascii="Century Schoolbook" w:hAnsi="Century Schoolbook"/>
          <w:sz w:val="22"/>
        </w:rPr>
      </w:pPr>
      <w:proofErr w:type="spellStart"/>
      <w:r w:rsidRPr="002C1AED">
        <w:rPr>
          <w:rFonts w:ascii="Century Schoolbook" w:hAnsi="Century Schoolbook"/>
          <w:sz w:val="22"/>
        </w:rPr>
        <w:t>StayConnected</w:t>
      </w:r>
      <w:proofErr w:type="spellEnd"/>
      <w:r w:rsidR="00B9434E" w:rsidRPr="002C1AED">
        <w:rPr>
          <w:rFonts w:ascii="Century Schoolbook" w:hAnsi="Century Schoolbook"/>
          <w:sz w:val="22"/>
        </w:rPr>
        <w:t xml:space="preserve"> seeks to provide a secure environment where </w:t>
      </w:r>
      <w:r w:rsidR="002C1AED">
        <w:rPr>
          <w:rFonts w:ascii="Century Schoolbook" w:hAnsi="Century Schoolbook"/>
          <w:sz w:val="22"/>
        </w:rPr>
        <w:t xml:space="preserve">alumni and current students of the SE graduate program </w:t>
      </w:r>
      <w:r w:rsidR="00EC2B05">
        <w:rPr>
          <w:rFonts w:ascii="Century Schoolbook" w:hAnsi="Century Schoolbook"/>
          <w:sz w:val="22"/>
        </w:rPr>
        <w:t xml:space="preserve">can </w:t>
      </w:r>
      <w:r w:rsidR="00C46AF8">
        <w:rPr>
          <w:rFonts w:ascii="Century Schoolbook" w:hAnsi="Century Schoolbook"/>
          <w:sz w:val="22"/>
        </w:rPr>
        <w:t xml:space="preserve">stay connected with each other, with the department and their professors. </w:t>
      </w:r>
      <w:r w:rsidR="00B9434E" w:rsidRPr="002C1AED">
        <w:rPr>
          <w:rFonts w:ascii="Century Schoolbook" w:hAnsi="Century Schoolbook"/>
          <w:sz w:val="22"/>
        </w:rPr>
        <w:t>Specifically:</w:t>
      </w:r>
    </w:p>
    <w:p w:rsidR="00FC35BE" w:rsidRPr="002C1AED" w:rsidRDefault="002C1AED" w:rsidP="00A977B2">
      <w:pPr>
        <w:numPr>
          <w:ilvl w:val="0"/>
          <w:numId w:val="2"/>
        </w:numPr>
        <w:tabs>
          <w:tab w:val="clear" w:pos="720"/>
        </w:tabs>
        <w:spacing w:after="120"/>
        <w:rPr>
          <w:rFonts w:ascii="Century Schoolbook" w:hAnsi="Century Schoolbook"/>
          <w:sz w:val="22"/>
        </w:rPr>
      </w:pPr>
      <w:r>
        <w:rPr>
          <w:rFonts w:ascii="Century Schoolbook" w:hAnsi="Century Schoolbook"/>
          <w:sz w:val="22"/>
        </w:rPr>
        <w:t>Each alumnus and current student can update his/her profile which include demographical information and technical competenci</w:t>
      </w:r>
      <w:r w:rsidR="00C46AF8">
        <w:rPr>
          <w:rFonts w:ascii="Century Schoolbook" w:hAnsi="Century Schoolbook"/>
          <w:sz w:val="22"/>
        </w:rPr>
        <w:t>es and work experience</w:t>
      </w:r>
      <w:r w:rsidR="00B9434E" w:rsidRPr="002C1AED">
        <w:rPr>
          <w:rFonts w:ascii="Century Schoolbook" w:hAnsi="Century Schoolbook"/>
          <w:sz w:val="22"/>
        </w:rPr>
        <w:t xml:space="preserve">. </w:t>
      </w:r>
    </w:p>
    <w:p w:rsidR="00FC35BE" w:rsidRPr="002C1AED" w:rsidRDefault="002C1AED" w:rsidP="00A977B2">
      <w:pPr>
        <w:numPr>
          <w:ilvl w:val="0"/>
          <w:numId w:val="2"/>
        </w:numPr>
        <w:tabs>
          <w:tab w:val="clear" w:pos="720"/>
        </w:tabs>
        <w:spacing w:after="120"/>
        <w:rPr>
          <w:rFonts w:ascii="Century Schoolbook" w:hAnsi="Century Schoolbook"/>
          <w:sz w:val="22"/>
        </w:rPr>
      </w:pPr>
      <w:r>
        <w:rPr>
          <w:rFonts w:ascii="Century Schoolbook" w:hAnsi="Century Schoolbook"/>
          <w:sz w:val="22"/>
        </w:rPr>
        <w:t>Alumni can post employment opportunities at their company</w:t>
      </w:r>
      <w:r w:rsidR="00B9434E" w:rsidRPr="002C1AED">
        <w:rPr>
          <w:rFonts w:ascii="Century Schoolbook" w:hAnsi="Century Schoolbook"/>
          <w:sz w:val="22"/>
        </w:rPr>
        <w:t>.</w:t>
      </w:r>
    </w:p>
    <w:p w:rsidR="00FC35BE" w:rsidRPr="002C1AED" w:rsidRDefault="002C1AED" w:rsidP="00A977B2">
      <w:pPr>
        <w:numPr>
          <w:ilvl w:val="0"/>
          <w:numId w:val="2"/>
        </w:numPr>
        <w:tabs>
          <w:tab w:val="clear" w:pos="720"/>
        </w:tabs>
        <w:spacing w:after="120"/>
        <w:rPr>
          <w:rFonts w:ascii="Century Schoolbook" w:hAnsi="Century Schoolbook"/>
          <w:sz w:val="22"/>
        </w:rPr>
      </w:pPr>
      <w:r>
        <w:rPr>
          <w:rFonts w:ascii="Century Schoolbook" w:hAnsi="Century Schoolbook"/>
          <w:sz w:val="22"/>
        </w:rPr>
        <w:t>Alumni and current students can search for job openings</w:t>
      </w:r>
      <w:r w:rsidR="00C46AF8">
        <w:rPr>
          <w:rFonts w:ascii="Century Schoolbook" w:hAnsi="Century Schoolbook"/>
          <w:sz w:val="22"/>
        </w:rPr>
        <w:t xml:space="preserve"> by field, job title</w:t>
      </w:r>
      <w:r>
        <w:rPr>
          <w:rFonts w:ascii="Century Schoolbook" w:hAnsi="Century Schoolbook"/>
          <w:sz w:val="22"/>
        </w:rPr>
        <w:t>, location, etc</w:t>
      </w:r>
      <w:r w:rsidR="00B9434E" w:rsidRPr="002C1AED">
        <w:rPr>
          <w:rFonts w:ascii="Century Schoolbook" w:hAnsi="Century Schoolbook"/>
          <w:sz w:val="22"/>
        </w:rPr>
        <w:t xml:space="preserve">. </w:t>
      </w:r>
    </w:p>
    <w:p w:rsidR="00FC35BE" w:rsidRPr="002C1AED" w:rsidRDefault="00EC2B05" w:rsidP="00A977B2">
      <w:pPr>
        <w:pStyle w:val="BodyText"/>
        <w:numPr>
          <w:ilvl w:val="0"/>
          <w:numId w:val="2"/>
        </w:numPr>
        <w:tabs>
          <w:tab w:val="clear" w:pos="720"/>
        </w:tabs>
        <w:rPr>
          <w:rFonts w:ascii="Century Schoolbook" w:hAnsi="Century Schoolbook"/>
          <w:sz w:val="22"/>
        </w:rPr>
      </w:pPr>
      <w:bookmarkStart w:id="6" w:name="_Toc447960005"/>
      <w:bookmarkStart w:id="7" w:name="_Toc452813581"/>
      <w:bookmarkStart w:id="8" w:name="_Toc456662666"/>
      <w:bookmarkStart w:id="9" w:name="_Toc436203381"/>
      <w:r>
        <w:rPr>
          <w:rFonts w:ascii="Century Schoolbook" w:hAnsi="Century Schoolbook"/>
          <w:sz w:val="22"/>
        </w:rPr>
        <w:t>Alumni and current students can find alumni who</w:t>
      </w:r>
      <w:r w:rsidR="000662DD">
        <w:rPr>
          <w:rFonts w:ascii="Century Schoolbook" w:hAnsi="Century Schoolbook"/>
          <w:sz w:val="22"/>
        </w:rPr>
        <w:t xml:space="preserve"> are</w:t>
      </w:r>
      <w:r>
        <w:rPr>
          <w:rFonts w:ascii="Century Schoolbook" w:hAnsi="Century Schoolbook"/>
          <w:sz w:val="22"/>
        </w:rPr>
        <w:t xml:space="preserve"> work</w:t>
      </w:r>
      <w:r w:rsidR="000662DD">
        <w:rPr>
          <w:rFonts w:ascii="Century Schoolbook" w:hAnsi="Century Schoolbook"/>
          <w:sz w:val="22"/>
        </w:rPr>
        <w:t>ing or previously worked</w:t>
      </w:r>
      <w:r>
        <w:rPr>
          <w:rFonts w:ascii="Century Schoolbook" w:hAnsi="Century Schoolbook"/>
          <w:sz w:val="22"/>
        </w:rPr>
        <w:t xml:space="preserve"> for certain employer</w:t>
      </w:r>
      <w:r w:rsidR="000662DD">
        <w:rPr>
          <w:rFonts w:ascii="Century Schoolbook" w:hAnsi="Century Schoolbook"/>
          <w:sz w:val="22"/>
        </w:rPr>
        <w:t>s</w:t>
      </w:r>
      <w:r w:rsidR="00B9434E" w:rsidRPr="002C1AED">
        <w:rPr>
          <w:rFonts w:ascii="Century Schoolbook" w:hAnsi="Century Schoolbook"/>
          <w:sz w:val="22"/>
        </w:rPr>
        <w:t>.</w:t>
      </w:r>
    </w:p>
    <w:p w:rsidR="00A977B2" w:rsidRDefault="00A977B2">
      <w:pPr>
        <w:pStyle w:val="Heading1"/>
        <w:numPr>
          <w:ilvl w:val="0"/>
          <w:numId w:val="0"/>
        </w:numPr>
      </w:pPr>
      <w:bookmarkStart w:id="10" w:name="_Toc526144975"/>
    </w:p>
    <w:p w:rsidR="00FC35BE" w:rsidRDefault="00B9434E">
      <w:pPr>
        <w:pStyle w:val="Heading1"/>
        <w:numPr>
          <w:ilvl w:val="0"/>
          <w:numId w:val="0"/>
        </w:numPr>
      </w:pPr>
      <w:r>
        <w:t>Stakeholders and Users</w:t>
      </w:r>
      <w:bookmarkEnd w:id="6"/>
      <w:bookmarkEnd w:id="7"/>
      <w:bookmarkEnd w:id="8"/>
      <w:bookmarkEnd w:id="10"/>
    </w:p>
    <w:p w:rsidR="00A977B2" w:rsidRPr="00A977B2" w:rsidRDefault="00A977B2" w:rsidP="00A977B2"/>
    <w:p w:rsidR="00FC35BE" w:rsidRPr="0040620D" w:rsidRDefault="00B9434E" w:rsidP="00A977B2">
      <w:pPr>
        <w:pStyle w:val="BodyText"/>
        <w:ind w:left="0"/>
        <w:rPr>
          <w:rFonts w:ascii="Century Schoolbook" w:hAnsi="Century Schoolbook"/>
          <w:sz w:val="22"/>
        </w:rPr>
      </w:pPr>
      <w:r w:rsidRPr="0040620D">
        <w:rPr>
          <w:rFonts w:ascii="Century Schoolbook" w:hAnsi="Century Schoolbook"/>
          <w:sz w:val="22"/>
        </w:rPr>
        <w:t xml:space="preserve">The major stakeholders and users of </w:t>
      </w:r>
      <w:r w:rsidR="00EC2B05" w:rsidRPr="0040620D">
        <w:rPr>
          <w:rFonts w:ascii="Century Schoolbook" w:hAnsi="Century Schoolbook"/>
          <w:sz w:val="22"/>
        </w:rPr>
        <w:t xml:space="preserve">the </w:t>
      </w:r>
      <w:proofErr w:type="spellStart"/>
      <w:r w:rsidR="00EC2B05" w:rsidRPr="0040620D">
        <w:rPr>
          <w:rFonts w:ascii="Century Schoolbook" w:hAnsi="Century Schoolbook"/>
          <w:sz w:val="22"/>
        </w:rPr>
        <w:t>StayConnected</w:t>
      </w:r>
      <w:proofErr w:type="spellEnd"/>
      <w:r w:rsidR="00EC2B05" w:rsidRPr="0040620D">
        <w:rPr>
          <w:rFonts w:ascii="Century Schoolbook" w:hAnsi="Century Schoolbook"/>
          <w:sz w:val="22"/>
        </w:rPr>
        <w:t xml:space="preserve"> online </w:t>
      </w:r>
      <w:r w:rsidR="00504E8A" w:rsidRPr="0040620D">
        <w:rPr>
          <w:rFonts w:ascii="Century Schoolbook" w:hAnsi="Century Schoolbook"/>
          <w:sz w:val="22"/>
        </w:rPr>
        <w:t>application</w:t>
      </w:r>
      <w:r w:rsidRPr="0040620D">
        <w:rPr>
          <w:rFonts w:ascii="Century Schoolbook" w:hAnsi="Century Schoolbook"/>
          <w:sz w:val="22"/>
        </w:rPr>
        <w:t xml:space="preserve"> are listed and described briefly in Table 1. </w:t>
      </w:r>
    </w:p>
    <w:p w:rsidR="00FC35BE" w:rsidRDefault="00B9434E">
      <w:r>
        <w:br w:type="page"/>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818"/>
        <w:gridCol w:w="1904"/>
        <w:gridCol w:w="5728"/>
      </w:tblGrid>
      <w:tr w:rsidR="00FC35BE" w:rsidRPr="00575DC6" w:rsidTr="00A977B2">
        <w:tc>
          <w:tcPr>
            <w:tcW w:w="0" w:type="auto"/>
            <w:shd w:val="solid" w:color="000000" w:fill="FFFFFF"/>
          </w:tcPr>
          <w:p w:rsidR="00FC35BE" w:rsidRPr="00575DC6" w:rsidRDefault="00B9434E">
            <w:pPr>
              <w:rPr>
                <w:b/>
                <w:bCs/>
                <w:sz w:val="22"/>
              </w:rPr>
            </w:pPr>
            <w:r w:rsidRPr="00575DC6">
              <w:rPr>
                <w:b/>
                <w:bCs/>
                <w:sz w:val="22"/>
              </w:rPr>
              <w:lastRenderedPageBreak/>
              <w:t>Stakeholder/user</w:t>
            </w:r>
          </w:p>
        </w:tc>
        <w:tc>
          <w:tcPr>
            <w:tcW w:w="1904" w:type="dxa"/>
            <w:shd w:val="solid" w:color="000000" w:fill="FFFFFF"/>
          </w:tcPr>
          <w:p w:rsidR="00FC35BE" w:rsidRPr="00575DC6" w:rsidRDefault="00B9434E">
            <w:pPr>
              <w:rPr>
                <w:b/>
                <w:bCs/>
                <w:sz w:val="22"/>
              </w:rPr>
            </w:pPr>
            <w:r w:rsidRPr="00575DC6">
              <w:rPr>
                <w:b/>
                <w:bCs/>
                <w:sz w:val="22"/>
              </w:rPr>
              <w:t>Description</w:t>
            </w:r>
          </w:p>
        </w:tc>
        <w:tc>
          <w:tcPr>
            <w:tcW w:w="5728" w:type="dxa"/>
            <w:shd w:val="solid" w:color="000000" w:fill="FFFFFF"/>
          </w:tcPr>
          <w:p w:rsidR="00FC35BE" w:rsidRPr="00575DC6" w:rsidRDefault="00B9434E">
            <w:pPr>
              <w:rPr>
                <w:b/>
                <w:bCs/>
                <w:sz w:val="22"/>
              </w:rPr>
            </w:pPr>
            <w:r w:rsidRPr="00575DC6">
              <w:rPr>
                <w:b/>
                <w:bCs/>
                <w:sz w:val="22"/>
              </w:rPr>
              <w:t xml:space="preserve">Concerns and responsibilities </w:t>
            </w:r>
          </w:p>
          <w:p w:rsidR="00FC35BE" w:rsidRPr="00575DC6" w:rsidRDefault="00FC35BE">
            <w:pPr>
              <w:rPr>
                <w:b/>
                <w:bCs/>
                <w:sz w:val="22"/>
              </w:rPr>
            </w:pPr>
          </w:p>
        </w:tc>
      </w:tr>
      <w:tr w:rsidR="00FC35BE" w:rsidRPr="0040620D" w:rsidTr="00A977B2">
        <w:trPr>
          <w:trHeight w:val="1506"/>
        </w:trPr>
        <w:tc>
          <w:tcPr>
            <w:tcW w:w="0" w:type="auto"/>
          </w:tcPr>
          <w:p w:rsidR="00FC35BE" w:rsidRPr="0040620D" w:rsidRDefault="00EC2B05">
            <w:pPr>
              <w:rPr>
                <w:rFonts w:ascii="Century Schoolbook" w:hAnsi="Century Schoolbook"/>
              </w:rPr>
            </w:pPr>
            <w:r w:rsidRPr="0040620D">
              <w:rPr>
                <w:rFonts w:ascii="Century Schoolbook" w:hAnsi="Century Schoolbook"/>
              </w:rPr>
              <w:t>Alumnus</w:t>
            </w:r>
          </w:p>
        </w:tc>
        <w:tc>
          <w:tcPr>
            <w:tcW w:w="1904" w:type="dxa"/>
          </w:tcPr>
          <w:p w:rsidR="00FC35BE" w:rsidRPr="0040620D" w:rsidRDefault="00EC2B05">
            <w:pPr>
              <w:rPr>
                <w:rFonts w:ascii="Century Schoolbook" w:hAnsi="Century Schoolbook"/>
              </w:rPr>
            </w:pPr>
            <w:r w:rsidRPr="0040620D">
              <w:rPr>
                <w:rFonts w:ascii="Century Schoolbook" w:hAnsi="Century Schoolbook"/>
              </w:rPr>
              <w:t>A person who graduated from the M.S. of Software Engineering graduate program.</w:t>
            </w:r>
          </w:p>
        </w:tc>
        <w:tc>
          <w:tcPr>
            <w:tcW w:w="5728" w:type="dxa"/>
          </w:tcPr>
          <w:p w:rsidR="00EC2B05" w:rsidRPr="00C77A67" w:rsidRDefault="00EC2B05" w:rsidP="00C77A67">
            <w:pPr>
              <w:numPr>
                <w:ilvl w:val="0"/>
                <w:numId w:val="3"/>
              </w:numPr>
              <w:tabs>
                <w:tab w:val="clear" w:pos="360"/>
              </w:tabs>
              <w:ind w:left="162" w:hanging="162"/>
              <w:rPr>
                <w:rFonts w:ascii="Century Schoolbook" w:hAnsi="Century Schoolbook"/>
              </w:rPr>
            </w:pPr>
            <w:r w:rsidRPr="00C77A67">
              <w:rPr>
                <w:rFonts w:ascii="Century Schoolbook" w:hAnsi="Century Schoolbook"/>
              </w:rPr>
              <w:t>Register with the system</w:t>
            </w:r>
          </w:p>
          <w:p w:rsidR="00EC2B05" w:rsidRPr="00C77A67" w:rsidRDefault="00EC2B05" w:rsidP="00C77A67">
            <w:pPr>
              <w:numPr>
                <w:ilvl w:val="0"/>
                <w:numId w:val="3"/>
              </w:numPr>
              <w:tabs>
                <w:tab w:val="clear" w:pos="360"/>
              </w:tabs>
              <w:ind w:left="162" w:hanging="162"/>
              <w:rPr>
                <w:rFonts w:ascii="Century Schoolbook" w:hAnsi="Century Schoolbook"/>
              </w:rPr>
            </w:pPr>
            <w:r w:rsidRPr="00C77A67">
              <w:rPr>
                <w:rFonts w:ascii="Century Schoolbook" w:hAnsi="Century Schoolbook"/>
              </w:rPr>
              <w:t>Browse alumni and employmen</w:t>
            </w:r>
            <w:r w:rsidR="00504E8A">
              <w:rPr>
                <w:rFonts w:ascii="Century Schoolbook" w:hAnsi="Century Schoolbook"/>
              </w:rPr>
              <w:t>t opportunities posted by other users</w:t>
            </w:r>
          </w:p>
          <w:p w:rsidR="00EC2B05" w:rsidRPr="00C77A67" w:rsidRDefault="00EC2B05" w:rsidP="00C77A67">
            <w:pPr>
              <w:numPr>
                <w:ilvl w:val="0"/>
                <w:numId w:val="3"/>
              </w:numPr>
              <w:tabs>
                <w:tab w:val="clear" w:pos="360"/>
              </w:tabs>
              <w:ind w:left="162" w:hanging="162"/>
              <w:rPr>
                <w:rFonts w:ascii="Century Schoolbook" w:hAnsi="Century Schoolbook"/>
              </w:rPr>
            </w:pPr>
            <w:r w:rsidRPr="00C77A67">
              <w:rPr>
                <w:rFonts w:ascii="Century Schoolbook" w:hAnsi="Century Schoolbook"/>
              </w:rPr>
              <w:t>Post employment opportunities (full-time and part-time pos</w:t>
            </w:r>
            <w:r w:rsidR="00504E8A">
              <w:rPr>
                <w:rFonts w:ascii="Century Schoolbook" w:hAnsi="Century Schoolbook"/>
              </w:rPr>
              <w:t>itions and internships) at his/her</w:t>
            </w:r>
            <w:r w:rsidRPr="00C77A67">
              <w:rPr>
                <w:rFonts w:ascii="Century Schoolbook" w:hAnsi="Century Schoolbook"/>
              </w:rPr>
              <w:t xml:space="preserve"> company.</w:t>
            </w:r>
          </w:p>
          <w:p w:rsidR="00FC35BE" w:rsidRPr="00C77A67" w:rsidRDefault="00EC2B05" w:rsidP="00C77A67">
            <w:pPr>
              <w:numPr>
                <w:ilvl w:val="0"/>
                <w:numId w:val="3"/>
              </w:numPr>
              <w:tabs>
                <w:tab w:val="clear" w:pos="360"/>
              </w:tabs>
              <w:ind w:left="162" w:hanging="162"/>
              <w:rPr>
                <w:rFonts w:ascii="Century Schoolbook" w:hAnsi="Century Schoolbook"/>
              </w:rPr>
            </w:pPr>
            <w:r w:rsidRPr="00C77A67">
              <w:rPr>
                <w:rFonts w:ascii="Century Schoolbook" w:hAnsi="Century Schoolbook"/>
              </w:rPr>
              <w:t>Find</w:t>
            </w:r>
            <w:r w:rsidR="00504E8A">
              <w:rPr>
                <w:rFonts w:ascii="Century Schoolbook" w:hAnsi="Century Schoolbook"/>
              </w:rPr>
              <w:t xml:space="preserve"> alumni and/or</w:t>
            </w:r>
            <w:r w:rsidRPr="00C77A67">
              <w:rPr>
                <w:rFonts w:ascii="Century Schoolbook" w:hAnsi="Century Schoolbook"/>
              </w:rPr>
              <w:t xml:space="preserve"> current students who possess certain technical skills.</w:t>
            </w:r>
          </w:p>
        </w:tc>
      </w:tr>
      <w:tr w:rsidR="00FC35BE" w:rsidRPr="0040620D" w:rsidTr="00A977B2">
        <w:trPr>
          <w:trHeight w:val="1515"/>
        </w:trPr>
        <w:tc>
          <w:tcPr>
            <w:tcW w:w="0" w:type="auto"/>
          </w:tcPr>
          <w:p w:rsidR="00FC35BE" w:rsidRPr="0040620D" w:rsidRDefault="00EC2B05">
            <w:pPr>
              <w:rPr>
                <w:rFonts w:ascii="Century Schoolbook" w:hAnsi="Century Schoolbook"/>
              </w:rPr>
            </w:pPr>
            <w:r w:rsidRPr="0040620D">
              <w:rPr>
                <w:rFonts w:ascii="Century Schoolbook" w:hAnsi="Century Schoolbook"/>
              </w:rPr>
              <w:t>Current Student</w:t>
            </w:r>
          </w:p>
        </w:tc>
        <w:tc>
          <w:tcPr>
            <w:tcW w:w="1904" w:type="dxa"/>
          </w:tcPr>
          <w:p w:rsidR="00FC35BE" w:rsidRPr="0040620D" w:rsidRDefault="00EC2B05">
            <w:pPr>
              <w:rPr>
                <w:rFonts w:ascii="Century Schoolbook" w:hAnsi="Century Schoolbook"/>
              </w:rPr>
            </w:pPr>
            <w:r w:rsidRPr="0040620D">
              <w:rPr>
                <w:rFonts w:ascii="Century Schoolbook" w:hAnsi="Century Schoolbook"/>
              </w:rPr>
              <w:t>A person who is currently registered in the SE program as a student.</w:t>
            </w:r>
          </w:p>
        </w:tc>
        <w:tc>
          <w:tcPr>
            <w:tcW w:w="5728" w:type="dxa"/>
          </w:tcPr>
          <w:p w:rsidR="00FC35BE" w:rsidRPr="0040620D" w:rsidRDefault="00EC2B05" w:rsidP="00B9434E">
            <w:pPr>
              <w:numPr>
                <w:ilvl w:val="0"/>
                <w:numId w:val="3"/>
              </w:numPr>
              <w:tabs>
                <w:tab w:val="clear" w:pos="360"/>
              </w:tabs>
              <w:ind w:left="162" w:hanging="162"/>
              <w:rPr>
                <w:rFonts w:ascii="Century Schoolbook" w:hAnsi="Century Schoolbook"/>
              </w:rPr>
            </w:pPr>
            <w:r w:rsidRPr="0040620D">
              <w:rPr>
                <w:rFonts w:ascii="Century Schoolbook" w:hAnsi="Century Schoolbook"/>
              </w:rPr>
              <w:t>Register with the system</w:t>
            </w:r>
          </w:p>
          <w:p w:rsidR="00EC2B05" w:rsidRPr="0040620D" w:rsidRDefault="00EC2B05" w:rsidP="00B9434E">
            <w:pPr>
              <w:numPr>
                <w:ilvl w:val="0"/>
                <w:numId w:val="3"/>
              </w:numPr>
              <w:tabs>
                <w:tab w:val="clear" w:pos="360"/>
              </w:tabs>
              <w:ind w:left="162" w:hanging="162"/>
              <w:rPr>
                <w:rFonts w:ascii="Century Schoolbook" w:hAnsi="Century Schoolbook"/>
              </w:rPr>
            </w:pPr>
            <w:r w:rsidRPr="0040620D">
              <w:rPr>
                <w:rFonts w:ascii="Century Schoolbook" w:hAnsi="Century Schoolbook"/>
              </w:rPr>
              <w:t>Browse alumni and employment opportunities posted by alumni</w:t>
            </w:r>
          </w:p>
          <w:p w:rsidR="00EC2B05" w:rsidRDefault="00EC2B05" w:rsidP="00B9434E">
            <w:pPr>
              <w:numPr>
                <w:ilvl w:val="0"/>
                <w:numId w:val="3"/>
              </w:numPr>
              <w:tabs>
                <w:tab w:val="clear" w:pos="360"/>
              </w:tabs>
              <w:ind w:left="162" w:hanging="162"/>
              <w:rPr>
                <w:rFonts w:ascii="Century Schoolbook" w:hAnsi="Century Schoolbook"/>
              </w:rPr>
            </w:pPr>
            <w:r w:rsidRPr="0040620D">
              <w:rPr>
                <w:rFonts w:ascii="Century Schoolbook" w:hAnsi="Century Schoolbook"/>
              </w:rPr>
              <w:t>Find alumni at certain companies or geographical locations.</w:t>
            </w:r>
          </w:p>
          <w:p w:rsidR="00504E8A" w:rsidRPr="0040620D" w:rsidRDefault="00504E8A" w:rsidP="00B9434E">
            <w:pPr>
              <w:numPr>
                <w:ilvl w:val="0"/>
                <w:numId w:val="3"/>
              </w:numPr>
              <w:tabs>
                <w:tab w:val="clear" w:pos="360"/>
              </w:tabs>
              <w:ind w:left="162" w:hanging="162"/>
              <w:rPr>
                <w:rFonts w:ascii="Century Schoolbook" w:hAnsi="Century Schoolbook"/>
              </w:rPr>
            </w:pPr>
            <w:r>
              <w:rPr>
                <w:rFonts w:ascii="Century Schoolbook" w:hAnsi="Century Schoolbook"/>
              </w:rPr>
              <w:t>Post employment opportunities</w:t>
            </w:r>
          </w:p>
          <w:p w:rsidR="00EC2B05" w:rsidRPr="0040620D" w:rsidRDefault="00504E8A" w:rsidP="00B9434E">
            <w:pPr>
              <w:numPr>
                <w:ilvl w:val="0"/>
                <w:numId w:val="3"/>
              </w:numPr>
              <w:tabs>
                <w:tab w:val="clear" w:pos="360"/>
              </w:tabs>
              <w:ind w:left="162" w:hanging="162"/>
              <w:rPr>
                <w:rFonts w:ascii="Century Schoolbook" w:hAnsi="Century Schoolbook"/>
              </w:rPr>
            </w:pPr>
            <w:r>
              <w:rPr>
                <w:rFonts w:ascii="Century Schoolbook" w:hAnsi="Century Schoolbook"/>
              </w:rPr>
              <w:t>Update his/her</w:t>
            </w:r>
            <w:r w:rsidR="00EC2B05" w:rsidRPr="0040620D">
              <w:rPr>
                <w:rFonts w:ascii="Century Schoolbook" w:hAnsi="Century Schoolbook"/>
              </w:rPr>
              <w:t xml:space="preserve"> profile</w:t>
            </w:r>
          </w:p>
        </w:tc>
      </w:tr>
      <w:tr w:rsidR="00FC35BE" w:rsidRPr="0040620D" w:rsidTr="00A977B2">
        <w:trPr>
          <w:trHeight w:val="840"/>
        </w:trPr>
        <w:tc>
          <w:tcPr>
            <w:tcW w:w="0" w:type="auto"/>
          </w:tcPr>
          <w:p w:rsidR="00FC35BE" w:rsidRPr="0040620D" w:rsidRDefault="00C920BB">
            <w:pPr>
              <w:rPr>
                <w:rFonts w:ascii="Century Schoolbook" w:hAnsi="Century Schoolbook"/>
              </w:rPr>
            </w:pPr>
            <w:r w:rsidRPr="0040620D">
              <w:rPr>
                <w:rFonts w:ascii="Century Schoolbook" w:hAnsi="Century Schoolbook"/>
              </w:rPr>
              <w:t>Faculty member</w:t>
            </w:r>
          </w:p>
        </w:tc>
        <w:tc>
          <w:tcPr>
            <w:tcW w:w="1904" w:type="dxa"/>
          </w:tcPr>
          <w:p w:rsidR="00FC35BE" w:rsidRPr="0040620D" w:rsidRDefault="00C920BB">
            <w:pPr>
              <w:rPr>
                <w:rFonts w:ascii="Century Schoolbook" w:hAnsi="Century Schoolbook"/>
              </w:rPr>
            </w:pPr>
            <w:r w:rsidRPr="0040620D">
              <w:rPr>
                <w:rFonts w:ascii="Century Schoolbook" w:hAnsi="Century Schoolbook"/>
              </w:rPr>
              <w:t xml:space="preserve"> A faculty member in the CMPS department</w:t>
            </w:r>
          </w:p>
        </w:tc>
        <w:tc>
          <w:tcPr>
            <w:tcW w:w="5728" w:type="dxa"/>
          </w:tcPr>
          <w:p w:rsidR="00FC35BE" w:rsidRPr="0040620D" w:rsidRDefault="00C920BB" w:rsidP="00B9434E">
            <w:pPr>
              <w:numPr>
                <w:ilvl w:val="0"/>
                <w:numId w:val="4"/>
              </w:numPr>
              <w:tabs>
                <w:tab w:val="clear" w:pos="360"/>
              </w:tabs>
              <w:ind w:left="162" w:hanging="180"/>
              <w:rPr>
                <w:rFonts w:ascii="Century Schoolbook" w:hAnsi="Century Schoolbook"/>
              </w:rPr>
            </w:pPr>
            <w:r w:rsidRPr="0040620D">
              <w:rPr>
                <w:rFonts w:ascii="Century Schoolbook" w:hAnsi="Century Schoolbook"/>
              </w:rPr>
              <w:t xml:space="preserve">Browse alumni </w:t>
            </w:r>
          </w:p>
          <w:p w:rsidR="0040620D" w:rsidRDefault="0040620D" w:rsidP="00B9434E">
            <w:pPr>
              <w:numPr>
                <w:ilvl w:val="0"/>
                <w:numId w:val="4"/>
              </w:numPr>
              <w:tabs>
                <w:tab w:val="clear" w:pos="360"/>
              </w:tabs>
              <w:ind w:left="162" w:hanging="180"/>
              <w:rPr>
                <w:rFonts w:ascii="Century Schoolbook" w:hAnsi="Century Schoolbook"/>
              </w:rPr>
            </w:pPr>
            <w:r>
              <w:rPr>
                <w:rFonts w:ascii="Century Schoolbook" w:hAnsi="Century Schoolbook"/>
              </w:rPr>
              <w:t>Manage user accounts</w:t>
            </w:r>
          </w:p>
          <w:p w:rsidR="00C920BB" w:rsidRDefault="00C920BB" w:rsidP="00B9434E">
            <w:pPr>
              <w:numPr>
                <w:ilvl w:val="0"/>
                <w:numId w:val="4"/>
              </w:numPr>
              <w:tabs>
                <w:tab w:val="clear" w:pos="360"/>
              </w:tabs>
              <w:ind w:left="162" w:hanging="180"/>
              <w:rPr>
                <w:rFonts w:ascii="Century Schoolbook" w:hAnsi="Century Schoolbook"/>
              </w:rPr>
            </w:pPr>
            <w:r w:rsidRPr="0040620D">
              <w:rPr>
                <w:rFonts w:ascii="Century Schoolbook" w:hAnsi="Century Schoolbook"/>
              </w:rPr>
              <w:t>Browse employment opportunities posted by alumni</w:t>
            </w:r>
          </w:p>
          <w:p w:rsidR="0040620D" w:rsidRPr="0040620D" w:rsidRDefault="0040620D" w:rsidP="00B9434E">
            <w:pPr>
              <w:numPr>
                <w:ilvl w:val="0"/>
                <w:numId w:val="4"/>
              </w:numPr>
              <w:tabs>
                <w:tab w:val="clear" w:pos="360"/>
              </w:tabs>
              <w:ind w:left="162" w:hanging="180"/>
              <w:rPr>
                <w:rFonts w:ascii="Century Schoolbook" w:hAnsi="Century Schoolbook"/>
              </w:rPr>
            </w:pPr>
            <w:r>
              <w:rPr>
                <w:rFonts w:ascii="Century Schoolbook" w:hAnsi="Century Schoolbook"/>
              </w:rPr>
              <w:t>Determine the functionality of the system and decide if the department hosts the system or not.</w:t>
            </w:r>
          </w:p>
        </w:tc>
      </w:tr>
    </w:tbl>
    <w:p w:rsidR="00FC35BE" w:rsidRDefault="00B9434E" w:rsidP="0040620D">
      <w:pPr>
        <w:pStyle w:val="NetMarketEditionInfo"/>
        <w:ind w:left="0"/>
      </w:pPr>
      <w:r>
        <w:t>[Present a summary list of all the identified stakeholders. This list should include all the participants in the value chain identified above. Consider the role each plays in the current value chain and the role each will have with respect to your new net market. Recognize that not all participants in the current value chain will necessarily support the new net market. Consider the value or harm that each will receive from the net market and plan how to involve (or not involve) each participant in development of the net market.]</w:t>
      </w:r>
    </w:p>
    <w:p w:rsidR="00FC35BE" w:rsidRDefault="00FC35BE"/>
    <w:p w:rsidR="00FC35BE" w:rsidRDefault="00B9434E">
      <w:pPr>
        <w:pStyle w:val="NetMarketEditionInfo"/>
        <w:ind w:left="0"/>
      </w:pPr>
      <w:r>
        <w:t>[List the key problems with existing solutions as perceived by the stakeholders. Remember that participants at different points in the value chain will have different problems. E.g., manufacturers face a different set of challenges than either distributors or buyers. For each problem and participant, clarify the following issues:</w:t>
      </w:r>
    </w:p>
    <w:p w:rsidR="00FC35BE" w:rsidRDefault="00B9434E">
      <w:pPr>
        <w:pStyle w:val="NetMarketEditionInfo"/>
        <w:ind w:left="0"/>
      </w:pPr>
      <w:r>
        <w:t xml:space="preserve">Causes of the problem: is it inherent in the market dynamics and value chain, is it a result of internal operating processes at the stakeholder, is it a result of technological limitations? </w:t>
      </w:r>
    </w:p>
    <w:p w:rsidR="00FC35BE" w:rsidRDefault="00B9434E">
      <w:pPr>
        <w:pStyle w:val="NetMarketEditionInfo"/>
        <w:ind w:left="0"/>
      </w:pPr>
      <w:r>
        <w:t>How is the problem addressed now?</w:t>
      </w:r>
    </w:p>
    <w:p w:rsidR="00FC35BE" w:rsidRDefault="00B9434E">
      <w:pPr>
        <w:pStyle w:val="NetMarketEditionInfo"/>
        <w:ind w:left="0"/>
      </w:pPr>
      <w:r>
        <w:t>What solutions is the stakeholder aware of and what solutions are desired?</w:t>
      </w:r>
    </w:p>
    <w:p w:rsidR="00FC35BE" w:rsidRDefault="00B9434E">
      <w:pPr>
        <w:pStyle w:val="NetMarketEditionInfo"/>
        <w:ind w:left="0"/>
      </w:pPr>
      <w:r>
        <w:t xml:space="preserve">It is important to understand the </w:t>
      </w:r>
      <w:r>
        <w:rPr>
          <w:u w:val="single"/>
        </w:rPr>
        <w:t>relative</w:t>
      </w:r>
      <w:r>
        <w:t xml:space="preserve"> importance the stakeholder places on solving each problem. Ranking and cumulative voting techniques indicate problems that </w:t>
      </w:r>
      <w:r>
        <w:rPr>
          <w:i w:val="0"/>
        </w:rPr>
        <w:t>must</w:t>
      </w:r>
      <w:r>
        <w:t xml:space="preserve"> be solved versus issues they would like addressed.</w:t>
      </w:r>
    </w:p>
    <w:p w:rsidR="00FC35BE" w:rsidRDefault="00B9434E">
      <w:pPr>
        <w:pStyle w:val="Heading1"/>
        <w:numPr>
          <w:ilvl w:val="0"/>
          <w:numId w:val="0"/>
        </w:numPr>
      </w:pPr>
      <w:bookmarkStart w:id="11" w:name="_Toc436203402"/>
      <w:bookmarkStart w:id="12" w:name="_Toc452813596"/>
      <w:bookmarkStart w:id="13" w:name="_Toc456662685"/>
      <w:bookmarkStart w:id="14" w:name="_Toc526144980"/>
      <w:bookmarkEnd w:id="9"/>
      <w:r>
        <w:t>Features</w:t>
      </w:r>
      <w:bookmarkEnd w:id="11"/>
      <w:bookmarkEnd w:id="12"/>
      <w:bookmarkEnd w:id="13"/>
      <w:bookmarkEnd w:id="14"/>
    </w:p>
    <w:p w:rsidR="00FC35BE" w:rsidRPr="0040620D" w:rsidRDefault="00B9434E">
      <w:pPr>
        <w:pStyle w:val="BodyText"/>
        <w:rPr>
          <w:rFonts w:ascii="Century Schoolbook" w:hAnsi="Century Schoolbook"/>
          <w:sz w:val="22"/>
        </w:rPr>
      </w:pPr>
      <w:r w:rsidRPr="0040620D">
        <w:rPr>
          <w:rFonts w:ascii="Century Schoolbook" w:hAnsi="Century Schoolbook"/>
          <w:sz w:val="22"/>
        </w:rPr>
        <w:t xml:space="preserve">The major features to be incorporated into </w:t>
      </w:r>
      <w:proofErr w:type="spellStart"/>
      <w:r w:rsidR="00295890" w:rsidRPr="0040620D">
        <w:rPr>
          <w:rFonts w:ascii="Century Schoolbook" w:hAnsi="Century Schoolbook"/>
          <w:sz w:val="22"/>
        </w:rPr>
        <w:t>StayConnected</w:t>
      </w:r>
      <w:proofErr w:type="spellEnd"/>
      <w:r w:rsidRPr="0040620D">
        <w:rPr>
          <w:rFonts w:ascii="Century Schoolbook" w:hAnsi="Century Schoolbook"/>
          <w:sz w:val="22"/>
        </w:rPr>
        <w:t xml:space="preserve"> are as follows:</w:t>
      </w:r>
    </w:p>
    <w:p w:rsidR="00FC35BE" w:rsidRPr="0040620D" w:rsidRDefault="00B9434E">
      <w:pPr>
        <w:pStyle w:val="Heading3"/>
        <w:numPr>
          <w:ilvl w:val="0"/>
          <w:numId w:val="0"/>
        </w:numPr>
        <w:rPr>
          <w:b/>
          <w:bCs/>
          <w:sz w:val="22"/>
        </w:rPr>
      </w:pPr>
      <w:bookmarkStart w:id="15" w:name="_Toc526144982"/>
      <w:r w:rsidRPr="0040620D">
        <w:rPr>
          <w:b/>
          <w:bCs/>
          <w:sz w:val="22"/>
        </w:rPr>
        <w:t>Managing user accounts</w:t>
      </w:r>
      <w:bookmarkEnd w:id="15"/>
    </w:p>
    <w:p w:rsidR="0040620D" w:rsidRDefault="00196BB8" w:rsidP="0040620D">
      <w:pPr>
        <w:pStyle w:val="BodyText"/>
        <w:rPr>
          <w:rFonts w:ascii="Century Schoolbook" w:hAnsi="Century Schoolbook"/>
          <w:sz w:val="22"/>
        </w:rPr>
      </w:pPr>
      <w:r>
        <w:rPr>
          <w:rFonts w:ascii="Century Schoolbook" w:hAnsi="Century Schoolbook"/>
          <w:sz w:val="22"/>
        </w:rPr>
        <w:t xml:space="preserve">Alumni, </w:t>
      </w:r>
      <w:r w:rsidR="0040620D">
        <w:rPr>
          <w:rFonts w:ascii="Century Schoolbook" w:hAnsi="Century Schoolbook"/>
          <w:sz w:val="22"/>
        </w:rPr>
        <w:t>current students</w:t>
      </w:r>
      <w:r>
        <w:rPr>
          <w:rFonts w:ascii="Century Schoolbook" w:hAnsi="Century Schoolbook"/>
          <w:sz w:val="22"/>
        </w:rPr>
        <w:t>, and faculty members</w:t>
      </w:r>
      <w:r w:rsidR="0040620D">
        <w:rPr>
          <w:rFonts w:ascii="Century Schoolbook" w:hAnsi="Century Schoolbook"/>
          <w:sz w:val="22"/>
        </w:rPr>
        <w:t xml:space="preserve"> should be able to registered with the system</w:t>
      </w:r>
    </w:p>
    <w:p w:rsidR="00FC35BE" w:rsidRPr="0040620D" w:rsidRDefault="0040620D" w:rsidP="0040620D">
      <w:pPr>
        <w:pStyle w:val="BodyText"/>
        <w:rPr>
          <w:rFonts w:ascii="Century Schoolbook" w:hAnsi="Century Schoolbook"/>
          <w:sz w:val="22"/>
        </w:rPr>
      </w:pPr>
      <w:r>
        <w:rPr>
          <w:rFonts w:ascii="Century Schoolbook" w:hAnsi="Century Schoolbook"/>
          <w:sz w:val="22"/>
        </w:rPr>
        <w:t>Faculty members of the CMPS department can update alumni and current student information, and create a new account and delete accounts</w:t>
      </w:r>
      <w:r w:rsidR="00B9434E" w:rsidRPr="0040620D">
        <w:rPr>
          <w:rFonts w:ascii="Century Schoolbook" w:hAnsi="Century Schoolbook"/>
          <w:sz w:val="22"/>
        </w:rPr>
        <w:t>.</w:t>
      </w:r>
    </w:p>
    <w:p w:rsidR="00FC35BE" w:rsidRPr="0040620D" w:rsidRDefault="00575DC6">
      <w:pPr>
        <w:pStyle w:val="Heading3"/>
        <w:numPr>
          <w:ilvl w:val="0"/>
          <w:numId w:val="0"/>
        </w:numPr>
        <w:rPr>
          <w:b/>
          <w:bCs/>
          <w:sz w:val="22"/>
        </w:rPr>
      </w:pPr>
      <w:bookmarkStart w:id="16" w:name="_Toc526144984"/>
      <w:r>
        <w:rPr>
          <w:b/>
          <w:bCs/>
          <w:sz w:val="22"/>
        </w:rPr>
        <w:t xml:space="preserve">Browsing, </w:t>
      </w:r>
      <w:r w:rsidR="00B9434E" w:rsidRPr="0040620D">
        <w:rPr>
          <w:b/>
          <w:bCs/>
          <w:sz w:val="22"/>
        </w:rPr>
        <w:t>searching</w:t>
      </w:r>
      <w:bookmarkEnd w:id="16"/>
      <w:r w:rsidR="0040620D">
        <w:rPr>
          <w:b/>
          <w:bCs/>
          <w:sz w:val="22"/>
        </w:rPr>
        <w:t xml:space="preserve"> </w:t>
      </w:r>
      <w:r>
        <w:rPr>
          <w:b/>
          <w:bCs/>
          <w:sz w:val="22"/>
        </w:rPr>
        <w:t>posting</w:t>
      </w:r>
      <w:r w:rsidR="0040620D">
        <w:rPr>
          <w:b/>
          <w:bCs/>
          <w:sz w:val="22"/>
        </w:rPr>
        <w:t xml:space="preserve"> employment opportunities</w:t>
      </w:r>
    </w:p>
    <w:p w:rsidR="0040620D" w:rsidRDefault="00B9434E" w:rsidP="0040620D">
      <w:pPr>
        <w:pStyle w:val="BodyText"/>
        <w:rPr>
          <w:rFonts w:ascii="Century Schoolbook" w:hAnsi="Century Schoolbook"/>
          <w:sz w:val="22"/>
        </w:rPr>
      </w:pPr>
      <w:r w:rsidRPr="0040620D">
        <w:rPr>
          <w:rFonts w:ascii="Century Schoolbook" w:hAnsi="Century Schoolbook"/>
          <w:sz w:val="22"/>
        </w:rPr>
        <w:t xml:space="preserve">Any </w:t>
      </w:r>
      <w:r w:rsidR="0040620D">
        <w:rPr>
          <w:rFonts w:ascii="Century Schoolbook" w:hAnsi="Century Schoolbook"/>
          <w:sz w:val="22"/>
        </w:rPr>
        <w:t xml:space="preserve">registered </w:t>
      </w:r>
      <w:r w:rsidRPr="0040620D">
        <w:rPr>
          <w:rFonts w:ascii="Century Schoolbook" w:hAnsi="Century Schoolbook"/>
          <w:sz w:val="22"/>
        </w:rPr>
        <w:t xml:space="preserve">user should be able to browse </w:t>
      </w:r>
      <w:r w:rsidR="0040620D">
        <w:rPr>
          <w:rFonts w:ascii="Century Schoolbook" w:hAnsi="Century Schoolbook"/>
          <w:sz w:val="22"/>
        </w:rPr>
        <w:t xml:space="preserve">a list of alumni and current students, and employment opportunities. </w:t>
      </w:r>
    </w:p>
    <w:p w:rsidR="0040620D" w:rsidRDefault="0040620D" w:rsidP="0040620D">
      <w:pPr>
        <w:pStyle w:val="BodyText"/>
        <w:rPr>
          <w:rFonts w:ascii="Century Schoolbook" w:hAnsi="Century Schoolbook"/>
          <w:sz w:val="22"/>
        </w:rPr>
      </w:pPr>
      <w:r>
        <w:rPr>
          <w:rFonts w:ascii="Century Schoolbook" w:hAnsi="Century Schoolbook"/>
          <w:sz w:val="22"/>
        </w:rPr>
        <w:t>Search for alumni by company name, geographical location,</w:t>
      </w:r>
      <w:r w:rsidR="00196BB8">
        <w:rPr>
          <w:rFonts w:ascii="Century Schoolbook" w:hAnsi="Century Schoolbook"/>
          <w:sz w:val="22"/>
        </w:rPr>
        <w:t xml:space="preserve"> and</w:t>
      </w:r>
      <w:r>
        <w:rPr>
          <w:rFonts w:ascii="Century Schoolbook" w:hAnsi="Century Schoolbook"/>
          <w:sz w:val="22"/>
        </w:rPr>
        <w:t xml:space="preserve"> job titles</w:t>
      </w:r>
    </w:p>
    <w:p w:rsidR="0040620D" w:rsidRDefault="0040620D" w:rsidP="0040620D">
      <w:pPr>
        <w:pStyle w:val="BodyText"/>
        <w:rPr>
          <w:rFonts w:ascii="Century Schoolbook" w:hAnsi="Century Schoolbook"/>
          <w:sz w:val="22"/>
        </w:rPr>
      </w:pPr>
      <w:r>
        <w:rPr>
          <w:rFonts w:ascii="Century Schoolbook" w:hAnsi="Century Schoolbook"/>
          <w:sz w:val="22"/>
        </w:rPr>
        <w:t xml:space="preserve">Search for employment opportunities by company name, </w:t>
      </w:r>
      <w:r w:rsidR="00196BB8">
        <w:rPr>
          <w:rFonts w:ascii="Century Schoolbook" w:hAnsi="Century Schoolbook"/>
          <w:sz w:val="22"/>
        </w:rPr>
        <w:t>job title</w:t>
      </w:r>
      <w:r>
        <w:rPr>
          <w:rFonts w:ascii="Century Schoolbook" w:hAnsi="Century Schoolbook"/>
          <w:sz w:val="22"/>
        </w:rPr>
        <w:t>, and geographical location.</w:t>
      </w:r>
    </w:p>
    <w:p w:rsidR="00FC35BE" w:rsidRPr="0040620D" w:rsidRDefault="00B9434E">
      <w:pPr>
        <w:pStyle w:val="Heading3"/>
        <w:numPr>
          <w:ilvl w:val="0"/>
          <w:numId w:val="0"/>
        </w:numPr>
        <w:rPr>
          <w:b/>
          <w:bCs/>
          <w:sz w:val="22"/>
        </w:rPr>
      </w:pPr>
      <w:bookmarkStart w:id="17" w:name="_Toc526144986"/>
      <w:r w:rsidRPr="0040620D">
        <w:rPr>
          <w:b/>
          <w:bCs/>
          <w:sz w:val="22"/>
        </w:rPr>
        <w:t>Maintaining system security</w:t>
      </w:r>
      <w:bookmarkEnd w:id="17"/>
      <w:r w:rsidRPr="0040620D">
        <w:rPr>
          <w:b/>
          <w:bCs/>
          <w:sz w:val="22"/>
        </w:rPr>
        <w:t xml:space="preserve">  </w:t>
      </w:r>
    </w:p>
    <w:p w:rsidR="007E02DD" w:rsidRDefault="007E02DD" w:rsidP="007E02DD">
      <w:pPr>
        <w:pStyle w:val="BodyText"/>
        <w:rPr>
          <w:rFonts w:ascii="Century Schoolbook" w:hAnsi="Century Schoolbook"/>
          <w:sz w:val="22"/>
        </w:rPr>
      </w:pPr>
      <w:r>
        <w:rPr>
          <w:rFonts w:ascii="Century Schoolbook" w:hAnsi="Century Schoolbook"/>
          <w:sz w:val="22"/>
        </w:rPr>
        <w:t>Only registered users can access the functionality of the system. No functionality should be</w:t>
      </w:r>
      <w:r w:rsidR="005F6CFD">
        <w:rPr>
          <w:rFonts w:ascii="Century Schoolbook" w:hAnsi="Century Schoolbook"/>
          <w:sz w:val="22"/>
        </w:rPr>
        <w:t xml:space="preserve"> accessible to </w:t>
      </w:r>
      <w:proofErr w:type="gramStart"/>
      <w:r w:rsidR="005F6CFD">
        <w:rPr>
          <w:rFonts w:ascii="Century Schoolbook" w:hAnsi="Century Schoolbook"/>
          <w:sz w:val="22"/>
        </w:rPr>
        <w:t>users who is</w:t>
      </w:r>
      <w:proofErr w:type="gramEnd"/>
      <w:r w:rsidR="005F6CFD">
        <w:rPr>
          <w:rFonts w:ascii="Century Schoolbook" w:hAnsi="Century Schoolbook"/>
          <w:sz w:val="22"/>
        </w:rPr>
        <w:t xml:space="preserve"> not currently</w:t>
      </w:r>
      <w:r>
        <w:rPr>
          <w:rFonts w:ascii="Century Schoolbook" w:hAnsi="Century Schoolbook"/>
          <w:sz w:val="22"/>
        </w:rPr>
        <w:t xml:space="preserve"> log</w:t>
      </w:r>
      <w:r w:rsidR="005F6CFD">
        <w:rPr>
          <w:rFonts w:ascii="Century Schoolbook" w:hAnsi="Century Schoolbook"/>
          <w:sz w:val="22"/>
        </w:rPr>
        <w:t>ged</w:t>
      </w:r>
      <w:r>
        <w:rPr>
          <w:rFonts w:ascii="Century Schoolbook" w:hAnsi="Century Schoolbook"/>
          <w:sz w:val="22"/>
        </w:rPr>
        <w:t xml:space="preserve"> in.</w:t>
      </w:r>
    </w:p>
    <w:p w:rsidR="007E02DD" w:rsidRDefault="007E02DD" w:rsidP="007E02DD">
      <w:pPr>
        <w:pStyle w:val="BodyText"/>
        <w:rPr>
          <w:rFonts w:ascii="Century Schoolbook" w:hAnsi="Century Schoolbook"/>
          <w:sz w:val="22"/>
        </w:rPr>
      </w:pPr>
      <w:r>
        <w:rPr>
          <w:rFonts w:ascii="Century Schoolbook" w:hAnsi="Century Schoolbook"/>
          <w:sz w:val="22"/>
        </w:rPr>
        <w:t>A user should only be able to perform tasks that are all</w:t>
      </w:r>
      <w:r w:rsidR="005F6CFD">
        <w:rPr>
          <w:rFonts w:ascii="Century Schoolbook" w:hAnsi="Century Schoolbook"/>
          <w:sz w:val="22"/>
        </w:rPr>
        <w:t>owed for the type of the user. F</w:t>
      </w:r>
      <w:r>
        <w:rPr>
          <w:rFonts w:ascii="Century Schoolbook" w:hAnsi="Century Schoolbook"/>
          <w:sz w:val="22"/>
        </w:rPr>
        <w:t>or example, n</w:t>
      </w:r>
      <w:r w:rsidR="005F6CFD">
        <w:rPr>
          <w:rFonts w:ascii="Century Schoolbook" w:hAnsi="Century Schoolbook"/>
          <w:sz w:val="22"/>
        </w:rPr>
        <w:t>o alumni or current student</w:t>
      </w:r>
      <w:r>
        <w:rPr>
          <w:rFonts w:ascii="Century Schoolbook" w:hAnsi="Century Schoolbook"/>
          <w:sz w:val="22"/>
        </w:rPr>
        <w:t xml:space="preserve"> can modify or </w:t>
      </w:r>
      <w:r w:rsidR="005F6CFD">
        <w:rPr>
          <w:rFonts w:ascii="Century Schoolbook" w:hAnsi="Century Schoolbook"/>
          <w:sz w:val="22"/>
        </w:rPr>
        <w:t xml:space="preserve">delete another user’s </w:t>
      </w:r>
      <w:proofErr w:type="gramStart"/>
      <w:r w:rsidR="005F6CFD">
        <w:rPr>
          <w:rFonts w:ascii="Century Schoolbook" w:hAnsi="Century Schoolbook"/>
          <w:sz w:val="22"/>
        </w:rPr>
        <w:t>account,</w:t>
      </w:r>
      <w:proofErr w:type="gramEnd"/>
      <w:r w:rsidR="005F6CFD">
        <w:rPr>
          <w:rFonts w:ascii="Century Schoolbook" w:hAnsi="Century Schoolbook"/>
          <w:sz w:val="22"/>
        </w:rPr>
        <w:t xml:space="preserve"> o</w:t>
      </w:r>
      <w:r>
        <w:rPr>
          <w:rFonts w:ascii="Century Schoolbook" w:hAnsi="Century Schoolbook"/>
          <w:sz w:val="22"/>
        </w:rPr>
        <w:t xml:space="preserve">nly faculty members can create, update, and delete accounts that belong to other users. </w:t>
      </w:r>
    </w:p>
    <w:p w:rsidR="007E02DD" w:rsidRDefault="007E02DD" w:rsidP="007E02DD">
      <w:pPr>
        <w:pStyle w:val="BodyText"/>
        <w:rPr>
          <w:rFonts w:ascii="Century Schoolbook" w:hAnsi="Century Schoolbook"/>
          <w:sz w:val="22"/>
        </w:rPr>
      </w:pPr>
      <w:r>
        <w:rPr>
          <w:rFonts w:ascii="Century Schoolbook" w:hAnsi="Century Schoolbook"/>
          <w:sz w:val="22"/>
        </w:rPr>
        <w:t xml:space="preserve">All registrations must be approved in some </w:t>
      </w:r>
      <w:r w:rsidR="005F6CFD">
        <w:rPr>
          <w:rFonts w:ascii="Century Schoolbook" w:hAnsi="Century Schoolbook"/>
          <w:sz w:val="22"/>
        </w:rPr>
        <w:t>fashion. For example, a</w:t>
      </w:r>
      <w:r>
        <w:rPr>
          <w:rFonts w:ascii="Century Schoolbook" w:hAnsi="Century Schoolbook"/>
          <w:sz w:val="22"/>
        </w:rPr>
        <w:t xml:space="preserve"> registration is not complete until the user has entered a special code</w:t>
      </w:r>
      <w:r w:rsidR="00575DC6">
        <w:rPr>
          <w:rFonts w:ascii="Century Schoolbook" w:hAnsi="Century Schoolbook"/>
          <w:sz w:val="22"/>
        </w:rPr>
        <w:t xml:space="preserve"> which is emailed to the user. B</w:t>
      </w:r>
      <w:r>
        <w:rPr>
          <w:rFonts w:ascii="Century Schoolbook" w:hAnsi="Century Schoolbook"/>
          <w:sz w:val="22"/>
        </w:rPr>
        <w:t>efore a registration is approved, the user should not be allowed to access any functionality of the system.</w:t>
      </w:r>
    </w:p>
    <w:p w:rsidR="00FC35BE" w:rsidRPr="0040620D" w:rsidRDefault="00FC35BE" w:rsidP="007E02DD">
      <w:pPr>
        <w:pStyle w:val="ListParagraph"/>
        <w:ind w:left="1440"/>
        <w:rPr>
          <w:rFonts w:ascii="Century Schoolbook" w:hAnsi="Century Schoolbook"/>
          <w:sz w:val="22"/>
        </w:rPr>
      </w:pPr>
    </w:p>
    <w:p w:rsidR="00FC35BE" w:rsidRDefault="003C29B6" w:rsidP="00BA2F79">
      <w:pPr>
        <w:pStyle w:val="Heading1"/>
        <w:numPr>
          <w:ilvl w:val="0"/>
          <w:numId w:val="0"/>
        </w:numPr>
      </w:pPr>
      <w:bookmarkStart w:id="18" w:name="_Toc526144987"/>
      <w:r>
        <w:t>Functional C</w:t>
      </w:r>
      <w:r w:rsidR="00B9434E">
        <w:t>onstraints</w:t>
      </w:r>
      <w:bookmarkEnd w:id="18"/>
    </w:p>
    <w:p w:rsidR="00FC35BE" w:rsidRDefault="00BA2F79" w:rsidP="00BA2F79">
      <w:pPr>
        <w:pStyle w:val="BodyText"/>
        <w:rPr>
          <w:rFonts w:ascii="Century Schoolbook" w:hAnsi="Century Schoolbook"/>
          <w:sz w:val="22"/>
        </w:rPr>
      </w:pPr>
      <w:r w:rsidRPr="00BA2F79">
        <w:rPr>
          <w:rFonts w:ascii="Century Schoolbook" w:hAnsi="Century Schoolbook"/>
          <w:sz w:val="22"/>
        </w:rPr>
        <w:t xml:space="preserve">Each user is assigned a unique identification number and each user can be uniquely identified by an email address. The identification number for a user is assigned by the system upon successful registration and it should never </w:t>
      </w:r>
      <w:r w:rsidR="0040620D">
        <w:rPr>
          <w:rFonts w:ascii="Century Schoolbook" w:hAnsi="Century Schoolbook"/>
          <w:sz w:val="22"/>
        </w:rPr>
        <w:t xml:space="preserve">be </w:t>
      </w:r>
      <w:r w:rsidRPr="00BA2F79">
        <w:rPr>
          <w:rFonts w:ascii="Century Schoolbook" w:hAnsi="Century Schoolbook"/>
          <w:sz w:val="22"/>
        </w:rPr>
        <w:t>change</w:t>
      </w:r>
      <w:r w:rsidR="0040620D">
        <w:rPr>
          <w:rFonts w:ascii="Century Schoolbook" w:hAnsi="Century Schoolbook"/>
          <w:sz w:val="22"/>
        </w:rPr>
        <w:t>d</w:t>
      </w:r>
      <w:r w:rsidRPr="00BA2F79">
        <w:rPr>
          <w:rFonts w:ascii="Century Schoolbook" w:hAnsi="Century Schoolbook"/>
          <w:sz w:val="22"/>
        </w:rPr>
        <w:t xml:space="preserve">, however, the email address may be updated by the user. </w:t>
      </w:r>
    </w:p>
    <w:p w:rsidR="00BA2F79" w:rsidRPr="00BA2F79" w:rsidRDefault="00BA2F79" w:rsidP="00BA2F79">
      <w:pPr>
        <w:pStyle w:val="BodyText"/>
        <w:rPr>
          <w:rFonts w:ascii="Century Schoolbook" w:hAnsi="Century Schoolbook"/>
          <w:sz w:val="22"/>
        </w:rPr>
      </w:pPr>
      <w:r>
        <w:rPr>
          <w:rFonts w:ascii="Century Schoolbook" w:hAnsi="Century Schoolbook"/>
          <w:sz w:val="22"/>
        </w:rPr>
        <w:t xml:space="preserve">The system must be able to accommodate name changes of the user. It should allow the user to specify his/her name and the time period during which the name was used. </w:t>
      </w:r>
    </w:p>
    <w:p w:rsidR="00FC35BE" w:rsidRDefault="00B9434E">
      <w:pPr>
        <w:pStyle w:val="Heading1"/>
        <w:numPr>
          <w:ilvl w:val="0"/>
          <w:numId w:val="0"/>
        </w:numPr>
      </w:pPr>
      <w:bookmarkStart w:id="19" w:name="_Toc526144990"/>
      <w:r>
        <w:t xml:space="preserve">Deployment </w:t>
      </w:r>
      <w:bookmarkEnd w:id="19"/>
      <w:r>
        <w:t>Constraints</w:t>
      </w:r>
    </w:p>
    <w:p w:rsidR="00FC35BE" w:rsidRPr="00BA2F79" w:rsidRDefault="00295890" w:rsidP="00BA2F79">
      <w:pPr>
        <w:pStyle w:val="BodyText"/>
        <w:rPr>
          <w:rFonts w:ascii="Century Schoolbook" w:hAnsi="Century Schoolbook"/>
          <w:sz w:val="22"/>
        </w:rPr>
      </w:pPr>
      <w:proofErr w:type="spellStart"/>
      <w:r w:rsidRPr="00BA2F79">
        <w:rPr>
          <w:rFonts w:ascii="Century Schoolbook" w:hAnsi="Century Schoolbook"/>
          <w:sz w:val="22"/>
        </w:rPr>
        <w:t>StayConnected</w:t>
      </w:r>
      <w:proofErr w:type="spellEnd"/>
      <w:r w:rsidR="00BA2F79" w:rsidRPr="00BA2F79">
        <w:rPr>
          <w:rFonts w:ascii="Century Schoolbook" w:hAnsi="Century Schoolbook"/>
          <w:sz w:val="22"/>
        </w:rPr>
        <w:t xml:space="preserve"> should be deployed on the CMPS de</w:t>
      </w:r>
      <w:r w:rsidR="005F6CFD">
        <w:rPr>
          <w:rFonts w:ascii="Century Schoolbook" w:hAnsi="Century Schoolbook"/>
          <w:sz w:val="22"/>
        </w:rPr>
        <w:t>partmental Tomcat web server with</w:t>
      </w:r>
      <w:r w:rsidR="00BA2F79" w:rsidRPr="00BA2F79">
        <w:rPr>
          <w:rFonts w:ascii="Century Schoolbook" w:hAnsi="Century Schoolbook"/>
          <w:sz w:val="22"/>
        </w:rPr>
        <w:t xml:space="preserve"> </w:t>
      </w:r>
      <w:proofErr w:type="spellStart"/>
      <w:r w:rsidR="00BA2F79" w:rsidRPr="00BA2F79">
        <w:rPr>
          <w:rFonts w:ascii="Century Schoolbook" w:hAnsi="Century Schoolbook"/>
          <w:sz w:val="22"/>
        </w:rPr>
        <w:t>PostgreSQL</w:t>
      </w:r>
      <w:proofErr w:type="spellEnd"/>
      <w:r w:rsidR="00BA2F79" w:rsidRPr="00BA2F79">
        <w:rPr>
          <w:rFonts w:ascii="Century Schoolbook" w:hAnsi="Century Schoolbook"/>
          <w:sz w:val="22"/>
        </w:rPr>
        <w:t xml:space="preserve"> or </w:t>
      </w:r>
      <w:proofErr w:type="spellStart"/>
      <w:r w:rsidR="00BA2F79" w:rsidRPr="00BA2F79">
        <w:rPr>
          <w:rFonts w:ascii="Century Schoolbook" w:hAnsi="Century Schoolbook"/>
          <w:sz w:val="22"/>
        </w:rPr>
        <w:t>MySQL</w:t>
      </w:r>
      <w:proofErr w:type="spellEnd"/>
      <w:r w:rsidR="00BA2F79" w:rsidRPr="00BA2F79">
        <w:rPr>
          <w:rFonts w:ascii="Century Schoolbook" w:hAnsi="Century Schoolbook"/>
          <w:sz w:val="22"/>
        </w:rPr>
        <w:t xml:space="preserve"> as the database management system</w:t>
      </w:r>
      <w:r w:rsidR="00B9434E" w:rsidRPr="00BA2F79">
        <w:rPr>
          <w:rFonts w:ascii="Century Schoolbook" w:hAnsi="Century Schoolbook"/>
          <w:sz w:val="22"/>
        </w:rPr>
        <w:t xml:space="preserve">. </w:t>
      </w:r>
      <w:r w:rsidR="00BA2F79" w:rsidRPr="00BA2F79">
        <w:rPr>
          <w:rFonts w:ascii="Century Schoolbook" w:hAnsi="Century Schoolbook"/>
          <w:sz w:val="22"/>
        </w:rPr>
        <w:t>T</w:t>
      </w:r>
      <w:r w:rsidR="00B9434E" w:rsidRPr="00BA2F79">
        <w:rPr>
          <w:rFonts w:ascii="Century Schoolbook" w:hAnsi="Century Schoolbook"/>
          <w:sz w:val="22"/>
        </w:rPr>
        <w:t>he development should produce all the key artifacts prescribed by the process:</w:t>
      </w:r>
    </w:p>
    <w:p w:rsidR="00FC35BE" w:rsidRPr="00BA2F79" w:rsidRDefault="00B9434E" w:rsidP="00B9434E">
      <w:pPr>
        <w:pStyle w:val="BodyText"/>
        <w:numPr>
          <w:ilvl w:val="0"/>
          <w:numId w:val="5"/>
        </w:numPr>
        <w:spacing w:after="0"/>
        <w:rPr>
          <w:rFonts w:ascii="Century Schoolbook" w:hAnsi="Century Schoolbook"/>
          <w:sz w:val="22"/>
        </w:rPr>
      </w:pPr>
      <w:r w:rsidRPr="00BA2F79">
        <w:rPr>
          <w:rFonts w:ascii="Century Schoolbook" w:hAnsi="Century Schoolbook"/>
          <w:sz w:val="22"/>
        </w:rPr>
        <w:t>Documentation (Vision, Glossary and Use-case Descriptions)</w:t>
      </w:r>
    </w:p>
    <w:p w:rsidR="00FC35BE" w:rsidRPr="00BA2F79" w:rsidRDefault="00B9434E" w:rsidP="00B9434E">
      <w:pPr>
        <w:pStyle w:val="BodyText"/>
        <w:numPr>
          <w:ilvl w:val="0"/>
          <w:numId w:val="5"/>
        </w:numPr>
        <w:spacing w:after="0"/>
        <w:rPr>
          <w:rFonts w:ascii="Century Schoolbook" w:hAnsi="Century Schoolbook"/>
          <w:sz w:val="22"/>
        </w:rPr>
      </w:pPr>
      <w:r w:rsidRPr="00BA2F79">
        <w:rPr>
          <w:rFonts w:ascii="Century Schoolbook" w:hAnsi="Century Schoolbook"/>
          <w:sz w:val="22"/>
        </w:rPr>
        <w:t xml:space="preserve">Models (Use Case Model, User Experience Model, Analysis Model, Design Model and Implementation Models), and </w:t>
      </w:r>
    </w:p>
    <w:p w:rsidR="00B9434E" w:rsidRPr="00BA2F79" w:rsidRDefault="00B9434E" w:rsidP="00B9434E">
      <w:pPr>
        <w:pStyle w:val="BodyText"/>
        <w:numPr>
          <w:ilvl w:val="0"/>
          <w:numId w:val="5"/>
        </w:numPr>
        <w:spacing w:after="0"/>
        <w:rPr>
          <w:rFonts w:ascii="Century Schoolbook" w:hAnsi="Century Schoolbook"/>
          <w:sz w:val="22"/>
        </w:rPr>
      </w:pPr>
      <w:r w:rsidRPr="00BA2F79">
        <w:rPr>
          <w:rFonts w:ascii="Century Schoolbook" w:hAnsi="Century Schoolbook"/>
          <w:sz w:val="22"/>
          <w:lang w:val="fr-FR"/>
        </w:rPr>
        <w:t xml:space="preserve">Code (source code, deployment descriptors, DB scripts, etc.). </w:t>
      </w:r>
    </w:p>
    <w:sectPr w:rsidR="00B9434E" w:rsidRPr="00BA2F79" w:rsidSect="00A977B2">
      <w:headerReference w:type="default" r:id="rId7"/>
      <w:footerReference w:type="default" r:id="rId8"/>
      <w:pgSz w:w="12240" w:h="15840" w:code="1"/>
      <w:pgMar w:top="1440" w:right="1080" w:bottom="1440" w:left="108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640" w:rsidRDefault="00A15640" w:rsidP="006A7216">
      <w:pPr>
        <w:spacing w:line="240" w:lineRule="auto"/>
      </w:pPr>
      <w:r>
        <w:separator/>
      </w:r>
    </w:p>
  </w:endnote>
  <w:endnote w:type="continuationSeparator" w:id="0">
    <w:p w:rsidR="00A15640" w:rsidRDefault="00A15640" w:rsidP="006A72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FC35BE">
      <w:tc>
        <w:tcPr>
          <w:tcW w:w="3162" w:type="dxa"/>
          <w:tcBorders>
            <w:top w:val="nil"/>
            <w:left w:val="nil"/>
            <w:bottom w:val="nil"/>
            <w:right w:val="nil"/>
          </w:tcBorders>
        </w:tcPr>
        <w:p w:rsidR="00FC35BE" w:rsidRDefault="00FC35BE">
          <w:pPr>
            <w:ind w:right="360"/>
          </w:pPr>
        </w:p>
      </w:tc>
      <w:tc>
        <w:tcPr>
          <w:tcW w:w="3162" w:type="dxa"/>
          <w:tcBorders>
            <w:top w:val="nil"/>
            <w:left w:val="nil"/>
            <w:bottom w:val="nil"/>
            <w:right w:val="nil"/>
          </w:tcBorders>
        </w:tcPr>
        <w:p w:rsidR="00FC35BE" w:rsidRDefault="00EC2B05">
          <w:pPr>
            <w:jc w:val="center"/>
          </w:pPr>
          <w:r>
            <w:t>MSSE SE516</w:t>
          </w:r>
        </w:p>
      </w:tc>
      <w:tc>
        <w:tcPr>
          <w:tcW w:w="3162" w:type="dxa"/>
          <w:tcBorders>
            <w:top w:val="nil"/>
            <w:left w:val="nil"/>
            <w:bottom w:val="nil"/>
            <w:right w:val="nil"/>
          </w:tcBorders>
        </w:tcPr>
        <w:p w:rsidR="00FC35BE" w:rsidRDefault="00B9434E">
          <w:pPr>
            <w:jc w:val="right"/>
          </w:pPr>
          <w:r>
            <w:t xml:space="preserve">Page </w:t>
          </w:r>
          <w:r w:rsidR="00000F47">
            <w:rPr>
              <w:rStyle w:val="PageNumber"/>
            </w:rPr>
            <w:fldChar w:fldCharType="begin"/>
          </w:r>
          <w:r>
            <w:rPr>
              <w:rStyle w:val="PageNumber"/>
            </w:rPr>
            <w:instrText xml:space="preserve"> PAGE </w:instrText>
          </w:r>
          <w:r w:rsidR="00000F47">
            <w:rPr>
              <w:rStyle w:val="PageNumber"/>
            </w:rPr>
            <w:fldChar w:fldCharType="separate"/>
          </w:r>
          <w:r w:rsidR="00F155D2">
            <w:rPr>
              <w:rStyle w:val="PageNumber"/>
              <w:noProof/>
            </w:rPr>
            <w:t>1</w:t>
          </w:r>
          <w:r w:rsidR="00000F47">
            <w:rPr>
              <w:rStyle w:val="PageNumber"/>
            </w:rPr>
            <w:fldChar w:fldCharType="end"/>
          </w:r>
          <w:r>
            <w:rPr>
              <w:rStyle w:val="PageNumber"/>
            </w:rPr>
            <w:t xml:space="preserve"> of </w:t>
          </w:r>
          <w:r w:rsidR="00000F47">
            <w:rPr>
              <w:rStyle w:val="PageNumber"/>
            </w:rPr>
            <w:fldChar w:fldCharType="begin"/>
          </w:r>
          <w:r>
            <w:rPr>
              <w:rStyle w:val="PageNumber"/>
            </w:rPr>
            <w:instrText xml:space="preserve"> NUMPAGES </w:instrText>
          </w:r>
          <w:r w:rsidR="00000F47">
            <w:rPr>
              <w:rStyle w:val="PageNumber"/>
            </w:rPr>
            <w:fldChar w:fldCharType="separate"/>
          </w:r>
          <w:r w:rsidR="00F155D2">
            <w:rPr>
              <w:rStyle w:val="PageNumber"/>
              <w:noProof/>
            </w:rPr>
            <w:t>3</w:t>
          </w:r>
          <w:r w:rsidR="00000F47">
            <w:rPr>
              <w:rStyle w:val="PageNumber"/>
            </w:rPr>
            <w:fldChar w:fldCharType="end"/>
          </w:r>
        </w:p>
      </w:tc>
    </w:tr>
  </w:tbl>
  <w:p w:rsidR="00FC35BE" w:rsidRDefault="00FC35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640" w:rsidRDefault="00A15640" w:rsidP="006A7216">
      <w:pPr>
        <w:spacing w:line="240" w:lineRule="auto"/>
      </w:pPr>
      <w:r>
        <w:separator/>
      </w:r>
    </w:p>
  </w:footnote>
  <w:footnote w:type="continuationSeparator" w:id="0">
    <w:p w:rsidR="00A15640" w:rsidRDefault="00A15640" w:rsidP="006A721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FC35BE">
      <w:tc>
        <w:tcPr>
          <w:tcW w:w="6379" w:type="dxa"/>
        </w:tcPr>
        <w:p w:rsidR="00FC35BE" w:rsidRDefault="00295890">
          <w:pPr>
            <w:pStyle w:val="Header"/>
            <w:tabs>
              <w:tab w:val="clear" w:pos="4320"/>
              <w:tab w:val="clear" w:pos="8640"/>
            </w:tabs>
          </w:pPr>
          <w:proofErr w:type="spellStart"/>
          <w:r>
            <w:t>StayConnected</w:t>
          </w:r>
          <w:proofErr w:type="spellEnd"/>
        </w:p>
      </w:tc>
      <w:tc>
        <w:tcPr>
          <w:tcW w:w="3179" w:type="dxa"/>
        </w:tcPr>
        <w:p w:rsidR="00FC35BE" w:rsidRDefault="00B9434E">
          <w:pPr>
            <w:tabs>
              <w:tab w:val="left" w:pos="1135"/>
            </w:tabs>
            <w:spacing w:before="40"/>
            <w:ind w:right="68"/>
          </w:pPr>
          <w:r>
            <w:t xml:space="preserve">  Version 1.0</w:t>
          </w:r>
        </w:p>
      </w:tc>
    </w:tr>
    <w:tr w:rsidR="00FC35BE">
      <w:tc>
        <w:tcPr>
          <w:tcW w:w="6379" w:type="dxa"/>
        </w:tcPr>
        <w:p w:rsidR="00FC35BE" w:rsidRDefault="00000F47">
          <w:r>
            <w:fldChar w:fldCharType="begin"/>
          </w:r>
          <w:r w:rsidR="00B9434E">
            <w:instrText xml:space="preserve"> TITLE  \* MERGEFORMAT </w:instrText>
          </w:r>
          <w:r>
            <w:fldChar w:fldCharType="separate"/>
          </w:r>
          <w:proofErr w:type="spellStart"/>
          <w:r w:rsidR="007D41C5">
            <w:t>BooksREasy</w:t>
          </w:r>
          <w:proofErr w:type="spellEnd"/>
          <w:r w:rsidR="007D41C5">
            <w:t xml:space="preserve"> Vision</w:t>
          </w:r>
          <w:r>
            <w:fldChar w:fldCharType="end"/>
          </w:r>
        </w:p>
      </w:tc>
      <w:tc>
        <w:tcPr>
          <w:tcW w:w="3179" w:type="dxa"/>
        </w:tcPr>
        <w:p w:rsidR="00FC35BE" w:rsidRDefault="00295890">
          <w:r>
            <w:t xml:space="preserve">  Date: 08/20/2014</w:t>
          </w:r>
        </w:p>
      </w:tc>
    </w:tr>
  </w:tbl>
  <w:p w:rsidR="00FC35BE" w:rsidRDefault="00FC35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3A191A"/>
    <w:multiLevelType w:val="hybridMultilevel"/>
    <w:tmpl w:val="7116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2404B"/>
    <w:multiLevelType w:val="hybridMultilevel"/>
    <w:tmpl w:val="7DBC12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54B4E7C"/>
    <w:multiLevelType w:val="hybridMultilevel"/>
    <w:tmpl w:val="F95A9C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42C0072C"/>
    <w:multiLevelType w:val="hybridMultilevel"/>
    <w:tmpl w:val="B5FC18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7CB6C3F"/>
    <w:multiLevelType w:val="hybridMultilevel"/>
    <w:tmpl w:val="E976F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214D91"/>
    <w:multiLevelType w:val="hybridMultilevel"/>
    <w:tmpl w:val="F808DA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44109C5"/>
    <w:multiLevelType w:val="hybridMultilevel"/>
    <w:tmpl w:val="FFB6B7D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6FE273B0"/>
    <w:multiLevelType w:val="hybridMultilevel"/>
    <w:tmpl w:val="DEA4B4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3"/>
  </w:num>
  <w:num w:numId="6">
    <w:abstractNumId w:val="8"/>
  </w:num>
  <w:num w:numId="7">
    <w:abstractNumId w:val="7"/>
  </w:num>
  <w:num w:numId="8">
    <w:abstractNumId w:val="0"/>
  </w:num>
  <w:num w:numId="9">
    <w:abstractNumId w:val="5"/>
  </w:num>
  <w:num w:numId="10">
    <w:abstractNumId w:val="0"/>
  </w:num>
  <w:num w:numId="11">
    <w:abstractNumId w:val="0"/>
  </w:num>
  <w:num w:numId="12">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B6190D"/>
    <w:rsid w:val="00000F47"/>
    <w:rsid w:val="000662DD"/>
    <w:rsid w:val="00196BB8"/>
    <w:rsid w:val="00295890"/>
    <w:rsid w:val="002C1AED"/>
    <w:rsid w:val="003C29B6"/>
    <w:rsid w:val="0040620D"/>
    <w:rsid w:val="00504E8A"/>
    <w:rsid w:val="00575DC6"/>
    <w:rsid w:val="005F6CFD"/>
    <w:rsid w:val="007B5D6B"/>
    <w:rsid w:val="007D41C5"/>
    <w:rsid w:val="007E02DD"/>
    <w:rsid w:val="00A15640"/>
    <w:rsid w:val="00A977B2"/>
    <w:rsid w:val="00B6190D"/>
    <w:rsid w:val="00B9434E"/>
    <w:rsid w:val="00BA2F79"/>
    <w:rsid w:val="00C46AF8"/>
    <w:rsid w:val="00C77A67"/>
    <w:rsid w:val="00C920BB"/>
    <w:rsid w:val="00E24818"/>
    <w:rsid w:val="00EC2B05"/>
    <w:rsid w:val="00F155D2"/>
    <w:rsid w:val="00FC3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5BE"/>
    <w:pPr>
      <w:widowControl w:val="0"/>
      <w:spacing w:line="240" w:lineRule="atLeast"/>
    </w:pPr>
  </w:style>
  <w:style w:type="paragraph" w:styleId="Heading1">
    <w:name w:val="heading 1"/>
    <w:basedOn w:val="Normal"/>
    <w:next w:val="Normal"/>
    <w:qFormat/>
    <w:rsid w:val="00FC35BE"/>
    <w:pPr>
      <w:keepNext/>
      <w:numPr>
        <w:numId w:val="1"/>
      </w:numPr>
      <w:spacing w:before="120" w:after="60"/>
      <w:outlineLvl w:val="0"/>
    </w:pPr>
    <w:rPr>
      <w:rFonts w:ascii="Arial" w:hAnsi="Arial"/>
      <w:b/>
      <w:sz w:val="24"/>
    </w:rPr>
  </w:style>
  <w:style w:type="paragraph" w:styleId="Heading2">
    <w:name w:val="heading 2"/>
    <w:basedOn w:val="Heading1"/>
    <w:next w:val="Normal"/>
    <w:qFormat/>
    <w:rsid w:val="00FC35BE"/>
    <w:pPr>
      <w:numPr>
        <w:ilvl w:val="1"/>
      </w:numPr>
      <w:outlineLvl w:val="1"/>
    </w:pPr>
    <w:rPr>
      <w:sz w:val="20"/>
    </w:rPr>
  </w:style>
  <w:style w:type="paragraph" w:styleId="Heading3">
    <w:name w:val="heading 3"/>
    <w:basedOn w:val="Heading1"/>
    <w:next w:val="Normal"/>
    <w:qFormat/>
    <w:rsid w:val="00FC35BE"/>
    <w:pPr>
      <w:numPr>
        <w:ilvl w:val="2"/>
      </w:numPr>
      <w:outlineLvl w:val="2"/>
    </w:pPr>
    <w:rPr>
      <w:b w:val="0"/>
      <w:i/>
      <w:sz w:val="20"/>
    </w:rPr>
  </w:style>
  <w:style w:type="paragraph" w:styleId="Heading4">
    <w:name w:val="heading 4"/>
    <w:basedOn w:val="Heading1"/>
    <w:next w:val="Normal"/>
    <w:qFormat/>
    <w:rsid w:val="00FC35BE"/>
    <w:pPr>
      <w:numPr>
        <w:ilvl w:val="3"/>
      </w:numPr>
      <w:outlineLvl w:val="3"/>
    </w:pPr>
    <w:rPr>
      <w:b w:val="0"/>
      <w:sz w:val="20"/>
    </w:rPr>
  </w:style>
  <w:style w:type="paragraph" w:styleId="Heading5">
    <w:name w:val="heading 5"/>
    <w:basedOn w:val="Normal"/>
    <w:next w:val="Normal"/>
    <w:qFormat/>
    <w:rsid w:val="00FC35BE"/>
    <w:pPr>
      <w:numPr>
        <w:ilvl w:val="4"/>
        <w:numId w:val="1"/>
      </w:numPr>
      <w:spacing w:before="240" w:after="60"/>
      <w:ind w:left="2880"/>
      <w:outlineLvl w:val="4"/>
    </w:pPr>
    <w:rPr>
      <w:sz w:val="22"/>
    </w:rPr>
  </w:style>
  <w:style w:type="paragraph" w:styleId="Heading6">
    <w:name w:val="heading 6"/>
    <w:basedOn w:val="Normal"/>
    <w:next w:val="Normal"/>
    <w:qFormat/>
    <w:rsid w:val="00FC35BE"/>
    <w:pPr>
      <w:numPr>
        <w:ilvl w:val="5"/>
        <w:numId w:val="1"/>
      </w:numPr>
      <w:spacing w:before="240" w:after="60"/>
      <w:ind w:left="2880"/>
      <w:outlineLvl w:val="5"/>
    </w:pPr>
    <w:rPr>
      <w:i/>
      <w:sz w:val="22"/>
    </w:rPr>
  </w:style>
  <w:style w:type="paragraph" w:styleId="Heading7">
    <w:name w:val="heading 7"/>
    <w:basedOn w:val="Normal"/>
    <w:next w:val="Normal"/>
    <w:qFormat/>
    <w:rsid w:val="00FC35BE"/>
    <w:pPr>
      <w:numPr>
        <w:ilvl w:val="6"/>
        <w:numId w:val="1"/>
      </w:numPr>
      <w:spacing w:before="240" w:after="60"/>
      <w:ind w:left="2880"/>
      <w:outlineLvl w:val="6"/>
    </w:pPr>
  </w:style>
  <w:style w:type="paragraph" w:styleId="Heading8">
    <w:name w:val="heading 8"/>
    <w:basedOn w:val="Normal"/>
    <w:next w:val="Normal"/>
    <w:qFormat/>
    <w:rsid w:val="00FC35BE"/>
    <w:pPr>
      <w:numPr>
        <w:ilvl w:val="7"/>
        <w:numId w:val="1"/>
      </w:numPr>
      <w:spacing w:before="240" w:after="60"/>
      <w:ind w:left="2880"/>
      <w:outlineLvl w:val="7"/>
    </w:pPr>
    <w:rPr>
      <w:i/>
    </w:rPr>
  </w:style>
  <w:style w:type="paragraph" w:styleId="Heading9">
    <w:name w:val="heading 9"/>
    <w:basedOn w:val="Normal"/>
    <w:next w:val="Normal"/>
    <w:qFormat/>
    <w:rsid w:val="00FC35B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C35BE"/>
    <w:pPr>
      <w:spacing w:before="80"/>
      <w:ind w:left="720"/>
      <w:jc w:val="both"/>
    </w:pPr>
    <w:rPr>
      <w:color w:val="000000"/>
      <w:lang w:val="en-AU"/>
    </w:rPr>
  </w:style>
  <w:style w:type="paragraph" w:styleId="Title">
    <w:name w:val="Title"/>
    <w:basedOn w:val="Normal"/>
    <w:next w:val="Normal"/>
    <w:qFormat/>
    <w:rsid w:val="00FC35BE"/>
    <w:pPr>
      <w:spacing w:line="240" w:lineRule="auto"/>
      <w:jc w:val="center"/>
    </w:pPr>
    <w:rPr>
      <w:rFonts w:ascii="Arial" w:hAnsi="Arial"/>
      <w:b/>
      <w:sz w:val="36"/>
    </w:rPr>
  </w:style>
  <w:style w:type="paragraph" w:styleId="Subtitle">
    <w:name w:val="Subtitle"/>
    <w:basedOn w:val="Normal"/>
    <w:qFormat/>
    <w:rsid w:val="00FC35BE"/>
    <w:pPr>
      <w:spacing w:after="60"/>
      <w:jc w:val="center"/>
    </w:pPr>
    <w:rPr>
      <w:rFonts w:ascii="Arial" w:hAnsi="Arial"/>
      <w:i/>
      <w:sz w:val="36"/>
      <w:lang w:val="en-AU"/>
    </w:rPr>
  </w:style>
  <w:style w:type="paragraph" w:styleId="NormalIndent">
    <w:name w:val="Normal Indent"/>
    <w:basedOn w:val="Normal"/>
    <w:semiHidden/>
    <w:rsid w:val="00FC35BE"/>
    <w:pPr>
      <w:ind w:left="900" w:hanging="900"/>
    </w:pPr>
  </w:style>
  <w:style w:type="paragraph" w:styleId="TOC1">
    <w:name w:val="toc 1"/>
    <w:basedOn w:val="Normal"/>
    <w:next w:val="Normal"/>
    <w:semiHidden/>
    <w:rsid w:val="00FC35BE"/>
    <w:pPr>
      <w:tabs>
        <w:tab w:val="right" w:pos="9360"/>
      </w:tabs>
      <w:spacing w:before="240" w:after="60"/>
      <w:ind w:right="720"/>
    </w:pPr>
  </w:style>
  <w:style w:type="paragraph" w:styleId="TOC2">
    <w:name w:val="toc 2"/>
    <w:basedOn w:val="Normal"/>
    <w:next w:val="Normal"/>
    <w:semiHidden/>
    <w:rsid w:val="00FC35BE"/>
    <w:pPr>
      <w:tabs>
        <w:tab w:val="right" w:pos="9360"/>
      </w:tabs>
      <w:ind w:left="432" w:right="720"/>
    </w:pPr>
  </w:style>
  <w:style w:type="paragraph" w:styleId="TOC3">
    <w:name w:val="toc 3"/>
    <w:basedOn w:val="Normal"/>
    <w:next w:val="Normal"/>
    <w:semiHidden/>
    <w:rsid w:val="00FC35BE"/>
    <w:pPr>
      <w:tabs>
        <w:tab w:val="left" w:pos="1440"/>
        <w:tab w:val="right" w:pos="9360"/>
      </w:tabs>
      <w:ind w:left="864"/>
    </w:pPr>
  </w:style>
  <w:style w:type="paragraph" w:styleId="Header">
    <w:name w:val="header"/>
    <w:basedOn w:val="Normal"/>
    <w:semiHidden/>
    <w:rsid w:val="00FC35BE"/>
    <w:pPr>
      <w:tabs>
        <w:tab w:val="center" w:pos="4320"/>
        <w:tab w:val="right" w:pos="8640"/>
      </w:tabs>
    </w:pPr>
  </w:style>
  <w:style w:type="paragraph" w:styleId="Footer">
    <w:name w:val="footer"/>
    <w:basedOn w:val="Normal"/>
    <w:semiHidden/>
    <w:rsid w:val="00FC35BE"/>
    <w:pPr>
      <w:tabs>
        <w:tab w:val="center" w:pos="4320"/>
        <w:tab w:val="right" w:pos="8640"/>
      </w:tabs>
    </w:pPr>
  </w:style>
  <w:style w:type="character" w:styleId="PageNumber">
    <w:name w:val="page number"/>
    <w:basedOn w:val="DefaultParagraphFont"/>
    <w:semiHidden/>
    <w:rsid w:val="00FC35BE"/>
  </w:style>
  <w:style w:type="paragraph" w:customStyle="1" w:styleId="Bullet2">
    <w:name w:val="Bullet2"/>
    <w:basedOn w:val="Normal"/>
    <w:rsid w:val="00FC35BE"/>
    <w:pPr>
      <w:ind w:left="1440" w:hanging="360"/>
    </w:pPr>
    <w:rPr>
      <w:color w:val="000080"/>
    </w:rPr>
  </w:style>
  <w:style w:type="paragraph" w:customStyle="1" w:styleId="Paragraph1">
    <w:name w:val="Paragraph1"/>
    <w:basedOn w:val="Normal"/>
    <w:rsid w:val="00FC35BE"/>
    <w:pPr>
      <w:spacing w:before="80" w:line="240" w:lineRule="auto"/>
      <w:jc w:val="both"/>
    </w:pPr>
  </w:style>
  <w:style w:type="paragraph" w:customStyle="1" w:styleId="Tabletext">
    <w:name w:val="Tabletext"/>
    <w:basedOn w:val="Normal"/>
    <w:rsid w:val="00FC35BE"/>
    <w:pPr>
      <w:keepLines/>
      <w:spacing w:after="120"/>
    </w:pPr>
  </w:style>
  <w:style w:type="paragraph" w:styleId="BodyText">
    <w:name w:val="Body Text"/>
    <w:basedOn w:val="Normal"/>
    <w:semiHidden/>
    <w:rsid w:val="00FC35BE"/>
    <w:pPr>
      <w:keepLines/>
      <w:spacing w:after="120"/>
      <w:ind w:left="720"/>
    </w:pPr>
  </w:style>
  <w:style w:type="paragraph" w:customStyle="1" w:styleId="Paragraph3">
    <w:name w:val="Paragraph3"/>
    <w:basedOn w:val="Normal"/>
    <w:rsid w:val="00FC35BE"/>
    <w:pPr>
      <w:spacing w:before="80" w:line="240" w:lineRule="auto"/>
      <w:ind w:left="1530"/>
      <w:jc w:val="both"/>
    </w:pPr>
  </w:style>
  <w:style w:type="paragraph" w:customStyle="1" w:styleId="Bullet1">
    <w:name w:val="Bullet1"/>
    <w:basedOn w:val="Normal"/>
    <w:rsid w:val="00FC35BE"/>
    <w:pPr>
      <w:ind w:left="720" w:hanging="432"/>
    </w:pPr>
  </w:style>
  <w:style w:type="character" w:styleId="FootnoteReference">
    <w:name w:val="footnote reference"/>
    <w:basedOn w:val="DefaultParagraphFont"/>
    <w:semiHidden/>
    <w:rsid w:val="00FC35BE"/>
    <w:rPr>
      <w:sz w:val="20"/>
      <w:vertAlign w:val="superscript"/>
    </w:rPr>
  </w:style>
  <w:style w:type="paragraph" w:styleId="FootnoteText">
    <w:name w:val="footnote text"/>
    <w:basedOn w:val="Normal"/>
    <w:semiHidden/>
    <w:rsid w:val="00FC35BE"/>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FC35BE"/>
    <w:pPr>
      <w:shd w:val="clear" w:color="auto" w:fill="000080"/>
    </w:pPr>
    <w:rPr>
      <w:rFonts w:ascii="Tahoma" w:hAnsi="Tahoma"/>
    </w:rPr>
  </w:style>
  <w:style w:type="paragraph" w:customStyle="1" w:styleId="Paragraph4">
    <w:name w:val="Paragraph4"/>
    <w:basedOn w:val="Normal"/>
    <w:rsid w:val="00FC35BE"/>
    <w:pPr>
      <w:spacing w:before="80" w:line="240" w:lineRule="auto"/>
      <w:ind w:left="2250"/>
      <w:jc w:val="both"/>
    </w:pPr>
  </w:style>
  <w:style w:type="paragraph" w:styleId="TOC4">
    <w:name w:val="toc 4"/>
    <w:basedOn w:val="Normal"/>
    <w:next w:val="Normal"/>
    <w:semiHidden/>
    <w:rsid w:val="00FC35BE"/>
    <w:pPr>
      <w:ind w:left="600"/>
    </w:pPr>
  </w:style>
  <w:style w:type="paragraph" w:styleId="TOC5">
    <w:name w:val="toc 5"/>
    <w:basedOn w:val="Normal"/>
    <w:next w:val="Normal"/>
    <w:semiHidden/>
    <w:rsid w:val="00FC35BE"/>
    <w:pPr>
      <w:ind w:left="800"/>
    </w:pPr>
  </w:style>
  <w:style w:type="paragraph" w:styleId="TOC6">
    <w:name w:val="toc 6"/>
    <w:basedOn w:val="Normal"/>
    <w:next w:val="Normal"/>
    <w:semiHidden/>
    <w:rsid w:val="00FC35BE"/>
    <w:pPr>
      <w:ind w:left="1000"/>
    </w:pPr>
  </w:style>
  <w:style w:type="paragraph" w:styleId="TOC7">
    <w:name w:val="toc 7"/>
    <w:basedOn w:val="Normal"/>
    <w:next w:val="Normal"/>
    <w:semiHidden/>
    <w:rsid w:val="00FC35BE"/>
    <w:pPr>
      <w:ind w:left="1200"/>
    </w:pPr>
  </w:style>
  <w:style w:type="paragraph" w:styleId="TOC8">
    <w:name w:val="toc 8"/>
    <w:basedOn w:val="Normal"/>
    <w:next w:val="Normal"/>
    <w:semiHidden/>
    <w:rsid w:val="00FC35BE"/>
    <w:pPr>
      <w:ind w:left="1400"/>
    </w:pPr>
  </w:style>
  <w:style w:type="paragraph" w:styleId="TOC9">
    <w:name w:val="toc 9"/>
    <w:basedOn w:val="Normal"/>
    <w:next w:val="Normal"/>
    <w:semiHidden/>
    <w:rsid w:val="00FC35BE"/>
    <w:pPr>
      <w:ind w:left="1600"/>
    </w:pPr>
  </w:style>
  <w:style w:type="paragraph" w:customStyle="1" w:styleId="MainTitle">
    <w:name w:val="Main Title"/>
    <w:basedOn w:val="Normal"/>
    <w:rsid w:val="00FC35BE"/>
    <w:pPr>
      <w:spacing w:before="480" w:after="60" w:line="240" w:lineRule="auto"/>
      <w:jc w:val="center"/>
    </w:pPr>
    <w:rPr>
      <w:rFonts w:ascii="Arial" w:hAnsi="Arial"/>
      <w:b/>
      <w:kern w:val="28"/>
      <w:sz w:val="32"/>
    </w:rPr>
  </w:style>
  <w:style w:type="paragraph" w:styleId="BodyText2">
    <w:name w:val="Body Text 2"/>
    <w:basedOn w:val="Normal"/>
    <w:semiHidden/>
    <w:rsid w:val="00FC35BE"/>
    <w:pPr>
      <w:ind w:left="720"/>
    </w:pPr>
    <w:rPr>
      <w:i/>
      <w:color w:val="0000FF"/>
      <w:u w:val="single"/>
    </w:rPr>
  </w:style>
  <w:style w:type="paragraph" w:customStyle="1" w:styleId="Body">
    <w:name w:val="Body"/>
    <w:basedOn w:val="Normal"/>
    <w:rsid w:val="00FC35BE"/>
    <w:pPr>
      <w:widowControl/>
      <w:spacing w:before="120" w:line="240" w:lineRule="auto"/>
      <w:jc w:val="both"/>
    </w:pPr>
    <w:rPr>
      <w:rFonts w:ascii="Book Antiqua" w:hAnsi="Book Antiqua"/>
    </w:rPr>
  </w:style>
  <w:style w:type="paragraph" w:customStyle="1" w:styleId="Bullet">
    <w:name w:val="Bullet"/>
    <w:basedOn w:val="Normal"/>
    <w:rsid w:val="00FC35BE"/>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FC35BE"/>
    <w:pPr>
      <w:spacing w:after="120"/>
      <w:ind w:left="720"/>
    </w:pPr>
    <w:rPr>
      <w:i/>
      <w:color w:val="0000FF"/>
    </w:rPr>
  </w:style>
  <w:style w:type="character" w:styleId="Hyperlink">
    <w:name w:val="Hyperlink"/>
    <w:basedOn w:val="DefaultParagraphFont"/>
    <w:semiHidden/>
    <w:rsid w:val="00FC35BE"/>
    <w:rPr>
      <w:color w:val="0000FF"/>
      <w:u w:val="single"/>
    </w:rPr>
  </w:style>
  <w:style w:type="paragraph" w:customStyle="1" w:styleId="NetMarketEditionInfo">
    <w:name w:val="NetMarket Edition Info"/>
    <w:basedOn w:val="InfoBlue"/>
    <w:next w:val="BodyText"/>
    <w:autoRedefine/>
    <w:rsid w:val="00FC35BE"/>
    <w:pPr>
      <w:ind w:left="1080"/>
    </w:pPr>
    <w:rPr>
      <w:vanish/>
      <w:color w:val="008000"/>
      <w:u w:val="double"/>
    </w:rPr>
  </w:style>
  <w:style w:type="character" w:styleId="FollowedHyperlink">
    <w:name w:val="FollowedHyperlink"/>
    <w:basedOn w:val="DefaultParagraphFont"/>
    <w:semiHidden/>
    <w:rsid w:val="00FC35BE"/>
    <w:rPr>
      <w:color w:val="800080"/>
      <w:u w:val="single"/>
    </w:rPr>
  </w:style>
  <w:style w:type="character" w:styleId="Emphasis">
    <w:name w:val="Emphasis"/>
    <w:basedOn w:val="DefaultParagraphFont"/>
    <w:qFormat/>
    <w:rsid w:val="00FC35BE"/>
    <w:rPr>
      <w:i/>
      <w:iCs/>
    </w:rPr>
  </w:style>
  <w:style w:type="paragraph" w:customStyle="1" w:styleId="needs">
    <w:name w:val="needs"/>
    <w:basedOn w:val="NetMarketEditionInfo"/>
    <w:rsid w:val="00FC35BE"/>
  </w:style>
  <w:style w:type="character" w:styleId="CommentReference">
    <w:name w:val="annotation reference"/>
    <w:basedOn w:val="DefaultParagraphFont"/>
    <w:semiHidden/>
    <w:rsid w:val="00FC35BE"/>
    <w:rPr>
      <w:sz w:val="16"/>
      <w:szCs w:val="16"/>
    </w:rPr>
  </w:style>
  <w:style w:type="paragraph" w:styleId="CommentText">
    <w:name w:val="annotation text"/>
    <w:basedOn w:val="Normal"/>
    <w:semiHidden/>
    <w:rsid w:val="00FC35BE"/>
  </w:style>
  <w:style w:type="paragraph" w:customStyle="1" w:styleId="ctp">
    <w:name w:val="ctp"/>
    <w:basedOn w:val="Normal"/>
    <w:rsid w:val="00FC35BE"/>
    <w:pPr>
      <w:widowControl/>
      <w:spacing w:before="100" w:beforeAutospacing="1" w:after="100" w:afterAutospacing="1" w:line="240" w:lineRule="auto"/>
    </w:pPr>
    <w:rPr>
      <w:rFonts w:ascii="Arial" w:hAnsi="Arial" w:cs="Arial"/>
      <w:color w:val="333333"/>
    </w:rPr>
  </w:style>
  <w:style w:type="paragraph" w:styleId="ListParagraph">
    <w:name w:val="List Paragraph"/>
    <w:basedOn w:val="Normal"/>
    <w:uiPriority w:val="34"/>
    <w:qFormat/>
    <w:rsid w:val="004062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BooksREasy Vision</vt:lpstr>
    </vt:vector>
  </TitlesOfParts>
  <Company>SoftGnosis</Company>
  <LinksUpToDate>false</LinksUpToDate>
  <CharactersWithSpaces>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BooksREasy Vision</dc:title>
  <dc:subject>BooksREasy</dc:subject>
  <dc:creator>Enricos Manassis</dc:creator>
  <cp:lastModifiedBy>bi</cp:lastModifiedBy>
  <cp:revision>15</cp:revision>
  <cp:lastPrinted>2014-08-26T12:53:00Z</cp:lastPrinted>
  <dcterms:created xsi:type="dcterms:W3CDTF">2014-08-24T01:31:00Z</dcterms:created>
  <dcterms:modified xsi:type="dcterms:W3CDTF">2014-08-27T21:25:00Z</dcterms:modified>
</cp:coreProperties>
</file>