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062E0" w14:textId="77777777" w:rsidR="00D713CF" w:rsidRPr="00D713CF" w:rsidRDefault="00D713CF" w:rsidP="00D713CF">
      <w:pPr>
        <w:shd w:val="clear" w:color="auto" w:fill="FFFFFF"/>
        <w:spacing w:after="180"/>
        <w:outlineLvl w:val="2"/>
        <w:rPr>
          <w:rFonts w:eastAsia="Times New Roman" w:cs="Arial"/>
          <w:color w:val="4D4E53"/>
          <w:spacing w:val="-5"/>
          <w:sz w:val="28"/>
        </w:rPr>
      </w:pPr>
      <w:r w:rsidRPr="00D713CF">
        <w:rPr>
          <w:rFonts w:eastAsia="Times New Roman" w:cs="Arial"/>
          <w:color w:val="4D4E53"/>
          <w:spacing w:val="-5"/>
          <w:sz w:val="28"/>
        </w:rPr>
        <w:t>Anatomy of a CSS ruleset</w:t>
      </w:r>
    </w:p>
    <w:p w14:paraId="1ECDF2C9" w14:textId="77777777" w:rsidR="00D713CF" w:rsidRPr="00D713CF" w:rsidRDefault="00D713CF" w:rsidP="00D713CF">
      <w:pPr>
        <w:shd w:val="clear" w:color="auto" w:fill="FFFFFF"/>
        <w:spacing w:after="360" w:line="315" w:lineRule="atLeast"/>
        <w:rPr>
          <w:rFonts w:cs="Arial"/>
          <w:color w:val="4D4E53"/>
          <w:sz w:val="28"/>
        </w:rPr>
      </w:pPr>
      <w:r w:rsidRPr="00D713CF">
        <w:rPr>
          <w:rFonts w:cs="Arial"/>
          <w:color w:val="4D4E53"/>
          <w:sz w:val="28"/>
        </w:rPr>
        <w:t>Let's look at the above CSS in a bit more detail:</w:t>
      </w:r>
    </w:p>
    <w:p w14:paraId="5DE7C077" w14:textId="651D9D1B" w:rsidR="00D713CF" w:rsidRDefault="00D713CF" w:rsidP="00D713CF">
      <w:pPr>
        <w:shd w:val="clear" w:color="auto" w:fill="FFFFFF"/>
        <w:spacing w:after="360" w:line="315" w:lineRule="atLeast"/>
        <w:rPr>
          <w:rFonts w:cs="Arial"/>
          <w:color w:val="4D4E53"/>
          <w:sz w:val="28"/>
        </w:rPr>
      </w:pPr>
    </w:p>
    <w:p w14:paraId="3C21080D" w14:textId="77777777" w:rsidR="00970EC6" w:rsidRDefault="00970EC6" w:rsidP="00D713CF">
      <w:pPr>
        <w:shd w:val="clear" w:color="auto" w:fill="FFFFFF"/>
        <w:spacing w:after="360" w:line="315" w:lineRule="atLeast"/>
        <w:rPr>
          <w:rFonts w:cs="Arial"/>
          <w:color w:val="4D4E53"/>
          <w:sz w:val="28"/>
        </w:rPr>
      </w:pPr>
    </w:p>
    <w:p w14:paraId="5A3E9C22" w14:textId="77777777" w:rsidR="00970EC6" w:rsidRDefault="00970EC6" w:rsidP="00D713CF">
      <w:pPr>
        <w:shd w:val="clear" w:color="auto" w:fill="FFFFFF"/>
        <w:spacing w:after="360" w:line="315" w:lineRule="atLeast"/>
        <w:rPr>
          <w:rFonts w:cs="Arial"/>
          <w:color w:val="4D4E53"/>
          <w:sz w:val="28"/>
        </w:rPr>
      </w:pPr>
    </w:p>
    <w:p w14:paraId="2EF8B425" w14:textId="77777777" w:rsidR="00970EC6" w:rsidRDefault="00970EC6" w:rsidP="00D713CF">
      <w:pPr>
        <w:shd w:val="clear" w:color="auto" w:fill="FFFFFF"/>
        <w:spacing w:after="360" w:line="315" w:lineRule="atLeast"/>
        <w:rPr>
          <w:rFonts w:cs="Arial"/>
          <w:color w:val="4D4E53"/>
          <w:sz w:val="28"/>
        </w:rPr>
      </w:pPr>
    </w:p>
    <w:p w14:paraId="1623C995" w14:textId="77777777" w:rsidR="00970EC6" w:rsidRPr="00D713CF" w:rsidRDefault="00970EC6" w:rsidP="00D713CF">
      <w:pPr>
        <w:shd w:val="clear" w:color="auto" w:fill="FFFFFF"/>
        <w:spacing w:after="360" w:line="315" w:lineRule="atLeast"/>
        <w:rPr>
          <w:rFonts w:cs="Arial"/>
          <w:color w:val="4D4E53"/>
          <w:sz w:val="28"/>
        </w:rPr>
      </w:pPr>
      <w:bookmarkStart w:id="0" w:name="_GoBack"/>
      <w:bookmarkEnd w:id="0"/>
    </w:p>
    <w:p w14:paraId="1ECF7EF5" w14:textId="77777777" w:rsidR="00D713CF" w:rsidRPr="00D713CF" w:rsidRDefault="00D713CF" w:rsidP="00D713CF">
      <w:pPr>
        <w:shd w:val="clear" w:color="auto" w:fill="FFFFFF"/>
        <w:spacing w:line="315" w:lineRule="atLeast"/>
        <w:rPr>
          <w:rFonts w:cs="Arial"/>
          <w:color w:val="4D4E53"/>
          <w:sz w:val="28"/>
        </w:rPr>
      </w:pPr>
      <w:r w:rsidRPr="00D713CF">
        <w:rPr>
          <w:rFonts w:cs="Arial"/>
          <w:color w:val="4D4E53"/>
          <w:sz w:val="28"/>
        </w:rPr>
        <w:t>The whole structure is called a</w:t>
      </w:r>
      <w:r w:rsidRPr="00970EC6">
        <w:rPr>
          <w:rFonts w:cs="Arial"/>
          <w:color w:val="4D4E53"/>
          <w:sz w:val="28"/>
        </w:rPr>
        <w:t> </w:t>
      </w:r>
      <w:r w:rsidRPr="00970EC6">
        <w:rPr>
          <w:rFonts w:cs="Arial"/>
          <w:b/>
          <w:bCs/>
          <w:color w:val="4D4E53"/>
          <w:sz w:val="28"/>
          <w:bdr w:val="none" w:sz="0" w:space="0" w:color="auto" w:frame="1"/>
        </w:rPr>
        <w:t>rule set </w:t>
      </w:r>
      <w:r w:rsidRPr="00D713CF">
        <w:rPr>
          <w:rFonts w:cs="Arial"/>
          <w:color w:val="4D4E53"/>
          <w:sz w:val="28"/>
        </w:rPr>
        <w:t>(but often "rule" for short). Note also the names of the individual parts:</w:t>
      </w:r>
    </w:p>
    <w:p w14:paraId="19463BCC" w14:textId="77777777" w:rsidR="00D713CF" w:rsidRPr="00D713CF" w:rsidRDefault="00D713CF" w:rsidP="00D713CF">
      <w:pPr>
        <w:shd w:val="clear" w:color="auto" w:fill="FFFFFF"/>
        <w:spacing w:line="315" w:lineRule="atLeast"/>
        <w:rPr>
          <w:rFonts w:eastAsia="Times New Roman" w:cs="Arial"/>
          <w:b/>
          <w:bCs/>
          <w:color w:val="4D4E53"/>
          <w:sz w:val="28"/>
        </w:rPr>
      </w:pPr>
      <w:r w:rsidRPr="00D713CF">
        <w:rPr>
          <w:rFonts w:eastAsia="Times New Roman" w:cs="Arial"/>
          <w:b/>
          <w:bCs/>
          <w:color w:val="4D4E53"/>
          <w:sz w:val="28"/>
        </w:rPr>
        <w:t>Selector</w:t>
      </w:r>
    </w:p>
    <w:p w14:paraId="3670BCD4" w14:textId="77777777" w:rsidR="00D713CF" w:rsidRPr="00D713CF" w:rsidRDefault="00D713CF" w:rsidP="00D713CF">
      <w:pPr>
        <w:shd w:val="clear" w:color="auto" w:fill="FFFFFF"/>
        <w:spacing w:line="315" w:lineRule="atLeast"/>
        <w:ind w:left="720"/>
        <w:rPr>
          <w:rFonts w:eastAsia="Times New Roman" w:cs="Arial"/>
          <w:color w:val="4D4E53"/>
          <w:sz w:val="28"/>
        </w:rPr>
      </w:pPr>
      <w:r w:rsidRPr="00D713CF">
        <w:rPr>
          <w:rFonts w:eastAsia="Times New Roman" w:cs="Arial"/>
          <w:color w:val="4D4E53"/>
          <w:sz w:val="28"/>
        </w:rPr>
        <w:t>The HTML element name at the start of the rule set. It selects the element(s) to be styled (in this case,</w:t>
      </w:r>
      <w:r w:rsidRPr="00970EC6">
        <w:rPr>
          <w:rFonts w:eastAsia="Times New Roman" w:cs="Arial"/>
          <w:color w:val="4D4E53"/>
          <w:sz w:val="28"/>
        </w:rPr>
        <w:t> </w:t>
      </w:r>
      <w:r w:rsidRPr="00970EC6">
        <w:rPr>
          <w:rFonts w:cs="Courier New"/>
          <w:color w:val="4D4E53"/>
          <w:sz w:val="28"/>
          <w:bdr w:val="none" w:sz="0" w:space="0" w:color="auto" w:frame="1"/>
        </w:rPr>
        <w:t>p</w:t>
      </w:r>
      <w:r w:rsidRPr="00970EC6">
        <w:rPr>
          <w:rFonts w:eastAsia="Times New Roman" w:cs="Arial"/>
          <w:color w:val="4D4E53"/>
          <w:sz w:val="28"/>
        </w:rPr>
        <w:t> </w:t>
      </w:r>
      <w:r w:rsidRPr="00D713CF">
        <w:rPr>
          <w:rFonts w:eastAsia="Times New Roman" w:cs="Arial"/>
          <w:color w:val="4D4E53"/>
          <w:sz w:val="28"/>
        </w:rPr>
        <w:t>elements). To style a different element, just change the selector.</w:t>
      </w:r>
    </w:p>
    <w:p w14:paraId="1E08E1F1" w14:textId="77777777" w:rsidR="00D713CF" w:rsidRPr="00D713CF" w:rsidRDefault="00D713CF" w:rsidP="00D713CF">
      <w:pPr>
        <w:shd w:val="clear" w:color="auto" w:fill="FFFFFF"/>
        <w:spacing w:line="315" w:lineRule="atLeast"/>
        <w:rPr>
          <w:rFonts w:eastAsia="Times New Roman" w:cs="Arial"/>
          <w:b/>
          <w:bCs/>
          <w:color w:val="4D4E53"/>
          <w:sz w:val="28"/>
        </w:rPr>
      </w:pPr>
      <w:r w:rsidRPr="00D713CF">
        <w:rPr>
          <w:rFonts w:eastAsia="Times New Roman" w:cs="Arial"/>
          <w:b/>
          <w:bCs/>
          <w:color w:val="4D4E53"/>
          <w:sz w:val="28"/>
        </w:rPr>
        <w:t>Declaration</w:t>
      </w:r>
    </w:p>
    <w:p w14:paraId="55D0949F" w14:textId="77777777" w:rsidR="00D713CF" w:rsidRPr="00D713CF" w:rsidRDefault="00D713CF" w:rsidP="00D713CF">
      <w:pPr>
        <w:shd w:val="clear" w:color="auto" w:fill="FFFFFF"/>
        <w:spacing w:line="315" w:lineRule="atLeast"/>
        <w:ind w:left="720"/>
        <w:rPr>
          <w:rFonts w:eastAsia="Times New Roman" w:cs="Arial"/>
          <w:color w:val="4D4E53"/>
          <w:sz w:val="28"/>
        </w:rPr>
      </w:pPr>
      <w:r w:rsidRPr="00D713CF">
        <w:rPr>
          <w:rFonts w:eastAsia="Times New Roman" w:cs="Arial"/>
          <w:color w:val="4D4E53"/>
          <w:sz w:val="28"/>
        </w:rPr>
        <w:t>A single rule like</w:t>
      </w:r>
      <w:r w:rsidRPr="00970EC6">
        <w:rPr>
          <w:rFonts w:eastAsia="Times New Roman" w:cs="Arial"/>
          <w:color w:val="4D4E53"/>
          <w:sz w:val="28"/>
        </w:rPr>
        <w:t> </w:t>
      </w:r>
      <w:r w:rsidRPr="00970EC6">
        <w:rPr>
          <w:rFonts w:cs="Courier New"/>
          <w:color w:val="4D4E53"/>
          <w:sz w:val="28"/>
          <w:bdr w:val="none" w:sz="0" w:space="0" w:color="auto" w:frame="1"/>
        </w:rPr>
        <w:t>color: red;</w:t>
      </w:r>
      <w:r w:rsidRPr="00970EC6">
        <w:rPr>
          <w:rFonts w:eastAsia="Times New Roman" w:cs="Arial"/>
          <w:color w:val="4D4E53"/>
          <w:sz w:val="28"/>
        </w:rPr>
        <w:t> </w:t>
      </w:r>
      <w:r w:rsidRPr="00D713CF">
        <w:rPr>
          <w:rFonts w:eastAsia="Times New Roman" w:cs="Arial"/>
          <w:color w:val="4D4E53"/>
          <w:sz w:val="28"/>
        </w:rPr>
        <w:t>specifying which of the element's</w:t>
      </w:r>
      <w:r w:rsidRPr="00970EC6">
        <w:rPr>
          <w:rFonts w:eastAsia="Times New Roman" w:cs="Arial"/>
          <w:color w:val="4D4E53"/>
          <w:sz w:val="28"/>
        </w:rPr>
        <w:t> </w:t>
      </w:r>
      <w:r w:rsidRPr="00970EC6">
        <w:rPr>
          <w:rFonts w:eastAsia="Times New Roman" w:cs="Arial"/>
          <w:b/>
          <w:bCs/>
          <w:color w:val="4D4E53"/>
          <w:sz w:val="28"/>
          <w:bdr w:val="none" w:sz="0" w:space="0" w:color="auto" w:frame="1"/>
        </w:rPr>
        <w:t>properties </w:t>
      </w:r>
      <w:r w:rsidRPr="00D713CF">
        <w:rPr>
          <w:rFonts w:eastAsia="Times New Roman" w:cs="Arial"/>
          <w:color w:val="4D4E53"/>
          <w:sz w:val="28"/>
        </w:rPr>
        <w:t>you want to style.</w:t>
      </w:r>
    </w:p>
    <w:p w14:paraId="3DE268D6" w14:textId="77777777" w:rsidR="00D713CF" w:rsidRPr="00D713CF" w:rsidRDefault="00D713CF" w:rsidP="00D713CF">
      <w:pPr>
        <w:shd w:val="clear" w:color="auto" w:fill="FFFFFF"/>
        <w:spacing w:line="315" w:lineRule="atLeast"/>
        <w:rPr>
          <w:rFonts w:eastAsia="Times New Roman" w:cs="Arial"/>
          <w:b/>
          <w:bCs/>
          <w:color w:val="4D4E53"/>
          <w:sz w:val="28"/>
        </w:rPr>
      </w:pPr>
      <w:r w:rsidRPr="00D713CF">
        <w:rPr>
          <w:rFonts w:eastAsia="Times New Roman" w:cs="Arial"/>
          <w:b/>
          <w:bCs/>
          <w:color w:val="4D4E53"/>
          <w:sz w:val="28"/>
        </w:rPr>
        <w:t>Properties</w:t>
      </w:r>
    </w:p>
    <w:p w14:paraId="31DCA1C0" w14:textId="77777777" w:rsidR="00D713CF" w:rsidRPr="00D713CF" w:rsidRDefault="00D713CF" w:rsidP="00D713CF">
      <w:pPr>
        <w:shd w:val="clear" w:color="auto" w:fill="FFFFFF"/>
        <w:spacing w:line="315" w:lineRule="atLeast"/>
        <w:ind w:left="720"/>
        <w:rPr>
          <w:rFonts w:eastAsia="Times New Roman" w:cs="Arial"/>
          <w:color w:val="4D4E53"/>
          <w:sz w:val="28"/>
        </w:rPr>
      </w:pPr>
      <w:r w:rsidRPr="00D713CF">
        <w:rPr>
          <w:rFonts w:eastAsia="Times New Roman" w:cs="Arial"/>
          <w:color w:val="4D4E53"/>
          <w:sz w:val="28"/>
        </w:rPr>
        <w:t>Ways in which you can style a given HTML element. (In this case,</w:t>
      </w:r>
      <w:r w:rsidRPr="00970EC6">
        <w:rPr>
          <w:rFonts w:eastAsia="Times New Roman" w:cs="Arial"/>
          <w:color w:val="4D4E53"/>
          <w:sz w:val="28"/>
        </w:rPr>
        <w:t> </w:t>
      </w:r>
      <w:r w:rsidRPr="00970EC6">
        <w:rPr>
          <w:rFonts w:cs="Courier New"/>
          <w:color w:val="4D4E53"/>
          <w:sz w:val="28"/>
          <w:bdr w:val="none" w:sz="0" w:space="0" w:color="auto" w:frame="1"/>
        </w:rPr>
        <w:t>color</w:t>
      </w:r>
      <w:r w:rsidRPr="00970EC6">
        <w:rPr>
          <w:rFonts w:eastAsia="Times New Roman" w:cs="Arial"/>
          <w:color w:val="4D4E53"/>
          <w:sz w:val="28"/>
        </w:rPr>
        <w:t> </w:t>
      </w:r>
      <w:r w:rsidRPr="00D713CF">
        <w:rPr>
          <w:rFonts w:eastAsia="Times New Roman" w:cs="Arial"/>
          <w:color w:val="4D4E53"/>
          <w:sz w:val="28"/>
        </w:rPr>
        <w:t>is a property of the</w:t>
      </w:r>
      <w:r w:rsidRPr="00970EC6">
        <w:rPr>
          <w:rFonts w:eastAsia="Times New Roman" w:cs="Arial"/>
          <w:color w:val="4D4E53"/>
          <w:sz w:val="28"/>
        </w:rPr>
        <w:t> </w:t>
      </w:r>
      <w:r w:rsidRPr="00970EC6">
        <w:rPr>
          <w:rFonts w:cs="Courier New"/>
          <w:color w:val="4D4E53"/>
          <w:sz w:val="28"/>
          <w:bdr w:val="none" w:sz="0" w:space="0" w:color="auto" w:frame="1"/>
        </w:rPr>
        <w:t>p</w:t>
      </w:r>
      <w:r w:rsidRPr="00970EC6">
        <w:rPr>
          <w:rFonts w:eastAsia="Times New Roman" w:cs="Arial"/>
          <w:color w:val="4D4E53"/>
          <w:sz w:val="28"/>
        </w:rPr>
        <w:t> </w:t>
      </w:r>
      <w:r w:rsidRPr="00D713CF">
        <w:rPr>
          <w:rFonts w:eastAsia="Times New Roman" w:cs="Arial"/>
          <w:color w:val="4D4E53"/>
          <w:sz w:val="28"/>
        </w:rPr>
        <w:t>elements.) In CSS, you choose which properties you want to affect in your rule.</w:t>
      </w:r>
    </w:p>
    <w:p w14:paraId="78360B94" w14:textId="77777777" w:rsidR="00D713CF" w:rsidRPr="00D713CF" w:rsidRDefault="00D713CF" w:rsidP="00D713CF">
      <w:pPr>
        <w:shd w:val="clear" w:color="auto" w:fill="FFFFFF"/>
        <w:spacing w:line="315" w:lineRule="atLeast"/>
        <w:rPr>
          <w:rFonts w:eastAsia="Times New Roman" w:cs="Arial"/>
          <w:b/>
          <w:bCs/>
          <w:color w:val="4D4E53"/>
          <w:sz w:val="28"/>
        </w:rPr>
      </w:pPr>
      <w:r w:rsidRPr="00D713CF">
        <w:rPr>
          <w:rFonts w:eastAsia="Times New Roman" w:cs="Arial"/>
          <w:b/>
          <w:bCs/>
          <w:color w:val="4D4E53"/>
          <w:sz w:val="28"/>
        </w:rPr>
        <w:t>Property value</w:t>
      </w:r>
    </w:p>
    <w:p w14:paraId="4C671BE2" w14:textId="77777777" w:rsidR="00D713CF" w:rsidRPr="00D713CF" w:rsidRDefault="00D713CF" w:rsidP="00D713CF">
      <w:pPr>
        <w:shd w:val="clear" w:color="auto" w:fill="FFFFFF"/>
        <w:spacing w:line="315" w:lineRule="atLeast"/>
        <w:ind w:left="720"/>
        <w:rPr>
          <w:rFonts w:eastAsia="Times New Roman" w:cs="Arial"/>
          <w:color w:val="4D4E53"/>
          <w:sz w:val="28"/>
        </w:rPr>
      </w:pPr>
      <w:r w:rsidRPr="00D713CF">
        <w:rPr>
          <w:rFonts w:eastAsia="Times New Roman" w:cs="Arial"/>
          <w:color w:val="4D4E53"/>
          <w:sz w:val="28"/>
        </w:rPr>
        <w:t>To the right of the property, after the colon, we have the</w:t>
      </w:r>
      <w:r w:rsidRPr="00970EC6">
        <w:rPr>
          <w:rFonts w:eastAsia="Times New Roman" w:cs="Arial"/>
          <w:color w:val="4D4E53"/>
          <w:sz w:val="28"/>
        </w:rPr>
        <w:t> </w:t>
      </w:r>
      <w:r w:rsidRPr="00970EC6">
        <w:rPr>
          <w:rFonts w:eastAsia="Times New Roman" w:cs="Arial"/>
          <w:b/>
          <w:bCs/>
          <w:color w:val="4D4E53"/>
          <w:sz w:val="28"/>
          <w:bdr w:val="none" w:sz="0" w:space="0" w:color="auto" w:frame="1"/>
        </w:rPr>
        <w:t>property value</w:t>
      </w:r>
      <w:r w:rsidRPr="00D713CF">
        <w:rPr>
          <w:rFonts w:eastAsia="Times New Roman" w:cs="Arial"/>
          <w:color w:val="4D4E53"/>
          <w:sz w:val="28"/>
        </w:rPr>
        <w:t>, to choose one out of many possible appearances for a given property (there are many</w:t>
      </w:r>
      <w:r w:rsidRPr="00970EC6">
        <w:rPr>
          <w:rFonts w:eastAsia="Times New Roman" w:cs="Arial"/>
          <w:color w:val="4D4E53"/>
          <w:sz w:val="28"/>
        </w:rPr>
        <w:t> </w:t>
      </w:r>
      <w:r w:rsidRPr="00970EC6">
        <w:rPr>
          <w:rFonts w:cs="Courier New"/>
          <w:color w:val="4D4E53"/>
          <w:sz w:val="28"/>
          <w:bdr w:val="none" w:sz="0" w:space="0" w:color="auto" w:frame="1"/>
        </w:rPr>
        <w:t>color</w:t>
      </w:r>
      <w:r w:rsidRPr="00970EC6">
        <w:rPr>
          <w:rFonts w:eastAsia="Times New Roman" w:cs="Arial"/>
          <w:color w:val="4D4E53"/>
          <w:sz w:val="28"/>
        </w:rPr>
        <w:t> </w:t>
      </w:r>
      <w:r w:rsidRPr="00D713CF">
        <w:rPr>
          <w:rFonts w:eastAsia="Times New Roman" w:cs="Arial"/>
          <w:color w:val="4D4E53"/>
          <w:sz w:val="28"/>
        </w:rPr>
        <w:t>values besides</w:t>
      </w:r>
      <w:r w:rsidRPr="00970EC6">
        <w:rPr>
          <w:rFonts w:eastAsia="Times New Roman" w:cs="Arial"/>
          <w:color w:val="4D4E53"/>
          <w:sz w:val="28"/>
        </w:rPr>
        <w:t> </w:t>
      </w:r>
      <w:r w:rsidRPr="00970EC6">
        <w:rPr>
          <w:rFonts w:cs="Courier New"/>
          <w:color w:val="4D4E53"/>
          <w:sz w:val="28"/>
          <w:bdr w:val="none" w:sz="0" w:space="0" w:color="auto" w:frame="1"/>
        </w:rPr>
        <w:t>red</w:t>
      </w:r>
      <w:r w:rsidRPr="00D713CF">
        <w:rPr>
          <w:rFonts w:eastAsia="Times New Roman" w:cs="Arial"/>
          <w:color w:val="4D4E53"/>
          <w:sz w:val="28"/>
        </w:rPr>
        <w:t>).</w:t>
      </w:r>
    </w:p>
    <w:p w14:paraId="2AA59554" w14:textId="77777777" w:rsidR="00D713CF" w:rsidRPr="00D713CF" w:rsidRDefault="00D713CF" w:rsidP="00D713CF">
      <w:pPr>
        <w:shd w:val="clear" w:color="auto" w:fill="FFFFFF"/>
        <w:spacing w:after="360" w:line="315" w:lineRule="atLeast"/>
        <w:rPr>
          <w:rFonts w:cs="Arial"/>
          <w:color w:val="4D4E53"/>
          <w:sz w:val="28"/>
        </w:rPr>
      </w:pPr>
      <w:r w:rsidRPr="00D713CF">
        <w:rPr>
          <w:rFonts w:cs="Arial"/>
          <w:color w:val="4D4E53"/>
          <w:sz w:val="28"/>
        </w:rPr>
        <w:t>Note the other important parts of the syntax:</w:t>
      </w:r>
    </w:p>
    <w:p w14:paraId="2D5E8465" w14:textId="77777777" w:rsidR="00D713CF" w:rsidRPr="00D713CF" w:rsidRDefault="00D713CF" w:rsidP="00D713CF">
      <w:pPr>
        <w:numPr>
          <w:ilvl w:val="0"/>
          <w:numId w:val="1"/>
        </w:numPr>
        <w:shd w:val="clear" w:color="auto" w:fill="FFFFFF"/>
        <w:spacing w:line="315" w:lineRule="atLeast"/>
        <w:ind w:left="0"/>
        <w:rPr>
          <w:rFonts w:eastAsia="Times New Roman" w:cs="Arial"/>
          <w:color w:val="4D4E53"/>
          <w:sz w:val="28"/>
        </w:rPr>
      </w:pPr>
      <w:r w:rsidRPr="00D713CF">
        <w:rPr>
          <w:rFonts w:eastAsia="Times New Roman" w:cs="Arial"/>
          <w:color w:val="4D4E53"/>
          <w:sz w:val="28"/>
        </w:rPr>
        <w:t>Each rule set (apart from the selector) must be wrapped in curly braces (</w:t>
      </w:r>
      <w:r w:rsidRPr="00970EC6">
        <w:rPr>
          <w:rFonts w:cs="Courier New"/>
          <w:color w:val="4D4E53"/>
          <w:sz w:val="28"/>
          <w:bdr w:val="none" w:sz="0" w:space="0" w:color="auto" w:frame="1"/>
        </w:rPr>
        <w:t>{}</w:t>
      </w:r>
      <w:r w:rsidRPr="00D713CF">
        <w:rPr>
          <w:rFonts w:eastAsia="Times New Roman" w:cs="Arial"/>
          <w:color w:val="4D4E53"/>
          <w:sz w:val="28"/>
        </w:rPr>
        <w:t>).</w:t>
      </w:r>
    </w:p>
    <w:p w14:paraId="1E09D81B" w14:textId="77777777" w:rsidR="00D713CF" w:rsidRPr="00D713CF" w:rsidRDefault="00D713CF" w:rsidP="00D713CF">
      <w:pPr>
        <w:numPr>
          <w:ilvl w:val="0"/>
          <w:numId w:val="1"/>
        </w:numPr>
        <w:shd w:val="clear" w:color="auto" w:fill="FFFFFF"/>
        <w:spacing w:line="315" w:lineRule="atLeast"/>
        <w:ind w:left="0"/>
        <w:rPr>
          <w:rFonts w:eastAsia="Times New Roman" w:cs="Arial"/>
          <w:color w:val="4D4E53"/>
          <w:sz w:val="28"/>
        </w:rPr>
      </w:pPr>
      <w:r w:rsidRPr="00D713CF">
        <w:rPr>
          <w:rFonts w:eastAsia="Times New Roman" w:cs="Arial"/>
          <w:color w:val="4D4E53"/>
          <w:sz w:val="28"/>
        </w:rPr>
        <w:t>Within each declaration, you must use a colon (</w:t>
      </w:r>
      <w:r w:rsidRPr="00970EC6">
        <w:rPr>
          <w:rFonts w:cs="Courier New"/>
          <w:color w:val="4D4E53"/>
          <w:sz w:val="28"/>
          <w:bdr w:val="none" w:sz="0" w:space="0" w:color="auto" w:frame="1"/>
        </w:rPr>
        <w:t>:</w:t>
      </w:r>
      <w:r w:rsidRPr="00D713CF">
        <w:rPr>
          <w:rFonts w:eastAsia="Times New Roman" w:cs="Arial"/>
          <w:color w:val="4D4E53"/>
          <w:sz w:val="28"/>
        </w:rPr>
        <w:t>) to separate the property from its values.</w:t>
      </w:r>
    </w:p>
    <w:p w14:paraId="7AB44D3C" w14:textId="77777777" w:rsidR="00E8271C" w:rsidRPr="00D713CF" w:rsidRDefault="00D713CF" w:rsidP="00D713CF">
      <w:pPr>
        <w:numPr>
          <w:ilvl w:val="0"/>
          <w:numId w:val="1"/>
        </w:numPr>
        <w:shd w:val="clear" w:color="auto" w:fill="FFFFFF"/>
        <w:spacing w:line="315" w:lineRule="atLeast"/>
        <w:ind w:left="0"/>
        <w:rPr>
          <w:rFonts w:ascii="Arial" w:eastAsia="Times New Roman" w:hAnsi="Arial" w:cs="Arial"/>
          <w:color w:val="4D4E53"/>
          <w:sz w:val="21"/>
          <w:szCs w:val="21"/>
        </w:rPr>
      </w:pPr>
      <w:r w:rsidRPr="00D713CF">
        <w:rPr>
          <w:rFonts w:eastAsia="Times New Roman" w:cs="Arial"/>
          <w:color w:val="4D4E53"/>
          <w:sz w:val="28"/>
        </w:rPr>
        <w:t>Within each rule set, you must use a semicolon (</w:t>
      </w:r>
      <w:r w:rsidRPr="00970EC6">
        <w:rPr>
          <w:rFonts w:cs="Courier New"/>
          <w:color w:val="4D4E53"/>
          <w:sz w:val="28"/>
          <w:bdr w:val="none" w:sz="0" w:space="0" w:color="auto" w:frame="1"/>
        </w:rPr>
        <w:t>;</w:t>
      </w:r>
      <w:r w:rsidRPr="00D713CF">
        <w:rPr>
          <w:rFonts w:eastAsia="Times New Roman" w:cs="Arial"/>
          <w:color w:val="4D4E53"/>
          <w:sz w:val="28"/>
        </w:rPr>
        <w:t>) to separate eac</w:t>
      </w:r>
      <w:r w:rsidRPr="00970EC6">
        <w:rPr>
          <w:rFonts w:eastAsia="Times New Roman" w:cs="Arial"/>
          <w:color w:val="4D4E53"/>
          <w:sz w:val="28"/>
        </w:rPr>
        <w:t>h declaration from the next one</w:t>
      </w:r>
      <w:r>
        <w:rPr>
          <w:rFonts w:ascii="Arial" w:eastAsia="Times New Roman" w:hAnsi="Arial" w:cs="Arial"/>
          <w:color w:val="4D4E53"/>
          <w:sz w:val="21"/>
          <w:szCs w:val="21"/>
        </w:rPr>
        <w:t>.</w:t>
      </w:r>
    </w:p>
    <w:sectPr w:rsidR="00E8271C" w:rsidRPr="00D713CF" w:rsidSect="00E3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25D5A"/>
    <w:multiLevelType w:val="multilevel"/>
    <w:tmpl w:val="0236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CF"/>
    <w:rsid w:val="0005469D"/>
    <w:rsid w:val="00970EC6"/>
    <w:rsid w:val="00D713CF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65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3C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13C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13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713CF"/>
  </w:style>
  <w:style w:type="character" w:styleId="Strong">
    <w:name w:val="Strong"/>
    <w:basedOn w:val="DefaultParagraphFont"/>
    <w:uiPriority w:val="22"/>
    <w:qFormat/>
    <w:rsid w:val="00D713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13CF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0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1011</Characters>
  <Application>Microsoft Macintosh Word</Application>
  <DocSecurity>0</DocSecurity>
  <Lines>8</Lines>
  <Paragraphs>2</Paragraphs>
  <ScaleCrop>false</ScaleCrop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2016-01-31T05:26:00Z</cp:lastPrinted>
  <dcterms:created xsi:type="dcterms:W3CDTF">2016-01-31T05:24:00Z</dcterms:created>
  <dcterms:modified xsi:type="dcterms:W3CDTF">2016-01-31T05:28:00Z</dcterms:modified>
</cp:coreProperties>
</file>