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Catering Temático de Eventos</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 catering con estaciones temáticas en directo</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2.2 · septiembre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 Precios Excel</w:t>
      </w:r>
    </w:p>
    <w:p>
      <w:r>
        <w:br w:type="page"/>
      </w:r>
    </w:p>
    <w:p>
      <w:pPr>
        <w:pStyle w:val="Heading1"/>
      </w:pPr>
      <w:r>
        <w:t>1. Resumen Ejecutivo</w:t>
      </w:r>
    </w:p>
    <w:p>
      <w:r>
        <w:rPr>
          <w:color w:val="C6A664"/>
          <w:sz w:val="16"/>
        </w:rPr>
        <w:t>━━━━━━━━━━━━━━━━━━━━━━━━━━━━━━━━━━━━━━━━━━━━━━━━━━</w:t>
      </w:r>
    </w:p>
    <w:p>
      <w:r>
        <w:t>El catering de eventos en España funciona con dos motores que laten en momentos distintos. Las empresas contratan entre semana: coffee breaks, cócteles, comidas de trabajo y la celebración de Navidad, y suponen el 65 % de los eventos del plan. Los particulares contratan el fin de semana: bodas, comuniones y cumpleaños, con menos eventos pero más grandes. Este plan es para ti si eres chef o emprendedor y quieres montar un catering sin abrir restaurante, con una cocina central compartida y autorizada, una furgoneta frigorífica y estaciones temáticas en directo. Acompaña al kit: un Excel de 9 hojas, un checklist de 82 tareas, una calculadora de presupuestos, contratos, menús y fichas.</w:t>
      </w:r>
    </w:p>
    <w:p>
      <w:r>
        <w:t>El concepto es un catering temático multi-concepto: llevamos al evento estaciones de cocinas del mundo que se cocinan delante de los invitados, con sushi, tacos al pastor, parrilla argentina, wok, tandoor o una estación vegana. No hace falta dominarlas todas el primer día: empiezas con las dos o tres que mejor cocinas y sumas una nueva cuando se venda. Las dietas especiales y los alérgenos se planifican al mismo nivel que el menú general, no como un añadido de última hora. Producimos en una cocina central autorizada que se comparte por 2.000 € al mes, y una furgoneta frigorífica lleva el producto, el frío y el material a cada evento. Cocinar en casa para eventos está prohibido (RD 1021/2022, art. 13.5.b), así que esa cocina forma parte del modelo.</w:t>
      </w:r>
    </w:p>
    <w:p>
      <w:r>
        <w:t>La inversión total es de 130.365 €: 74.880 € de puesta en marcha y equipamiento más 55.485 € de fondo de maniobra. Las partidas más pesadas son la furgoneta frigorífica (22.000 €), las estaciones temáticas (9.000 €), el menaje para 150 invitados y el lanzamiento comercial. No construimos ni alquilamos una cocina propia, y eso mantiene la inversión muy por debajo de la de un catering con obrador. La necesidad de caja de la apertura es de 145.040 €, con el IVA de la inversión (14.675 €) incluido, que después se recupera en el modelo 303. La cubres con 35.000 € de recursos propios y un préstamo de 111.000 € al 6,5 % a 6 años, 1 de ellos de carencia.</w:t>
      </w:r>
    </w:p>
    <w:p>
      <w:r>
        <w:t>En el primer año planificamos 130 eventos con 65 invitados de media, a 53 € por invitado sin IVA. Eso suma 447.850 € de ventas, que crecen hasta 501.592 € en el segundo año y 541.719 € en el tercero. El resultado neto del primer año es de 39.297 €, un 8,8 % de las ventas, y la cobertura mínima de la deuda durante el préstamo es de 2,84. En términos contables, el negocio llega al equilibrio con 109 eventos al año. Las bodas se reservan con meses de antelación y las empresas repiten, así que el calendario ofrece más visibilidad que la de un negocio de calle.</w:t>
      </w:r>
    </w:p>
    <w:p>
      <w:r>
        <w:t>El equipo promotor es un núcleo de tres personas fijas a jornada completa: el dueño, que cocina como chef ejecutivo y también vende; un jefe de cocina que dirige la producción; y un ayudante de cocina que hace de conductor. Alrededor hay una bolsa de ocho fijos discontinuos (art. 16 del Estatuto de los Trabajadores) que se llaman cuando hay evento: una coordinadora-maître a media jornada y siete extras de sala, barra y cocina. En total son 11 personas. Sustituye este párrafo por tu propia trayectoria: un banco quiere ver quién ha dirigido una cocina y quién ha sabido vender eventos. El plan demuestra que se puede empezar sin restaurante con riesgo controlado, siempre que cada evento se presupueste, se señale con anticipo y se dote de personal a propósito.</w:t>
      </w:r>
    </w:p>
    <w:p>
      <w:pPr>
        <w:pStyle w:val="Heading1"/>
      </w:pPr>
      <w:r>
        <w:t>2. Concepto y Propuesta de Valor</w:t>
      </w:r>
    </w:p>
    <w:p>
      <w:r>
        <w:rPr>
          <w:color w:val="C6A664"/>
          <w:sz w:val="16"/>
        </w:rPr>
        <w:t>━━━━━━━━━━━━━━━━━━━━━━━━━━━━━━━━━━━━━━━━━━━━━━━━━━</w:t>
      </w:r>
    </w:p>
    <w:p>
      <w:r>
        <w:t>Tus clientes no compran solo comida: compran un evento que sale bien. El primer grupo son las empresas: responsables de oficina, equipos de recursos humanos y organizadores de eventos que necesitan resolver un coffee break, un cóctel, una comida de trabajo o la fiesta de Navidad sin sorpresas. El segundo son los particulares que celebran una boda, una comunión o un cumpleaños señalado y quieren un único interlocutor para el menú, el personal y los horarios. Ambos valoran lo mismo: comida segura que llega a su hora, un equipo que cuida a los invitados y un presupuesto sin letra pequeña. Cambia el ciclo de venta: las empresas repiten, mientras que una pareja contrata una sola vez y con meses de antelación.</w:t>
      </w:r>
    </w:p>
    <w:p>
      <w:r>
        <w:t>La propuesta de valor descansa en tres pilares. El primero son las estaciones temáticas atendidas por un cocinero. Un puesto de tacos al pastor, una parrilla argentina, un wok o un tandoor convierten la comida en parte del espectáculo, y quien cocina delante de los invitados explica cada plato y resuelve en el momento las dudas sobre alérgenos. El segundo son las dietas especiales tratadas como parte del menú y no como una excepción: los platos vegetarianos, veganos, sin gluten o halal se planifican y se sirven con el mismo cuidado que el resto, y los alérgenos constan en cada presupuesto. El tercero es una prueba de menú cobrada y descontable del contrato, y un menú que refleja al cliente, desde los colores y la marca de una empresa hasta las recetas de familia de una pareja. Cada pilar te da motivos para cobrar la experiencia, no solo la comida.</w:t>
      </w:r>
    </w:p>
    <w:p>
      <w:r>
        <w:t>Presupuestas por invitado, sin IVA y con el servicio incluido: la media es de 53 €, o 58,33 € con el IVA incluido. La mezcla del plan son coffee breaks (35 eventos de 35 invitados a 16 €), cócteles (35 de 80 a 40 €), comidas de empresa (15 de 100 a 62 €), bodas (15 de 110 a 98 €) y celebraciones familiares (30 de 45 a 48 €). Suman los 130 eventos del Excel; redondeada con prudencia, esa mezcla da los 65 invitados de media y los 53 € por invitado del plan, un ticket de 3.445 € por evento. El anticipo del 40 % bloquea la fecha.</w:t>
      </w:r>
    </w:p>
    <w:p>
      <w:r>
        <w:t>Compites con cuatro alternativas. Los restaurantes y hoteles que hacen catering son cómodos, pero su cocina y su equipo atienden primero la sala y rara vez ofrecen estaciones en directo. Los caterings grandes aportan escala y relación con los espacios, aunque suelen trabajar con menús cerrados y mínimos elevados. Las fincas con catering exclusivo, o que cobran un canon al externo, condicionan el precio. Y el catering barato de bandeja resuelve un presupuesto muy ajustado, pero no una celebración. Te colocas en el hueco: un equipo pequeño con un cocinero a la vista, menús flexibles y una persona responsable del evento desde el presupuesto hasta que se recoge el último material. No compites en precio de bandeja, sino en experiencia.</w:t>
      </w:r>
    </w:p>
    <w:p>
      <w:r>
        <w:t>El servicio se organiza en seis fases para que nada dependa de la memoria. Primero, el briefing con el cliente y el presupuesto. Segundo, la prueba de menú y el contrato con el anticipo. Tercero, la compra y la producción en la cocina central, con el autocontrol APPCC. Cuarto, la carga en la furgoneta frigorífica con el frío y el calor controlados. Quinto, el montaje y el servicio en directo en el espacio del cliente. Sexto, la recogida, la liquidación y la petición de reseña. Cada evento sigue la misma lista, y la calculadora del kit construye el presupuesto con tus propios costes.</w:t>
      </w:r>
    </w:p>
    <w:p>
      <w:pPr>
        <w:pStyle w:val="Heading1"/>
      </w:pPr>
      <w:r>
        <w:t>3. Análisis de Mercado</w:t>
      </w:r>
    </w:p>
    <w:p>
      <w:r>
        <w:rPr>
          <w:color w:val="C6A664"/>
          <w:sz w:val="16"/>
        </w:rPr>
        <w:t>━━━━━━━━━━━━━━━━━━━━━━━━━━━━━━━━━━━━━━━━━━━━━━━━━━</w:t>
      </w:r>
    </w:p>
    <w:p>
      <w:r>
        <w:t>La demanda de catering en España viene de dos lados, y las búsquedas lo muestran. Según DataForSEO (octubre de 2026), cada mes se buscan «catering para eventos» unas 1.000 veces, «empresa de catering» 590, «catering empresas» 480 y «catering bodas» 390. Es una demanda de clientes, no de emprendedores: quien escribe eso quiere contratar. En cambio, las búsquedas de quien quiere montar un catering, como «plan de negocio catering», apenas llegan a unas pocas decenas al mes. Eso te interesa, porque indica que el cliente busca proveedores locales y que una web clara con un buen perfil en Google puede captarlo.</w:t>
      </w:r>
    </w:p>
    <w:p>
      <w:r>
        <w:t>Los particulares son los compradores más emocionales. Según el Informe del Sector Nupcial 2026 de Bodas.net, el coste medio de una boda en España es de 25.183 € y las parejas millennials invitan de media a 115 personas y las de la generación Z, a 118. Alrededor de la boda aparecen comuniones, bautizos, cumpleaños y aniversarios, que mueven menos invitados pero se repiten durante todo el año. Estos clientes quieren una experiencia que sus invitados recuerden, y comparan menús, fotos y reseñas antes de pedir presupuesto. Por eso la prueba de menú, las estaciones en directo y las dietas especiales bien resueltas pesan tanto en su decisión.</w:t>
      </w:r>
    </w:p>
    <w:p>
      <w:r>
        <w:t>Los clientes de empresa compran con otra lógica. Piden coffee breaks para reuniones, comidas para jornadas de formación, cócteles para inauguraciones y celebraciones para fin de año. Quien decide suele ser un responsable de oficina, de recursos humanos o de una agencia que necesita un proveedor puntual y sin sorpresas. A ellos se suman los hoteles y las fincas sin cocina propia, que subcontratan el catering cuando el cliente trae su propio evento. Pagan a plazo, como máximo a 60 días según la Ley 3/2004, y piden factura con IVA, pero repiten, y un evento bien resuelto lleva al siguiente y a la recomendación dentro de la misma empresa.</w:t>
      </w:r>
    </w:p>
    <w:p>
      <w:r>
        <w:t>En el caso de ejemplo, las empresas suponen el 65 % de los eventos y los particulares el resto, con menos eventos pero más grandes. Es una estimación del kit, no un dato de mercado. El calendario tampoco es uniforme: las bodas se concentran de mayo a octubre, las comuniones en mayo y la Navidad de empresa en diciembre, mientras que agosto y enero son los meses más flojos. En el Excel, el mes de menor saldo de caja es el 4, con 26.201 €. Tu calendario local será distinto, así que ajusta la curva a tu mes de apertura y sustituye los porcentajes por lo que te digan tus propias reservas.</w:t>
      </w:r>
    </w:p>
    <w:p>
      <w:r>
        <w:t>Hay tendencias que merece la pena vigilar sin apoyarse en cifras que no podemos citar. Los clientes piden cada vez más menús veganos, sin gluten y seguros para alérgicos, y esperan que el catering los resuelva sin dramas. Las experiencias en directo, como las estaciones de show cooking, ganan terreno frente al banquete sentado. Crece también el interés por el producto de proximidad y por reducir los residuos de cada evento.</w:t>
      </w:r>
    </w:p>
    <w:p>
      <w:r>
        <w:t>La demanda tiene riesgos que el plan debe nombrar. La temporada de bodas es corta, y una primavera floja deja un hueco que el otoño no siempre compensa. Los clientes cancelan o reducen invitados a última hora, y por eso importan el anticipo y las condiciones de cancelación. El plan lo recoge en el escenario pesimista del Excel: 105 eventos y un resultado de -35.201 €.</w:t>
      </w:r>
    </w:p>
    <w:p>
      <w:pPr>
        <w:pStyle w:val="Heading1"/>
      </w:pPr>
      <w:r>
        <w:t>4. Análisis Competitivo</w:t>
      </w:r>
    </w:p>
    <w:p>
      <w:r>
        <w:rPr>
          <w:color w:val="C6A664"/>
          <w:sz w:val="16"/>
        </w:rPr>
        <w:t>━━━━━━━━━━━━━━━━━━━━━━━━━━━━━━━━━━━━━━━━━━━━━━━━━━</w:t>
      </w:r>
    </w:p>
    <w:p>
      <w:r>
        <w:t>Antes de fijar ningún precio, dibuja el mapa de quién compite contigo a menos de una hora de tu cocina central. La lista suele incluir caterings consolidados con fama en bodas, restaurantes y hoteles que hacen catering, fincas con catering propio y empresas de bandejas baratas. Anota de cada uno qué incluye su precio por invitado, su mínimo de comensales, el estilo de servicio y qué dicen sus reseñas. No hace falta inventar cifras de la competencia: basta con pedir presupuestos y mirar sus webs.</w:t>
      </w:r>
    </w:p>
    <w:p>
      <w:r>
        <w:t>Las cinco fuerzas de Porter se ven así en un catering de eventos. El poder de los proveedores es bajo, porque hay muchos distribuidores de alimentos y vendedores de equipo y es fácil cambiar. El poder de los clientes es moderado: comparan presupuestos y reseñas, pero una buena prueba de menú y una propuesta clara fidelizan. La amenaza de sustitutos es real, ya que un restaurante, una bandeja de supermercado o una fiesta casera pueden reemplazar a un catering con poco presupuesto. La rivalidad es más intensa en temporada de bodas, cuando los caterings locales compiten por las mismas fechas. La amenaza de nuevos entrantes es moderada: alquilar una cocina compartida abarata el arranque, pero la cocina autorizada, el seguro y una furgoneta frigorífica siguen exigiendo planificación y caja, y eso frena a los aficionados.</w:t>
      </w:r>
    </w:p>
    <w:p>
      <w:r>
        <w:t>Los competidores directos son otros caterings de servicio completo que atienden los mismos tamaños de evento y los mismos espacios, además de restaurantes y hoteles que hacen catering y los grandes caterings de la zona. Los indirectos son las bandejas de supermercado, las apps de comida a domicilio y los clientes que cocinan ellos mismos. Para compararte con justicia, alinea precio por invitado, qué incluye, estilo de servicio, mínimo de invitados y reseñas en Google y en Bodas.net. Después decide dónde ganas: la estación con cocinero, la prueba de menú, la rapidez de respuesta o la claridad del presupuesto. Dilo en una sola frase y úsala en todas partes.</w:t>
      </w:r>
    </w:p>
    <w:p>
      <w:r>
        <w:t>Las barreras de entrada son sobre todo de cumplimiento y de caja. Necesitas una cocina autorizada y un contrato de uso, porque cocinar en casa para eventos está prohibido (RD 1021/2022, art. 13.5.b), y tu actividad se inscribe en el registro autonómico mediante declaración responsable. El RGSEAA solo aplica si suministras a otros establecimientos. La furgoneta tiene que ser isoterma o frigorífica conforme al ATP (RD 237/2000). El seguro de responsabilidad civil con cobertura de intoxicación alimentaria, de al menos 600.000 €, es otra barrera, y el equipo de eventos se contrata como fijo discontinuo o a través de una ETT, nunca con facturas de autónomo. Estas exigencias protegen a quien ya las ha cumplido.</w:t>
      </w:r>
    </w:p>
    <w:p>
      <w:r>
        <w:t>Cuatro factores deciden si un catering funciona. El primero es la fiabilidad: llegar a la hora, con las cantidades acordadas y el montaje aprobado. El segundo es la seguridad alimentaria en el transporte, porque el caliente debe mantenerse a 63 °C o más y el frío a 4 °C o menos desde la cocina central hasta el espacio del evento. El tercero es la reputación, que se construye con reseñas después de cada evento. El cuarto son las relaciones con fincas, hoteles y wedding planners, que reparten muchas contrataciones y recuerdan quién les facilitó el día. Un catering pequeño que cuide estos cuatro puntos puede quitar trabajo a los grandes.</w:t>
      </w:r>
    </w:p>
    <w:p>
      <w:r>
        <w:t>El análisis DAFO de este concepto es claro. Fortalezas: costes fijos bajos, porque pagas una cuota de cocina compartida de 24.000 € al año en lugar de un local, un diferencial nítido en las estaciones temáticas y una mezcla de clientes de empresa y particulares. Debilidades: dependencia de pocas personas clave, capacidad limitada en los fines de semana de mayor demanda (el plan prevé hasta 250 invitados por evento) y un calendario desigual. Oportunidades: empresas que quieren proveedores fijos, planners y fincas con listas de proveedores recomendados, y clientes que valoran las dietas especiales bien resueltas. Amenazas: una intoxicación alimentaria, las cancelaciones tardías, la subida de costes de producto y personal, y los caterings baratos que presionan los precios.</w:t>
      </w:r>
    </w:p>
    <w:p>
      <w:pPr>
        <w:pStyle w:val="Heading1"/>
      </w:pPr>
      <w:r>
        <w:t>5. Plan de Marketing y Captación</w:t>
      </w:r>
    </w:p>
    <w:p>
      <w:r>
        <w:rPr>
          <w:color w:val="C6A664"/>
          <w:sz w:val="16"/>
        </w:rPr>
        <w:t>━━━━━━━━━━━━━━━━━━━━━━━━━━━━━━━━━━━━━━━━━━━━━━━━━━</w:t>
      </w:r>
    </w:p>
    <w:p>
      <w:r>
        <w:t>La estrategia de marketing sigue dos embudos. Las bodas y las fiestas de particulares tienen un ciclo largo: el cliente te encuentra en internet, pide presupuesto, asiste a una prueba de menú y firma meses antes de la fecha. Las empresas tienen un ciclo corto y de repetición: un coffee break o un cóctel bien resueltos llevan al siguiente pedido y a una recomendación dentro de la misma oficina. Trata cada embudo con su mensaje y su canal, pero apoya ambos en la misma promesa: un evento sin sobresaltos, con un cocinero que se ve en la estación.</w:t>
      </w:r>
    </w:p>
    <w:p>
      <w:r>
        <w:t>La web es tu principal herramienta de venta, porque el cliente la mira antes de llamar. Debe mostrar menús de ejemplo por estilo de servicio, precios «desde» por invitado, fotos de eventos reales y un formulario de presupuesto breve que pregunte la fecha, el espacio, el número de invitados y las necesidades dietéticas. A su lado, un perfil de Google Business completo, con fotos, zona de servicio y reseñas recientes, te pone delante de quien busca un catering cerca. Responde a cada reseña, buena o mala, en un día. Las fotos coherentes y los menús claros venden más que cualquier eslogan, y cuestan poco de mantener.</w:t>
      </w:r>
    </w:p>
    <w:p>
      <w:r>
        <w:t>Los directorios traen contactos cualificados cuando el perfil está completo. Para bodas, Bodas.net y Zankyou son los sitios donde las parejas comparan caterings, leen reseñas y piden presupuesto, así que merece la pena un perfil completo con fotos y menús. En España no hay un mercado de catering para empresas dominante, de modo que para ese segmento funcionan mejor LinkedIn y la propuesta directa a empresas, hoteles y agencias. Ten en cuenta que algunas fincas cobran un canon al catering externo, y calcula ese coste antes de aceptar. Usa los directorios para encontrar clientes nuevos y, cuando repitan, invítalos a pedir directamente contigo.</w:t>
      </w:r>
    </w:p>
    <w:p>
      <w:r>
        <w:t>La venta directa a empresas funciona bien si estás dispuesto a salir a la calle. Empieza por los responsables de oficina, los equipos de recursos humanos y las agencias de tu zona, y lleva un menú de muestra con una ficha de una página. Visita fincas, hoteles y wedding planners y pídeles que te incluyan en su lista de proveedores: un espacio que te recomienda te envía eventos sin coste de publicidad. Las ferias de novios sirven para conocer parejas en persona. Tras cada visita, manda un correo y programa un recordatorio. Un ritmo constante de pequeños contactos cada semana suele rendir más que una gran campaña.</w:t>
      </w:r>
    </w:p>
    <w:p>
      <w:r>
        <w:t>La prueba de menú es tu paso más cercano a la venta, así que la presupuestas como una partida del plan. Se ofrece a clientes en serio, sobre todo parejas y empresas con eventos grandes, con una porción pequeña de cada plato y una propuesta impresa. La prueba se cobra y se descuenta del contrato si el cliente firma. La propuesta recoge el menú, el estilo de servicio, el personal, el precio por invitado, el anticipo del 40 % para bloquear la fecha y las condiciones de cancelación. Después de la prueba haces seguimiento en el plazo de un día, y cuando el cliente acepta le envías el contrato y cobras el anticipo.</w:t>
      </w:r>
    </w:p>
    <w:p>
      <w:r>
        <w:t>El mejor marketing llega después del evento. Pide una reseña en Google a los pocos días, cuando el cliente aún recuerda la fiesta, y envía un agradecimiento breve con una foto si da su permiso. Los clientes de empresa que repiten reciben un proceso sencillo de repetición del pedido, con su menú habitual guardado y un contacto con nombre. Pide a los clientes satisfechos que te presenten a un amigo que organiza una fiesta o a un compañero que gestiona eventos, y agradéceselo con un detalle. Un programa de recomendación bien llevado cuesta menos que cualquier contacto nuevo.</w:t>
      </w:r>
    </w:p>
    <w:p>
      <w:r>
        <w:t>El ejemplo reserva 9.000 € al año de marketing, sobre todo para directorios, fotografía y algo de publicidad en buscadores, más el lanzamiento, que ya está dentro de la inversión. Anota de dónde viene cada contacto (web, Bodas.net, Zankyou, recomendación, finca o planner) y calcula el coste de marketing por evento conseguido. Si un canal consigue eventos a menor coste, recibe más presupuesto, y si no, lo dejas. Revisa las cifras cada trimestre y ajusta.</w:t>
      </w:r>
    </w:p>
    <w:p>
      <w:pPr>
        <w:pStyle w:val="Heading1"/>
      </w:pPr>
      <w:r>
        <w:t>6. Plan de Operaciones</w:t>
      </w:r>
    </w:p>
    <w:p>
      <w:r>
        <w:rPr>
          <w:color w:val="C6A664"/>
          <w:sz w:val="16"/>
        </w:rPr>
        <w:t>━━━━━━━━━━━━━━━━━━━━━━━━━━━━━━━━━━━━━━━━━━━━━━━━━━</w:t>
      </w:r>
    </w:p>
    <w:p>
      <w:r>
        <w:t>La cocina es la primera decisión que condiciona todo lo demás, y en este plan no se construye: se alquila tiempo en una cocina central compartida que ya está autorizada. La cuota de 2.000 € al mes del caso del kit da derecho a horas de fogones, cámara, almacén seco y plaza para la furgoneta, y es una cifra de partida que debes contrastar con presupuestos reales de tu zona. La razón es legal además de económica: el catering para eventos no puede prepararse en una cocina doméstica (RD 1021/2022, art. 13.5.b), así que necesitas un espacio autorizado en el que tu empresa conste como operadora. Compara al menos tres cocinas por precio, por horarios que encajen con un calendario cargado de sábados, por capacidad de frío, por acceso de carga y por la hora a la que puedes entrar los días de evento. Antes de pagar ninguna fianza, firma un contrato de uso por escrito que fije tus horas, tus estanterías y tu frío, las tareas de limpieza, los seguros exigidos y el preaviso para terminar la relación. Tu comunidad autónoma te dirá cómo se inscribe un operador en una cocina compartida, y un banco querrá ver ese contrato. Con esta fórmula la inversión inicial queda muy por debajo de la de una cocina propia, y puedes subir horas en temporada de bodas y bajarlas en enero.</w:t>
      </w:r>
    </w:p>
    <w:p>
      <w:r>
        <w:t>El equipo sigue la misma lógica: es tuyo lo que viaja y se alquila lo que no. Compras una furgoneta frigorífica de segunda mano con certificado ATP (22.000 €), porque un vehículo que no mantiene la temperatura es un problema, no un activo. Las estaciones temáticas portátiles, con módulos de inducción, plancha y wok, suman 9.000 € y son lo que el invitado ve de verdad. Los contenedores isotérmicos, los carros, los chafing dishes y el menaje base para 150 invitados completan lo que usarás en casi todos los eventos. Lo que pase de tu dotación para 150 invitados, las sillas y las carpas se alquilan a empresas locales y se repercuten en el presupuesto, de modo que no cargas con inventario que usarías dos veces al año. Así la caja queda libre para lo que el cliente prueba y ve.</w:t>
      </w:r>
    </w:p>
    <w:p>
      <w:r>
        <w:t>Todos los eventos siguen las mismas fases. A D-60 llega el briefing con invitados, alergias, formato, espacio y presupuesto. A D-30 haces la visita técnica: electricidad, agua, accesos, espacio de frío y horarios de carga. Después se envía el presupuesto, se cobra el anticipo y se cierran menús y alergias a D-14. Las compras van de D-7 a D-1, y en D-1 se produce y se hace la mise en place en la cocina central. El día del evento cargas con una lista por estación, montas en 60-90 minutos, sirves y recoges, y facturas en 24-48 horas. En los contratos del kit, los particulares pagan el 40 % al firmar y el resto 7 días antes; cancelar con más de 21 días no cuesta el servicio, entre 21 y 7 días se retiene el 50 % del anticipo y con menos de 7 días, el anticipo entero (con menos de 48 h, además, el 50 % del total). Las empresas pagan un 40 % al firmar, un 30 % al cerrar los menús (D-7) y el 30 % restante a 30 días de la factura; su cancelación se escalona a 28, 14 y 7 días.</w:t>
      </w:r>
    </w:p>
    <w:p>
      <w:r>
        <w:t>La seguridad alimentaria no se detiene cuando la comida sale de la cocina. Lo caliente se mantiene a 63 °C o más y lo frío a 4-8 °C como máximo, según el producto (RD 1086/2020, art. 30), y las temperaturas se registran en la carga, a la llegada y al final del servicio. El frío viaja en la furgoneta frigorífica o en contenedores isotérmicos, y lo caliente en contenedores precalentados, siempre dentro del plan de APPCC. Las alergias se gestionan en la ficha del evento: cada invitado con restricciones consta en el briefing, cada plato se rotula en su estación y su preparación se separa y se documenta. Una estación atendida por un cocinero es, además, el mejor control de alérgenos, porque quien sirve responde en el acto.</w:t>
      </w:r>
    </w:p>
    <w:p>
      <w:r>
        <w:t>Compras a un mayorista generalista para el fondo de despensa y a unos pocos especialistas en producto fresco, proteína, pescado y panadería, con un proveedor de reserva para cada uno, de forma que una entrega fallida nunca cancele un menú. El alquiler de mobiliario y menaje se pide evento a evento a pocas empresas locales, con las horas de entrega escritas en la ficha. La furgoneta tiene su propia rutina: aceite, neumáticos, frenos y equipo de frío en calendario, una lista de comprobación mensual y una partida de mantenimiento, ITV e inspección ATP entre los gastos fijos. Una avería un sábado es el fallo operativo más caro que puedes tener, así que prevenir cuesta menos que rescatar.</w:t>
      </w:r>
    </w:p>
    <w:p>
      <w:pPr>
        <w:pStyle w:val="Heading1"/>
      </w:pPr>
      <w:r>
        <w:t>7. Estructura Organizativa y RRHH</w:t>
      </w:r>
    </w:p>
    <w:p>
      <w:r>
        <w:rPr>
          <w:color w:val="C6A664"/>
          <w:sz w:val="16"/>
        </w:rPr>
        <w:t>━━━━━━━━━━━━━━━━━━━━━━━━━━━━━━━━━━━━━━━━━━━━━━━━━━</w:t>
      </w:r>
    </w:p>
    <w:p>
      <w:r>
        <w:t>El equipo es pequeño y cada puesto tiene una función clara. El propietario o la propietaria es chef ejecutivo y responsable de ventas: redacta presupuestos, dirige las degustaciones y lidera la cocina en los eventos más grandes. Un jefe o una jefa de cocina de producción lleva la cocina central y sustituye al propietario en los eventos. Un ayudante de cocina que además conduce la furgoneta se ocupa de cargas, entregas y recogida. Y una bolsa de fijos discontinuos, con coordinadora-maître, camareros, barra y cocineros de estación, se programa evento a evento. Cuando crezca el volumen, lo primero que se amplía son las horas del equipo de eventos y un segundo turno de producción, no los sueldos fijos.</w:t>
      </w:r>
    </w:p>
    <w:p>
      <w:r>
        <w:t>El personal cuesta 162.776 € en el primer año, con la Seguridad Social de la empresa incluida, lo que equivale a un 36,3 % de las ventas. Esa cifra reúne a las 11 personas de la plantilla, entre fijos y fijos discontinuos, con las horas que el Excel programa para el volumen del primer año. Aseguras pronto la parte fija, porque quienes llevan la cocina son quienes protegen la calidad, y dejas que la parte variable siga al calendario. Es la mayor partida de costes del plan, y por eso conviene probarla: en el Excel puedes cambiar sueldos o número de personas y ver al instante cómo se mueve la cuenta de resultados. Si lo recalculas, comprueba que el porcentaje sigue dentro de tu umbral.</w:t>
      </w:r>
    </w:p>
    <w:p>
      <w:r>
        <w:t>El personal de evento es el coste que se mueve con el calendario. Cada evento exige horas de cobertura desde la producción hasta la carga, el servicio y la recogida, y varias personas por servicio, de modo que un mes fuerte cuesta más mano de obra y uno tranquilo, menos. El Excel compara las horas programadas con las necesarias y da una cobertura de 122 %; un valor por encima del 100 % indica que lo programado cubre lo necesario. Como estimación del kit, el servicio sentado pide un camarero por cada 10-12 invitados, mientras que el cóctel y las estaciones llegan a 20-25 invitados por camarero. Fija la plantilla según el formato que presupuestas, nunca por costumbre, y déjalo escrito en la propuesta.</w:t>
      </w:r>
    </w:p>
    <w:p>
      <w:r>
        <w:t>Los extras de evento son personal fijo discontinuo (art. 16 del Estatuto de los Trabajadores): contratados de forma indefinida, se llaman en los días y las temporadas en que hay trabajo. Es la fórmula natural para un catering con bodas de mayo a octubre y comidas de empresa en Navidad. El contrato eventual tiene un tope de 90 días al año por empresa (art. 15.2) y no sirve para cubrir cada fin de semana. Tampoco vale facturar a camareros o cocineros como autónomos si trabajan bajo tu dirección, en tu horario y con tu material: sería un falso autónomo (art. 1.1), con el riesgo que eso supone. La Seguridad Social de la empresa se modela en torno al 33 %, y en el Excel puedes probar cualquier cambio de sueldo o de horas.</w:t>
      </w:r>
    </w:p>
    <w:p>
      <w:r>
        <w:t>La formación forma parte del plan, no es un extra. Todo el que manipula alimentos necesita formación en higiene acorde con su puesto, como exige el Reglamento (CE) 852/2004, y en cada evento hay al menos una persona que domina los alérgenos, porque la comida no envasada debe informar de ellos (Reglamento (UE) 1169/2011 y RD 126/2015). Antes del primer evento de cada temporada haces un protocolo de servicio corto: cómo recibir a los invitados, cómo responder a una pregunta sobre alergias, cuándo avisar al chef, cómo desmontar una estación y cómo atender una queja en el momento. Añade la prevención de riesgos laborales y el registro de jornada de todo el equipo (art. 34.9 del Estatuto de los Trabajadores). Los certificados se guardan en la cocina central y se revisan en cada renovación, y la inversión incluye una partida para APPCC, alérgenos y formación.</w:t>
      </w:r>
    </w:p>
    <w:p>
      <w:r>
        <w:t>Antes de fijar sueldos, mira el convenio provincial de hostelería. El ALEH V incluye el catering dentro de su ámbito (art. 4), así que las tablas salariales que mandan son las de tu provincia. Por eso el Excel deja la casilla de salario de convenio a cero con una nota que te pide copiar tu tabla, en lugar de imponerte una cifra que cambia de un territorio a otro. Planifica también las vacaciones y las sustituciones con antelación, porque un catering que falla en un evento contratado pierde reputación y facturación, y la agenda no admite improvisar. La rotación en hostelería suele ser alta: prioriza a personas polivalentes y llama primero a quienes ya han trabajado contigo. Si una temporada exige más manos de las que tienes, una ETT del sector es una vía legal; las facturas de autónomo, no.</w:t>
      </w:r>
    </w:p>
    <w:p>
      <w:pPr>
        <w:pStyle w:val="Heading1"/>
      </w:pPr>
      <w:r>
        <w:t>8. Plan Financiero</w:t>
      </w:r>
    </w:p>
    <w:p>
      <w:r>
        <w:rPr>
          <w:color w:val="C6A664"/>
          <w:sz w:val="16"/>
        </w:rPr>
        <w:t>━━━━━━━━━━━━━━━━━━━━━━━━━━━━━━━━━━━━━━━━━━━━━━━━━━</w:t>
      </w:r>
    </w:p>
    <w:p>
      <w:r>
        <w:t>En conjunto, el caso del kit describe un negocio pequeño y viable sobre el papel. Las ventas del primer año alcanzan 447.850 €, con un margen bruto de 61,3 % y un resultado neto de 39.297 €, es decir, un 8,8 % de las ventas. Son cifras de planificación del Excel de este kit, no una previsión. Se sostienen mientras los eventos al año, el precio por invitado y los invitados por evento sean realistas en tu zona, y las celdas verdes del Excel son el lugar donde los cambias.</w:t>
      </w:r>
    </w:p>
    <w:p>
      <w:r>
        <w:t>La inversión se construye con partidas que puedes presupuestar hoy. Las compras suman 74.880 €, con la furgoneta frigorífica (22.000 €) y las estaciones temáticas portátiles (9.000 €) como las dos mayores, además del equipo de producción, el menaje, el mobiliario, la web y la marca, la constitución de la sociedad, la declaración responsable, el APPCC y la formación, el stock inicial y el lanzamiento. A esa cifra se suma un fondo de maniobra de 55.485 €, y la inversión total es 130.365 €. Aparte, 14.675 € es IVA soportado de la inversión, que recuperas más tarde pero adelantas, por lo que la necesidad de caja al abrir es de 145.040 €. Pones 35.000 € de recursos propios y un préstamo de 111.000 € cubre el resto, al 6,5 % de interés nominal, a 6 años y con 1 año de carencia de capital; la cuota anual es 26.710 €. El préstamo queda 960 € (0,7 %) por encima de lo que pide la hoja de Financiación, para no quedarte corto. El plan está pensado para presentarlo a un banco, pero la aprobación nunca está garantizada.</w:t>
      </w:r>
    </w:p>
    <w:p>
      <w:r>
        <w:t>Los ingresos crecen con el volumen, no con el precio: el Excel sube un 12 % y un 8 % los invitados por evento (de 65 a 72,8 y 78,6) con los mismos 130 eventos y el mismo precio, que en euros equivale a hacer más eventos del mismo tamaño. El caso pasa de 447.850 € en el primer año a 501.592 € en el segundo y 541.719 € en el tercero. El resultado neto acompaña: 39.297 €, 62.197 € y 69.778 €, después de intereses, amortizaciones e impuesto sobre beneficios. En el tercer año el neto llega a un 12,9 % de las ventas, un avance que viene del volumen y de repartir los costes fijos entre más eventos.</w:t>
      </w:r>
    </w:p>
    <w:p>
      <w:r>
        <w:t>Los costes se contrastan con rangos de referencia. La mercancía de comida pesa un 30 % y la de bebida, un 28 %; en conjunto la mercancía es un 29,7 % de las ventas, y el margen bruto, tras todos los costes variables, queda en un 61,3 %. El personal supone un 36,3 % y la cocina central, 24.000 € al año. Como referencia del kit (estimación), el catering de eventos se mueve con un food cost del 28-32 % y un personal del 33-38 % de las ventas, y las referencias sectoriales de margen neto en hostelería rondan el 7-8 %. Los umbrales del Excel son editables: ajústalos a tu carta y a tu mercado.</w:t>
      </w:r>
    </w:p>
    <w:p>
      <w:r>
        <w:t>El equilibrio se mide en invitados y en eventos. A nivel contable, el negocio cubre sus costes con 55 invitados por evento si cierras los 130 eventos del plan, o con 109 eventos al año con el evento medio de 65 invitados, lo que equivale a 372.427 € de ingresos. En caja el umbral baja a 106 eventos, porque la amortización cuenta como coste pero no como salida de dinero, y deja una holgura de 23,7 %. Ese umbral es el del primer año, que por la carencia solo paga intereses. Desde el segundo entra la devolución del principal y el equilibrio de caja sube a 403.673 €: el crecimiento previsto lo cubre con una holgura del 24,3 %, pero sin crecer harían falta unos 118 eventos de 65 invitados. Si estás muy por debajo de ese punto, sube el precio o el volumen antes de gastar más.</w:t>
      </w:r>
    </w:p>
    <w:p>
      <w:r>
        <w:t>Un catering puede fallar por la caja aunque el beneficio sea bueno. El Excel supone que los clientes pagan a 25 días de media que a los proveedores les pagas a 30 días y las nóminas cada mes. El saldo mínimo de tesorería es 26.201 €, en el mes 4; el DSCR mínimo es 2,84 y el payback, 2,0 años. El modelo no cuenta los anticipos: el 40 % que cobras al firmar mejora la caja, así que la hoja de Tesorería es el escenario prudente y la real será algo mejor.</w:t>
      </w:r>
    </w:p>
    <w:p>
      <w:r>
        <w:t>Dos escenarios muestran lo rápido que se mueven los números. El pesimista supone 105 eventos, con menos invitados y un precio por invitado más bajo, y da ventas de 315.000 € y un neto de -35.201 €: pérdidas. Es el aviso honesto del plan: en un año flojo se pierde dinero y la caja puede apretar antes, así que conviene una línea de crédito o un fondo mayor. El optimista llega a 598.500 € con 150 eventos y un neto de 117.788 €. El modelo mantiene la plantilla del caso base; en un año flojo programarías menos horas, lo que suavizaría la pérdida sin eliminar el riesgo.</w:t>
      </w:r>
    </w:p>
    <w:p>
      <w:pPr>
        <w:pStyle w:val="Heading1"/>
      </w:pPr>
      <w:r>
        <w:t>9. Aspectos Legales y Licencias</w:t>
      </w:r>
    </w:p>
    <w:p>
      <w:r>
        <w:rPr>
          <w:color w:val="C6A664"/>
          <w:sz w:val="16"/>
        </w:rPr>
        <w:t>━━━━━━━━━━━━━━━━━━━━━━━━━━━━━━━━━━━━━━━━━━━━━━━━━━</w:t>
      </w:r>
    </w:p>
    <w:p>
      <w:r>
        <w:t>Puedes constituirte como sociedad limitada unipersonal, con un capital desde 1 euro, o empezar como autónomo; el plan está calculado con sociedad. La actividad se da de alta en el epígrafe 677.9 del IAE, cuya nota incluye el catering. En el IVA, la regla es sencilla: el catering con servicio tributa al 10 %, bebidas alcohólicas incluidas (Ley 37/1992, art. 91.Uno.2.2.º), mientras que el alcohol del drop-off sin servicio, que es una entrega de bienes, y los servicios facturados aparte, como el alquiler de mobiliario o la decoración, van al 21 %. Tu asesor fiscal confirmará los epígrafes y la forma jurídica que mejor te encajan.</w:t>
      </w:r>
    </w:p>
    <w:p>
      <w:r>
        <w:t>La actividad se registra ante la comunidad autónoma mediante una declaración responsable, que inscribe tu empresa en el registro autonómico de establecimientos minoristas (RD 1021/2022, que reescribe el art. 2 del RD 191/2011). El RGSEAA solo aplica si suministras a otros establecimientos, algo que este plan no contempla. Y hay una regla que muchas guías antiguas no recogen: está prohibido cocinar en casa para eventos (RD 1021/2022, art. 13.5.b). Por eso la cocina tiene que estar autorizada, con contrato de uso firmado, y tu empresa debe constar como operadora en esa dirección. Cómo se inscribe exactamente un operador en una cocina compartida varía entre comunidades, así que llama antes a la tuya y a la cocina: es el primer trámite, antes de gastar nada más.</w:t>
      </w:r>
    </w:p>
    <w:p>
      <w:r>
        <w:t>Dentro de la cocina y en el transporte rige el autocontrol. Debes tener un sistema de APPCC y formación de manipuladores (Reglamento (CE) 852/2004), y respetar las temperaturas del RD 1086/2020 (art. 30): 63 °C o más en caliente, 4 u 8 °C como máximo en frío según el producto, -18 °C en congelado y el paso de 60 a 10 °C en menos de dos horas al enfriar. Y guarda una comida testigo de cada plato servido (100 g, identificada y fechada, a 4 °C o menos o congelada, durante 7 días): es obligatoria en los eventos y en los encargos de más de 40 personas (art. 30.8 y 30.10). Los alérgenos de la comida no envasada se comunican al cliente según el Reglamento (UE) 1169/2011 y el RD 126/2015. En tu catering, eso significa fichas de evento, registros de temperatura y etiquetas en cada estación, y que todo se pueda enseñar en una inspección.</w:t>
      </w:r>
    </w:p>
    <w:p>
      <w:r>
        <w:t>En materia de personal, cumples el Estatuto de los Trabajadores: fijos discontinuos para la bolsa de eventos (art. 16), eventual con tope de 90 días al año (art. 15.2), ningún falso autónomo (art. 1.1) y registro de jornada (art. 34.9). Se aplica además el convenio provincial de hostelería, cuyo ámbito incluye el catering (ALEH V, art. 4). Como el trabajo se concentra en fines de semana y festivos, con horas muy desiguales de un evento a otro, conviene que tu asesor laboral revise los contratos y el sistema de llamamientos antes del primer evento, y que cada llamamiento quede por escrito. La Seguridad Social de la empresa está modelada en torno al 33 % del bruto.</w:t>
      </w:r>
    </w:p>
    <w:p>
      <w:r>
        <w:t>Con tus clientes, el contrato manda. Un servicio de comida con fecha determinada no tiene derecho de desistimiento (TRLGDCU, art. 103.l), y por eso el kit incluye un anticipo del 40 % y un calendario de cancelación claros, que el cliente firma. Los datos de tus invitados, alergias incluidas, son datos personales: se tratan según el RGPD y la LOPDGDD, y tu web y tus correos comerciales deben cumplir la LSSI. Todo esto va por escrito, en la propuesta y en el contrato.</w:t>
      </w:r>
    </w:p>
    <w:p>
      <w:r>
        <w:t>El seguro de responsabilidad civil de explotación y de producto, con cobertura de intoxicación alimentaria de al menos 600.000 euros, es la protección básica de este negocio. El ejemplo presupuesta 2.200 € al año entre ese seguro, el de la furgoneta y el de los equipos; pide presupuestos a un corredor que conozca el catering. Es habitual que fincas y hoteles pidan el certificado del seguro antes del evento. Si el evento es en la vía pública, o si tus estaciones usan fuego, consulta con el ayuntamiento qué autorización necesitas, y pregunta a la finca si ya la tiene.</w:t>
      </w:r>
    </w:p>
    <w:p>
      <w:r>
        <w:t>El último eslabón es la furgoneta y el transporte. La comida que viaja en una furgoneta isoterma o frigorífica debe ir en un vehículo conforme al ATP, también en transporte nacional (RD 237/2000, art. 1), y ese vehículo pasa una inspección periódica por un organismo de control autorizado. Qué alimentos exigen exactamente ese certificado conviene confirmarlo con tu comunidad autónoma antes de comprar. Adquiere la furgoneta con el certificado ATP en vigor y guarda su documentación junto al plan de APPCC: además de cumplir, te da algo que mostrar al cliente, a la inspección y al banco.</w:t>
      </w:r>
    </w:p>
    <w:p>
      <w:pPr>
        <w:pStyle w:val="Heading1"/>
      </w:pPr>
      <w:r>
        <w:t>10. Conclusiones y Plan de Acción</w:t>
      </w:r>
    </w:p>
    <w:p>
      <w:r>
        <w:rPr>
          <w:color w:val="C6A664"/>
          <w:sz w:val="16"/>
        </w:rPr>
        <w:t>━━━━━━━━━━━━━━━━━━━━━━━━━━━━━━━━━━━━━━━━━━━━━━━━━━</w:t>
      </w:r>
    </w:p>
    <w:p>
      <w:r>
        <w:t>El plan se sostiene por cómo está construido. No hay restaurante que alquilar ni local que reformar: solo tiempo en una cocina central autorizada y una furgoneta frigorífica en lugar de una flota. Dos motores de demanda se equilibran: las empresas llenan la semana con coffee breaks, cócteles, comidas y fiestas de Navidad, y los particulares llenan los fines de semana con bodas, comuniones y cumpleaños. Con las cifras del caso, el negocio factura 447.850 € el primer año, gana 39.297 € netos, tiene una holgura de 23,7 % sobre el equilibrio de caja del primer año, un DSCR mínimo de 2,84 y un payback de 2,0 años. Las estaciones temáticas en directo y las dietas especiales bien resueltas dan a la marca algo por lo que ser conocida y un precio que no depende del presupuesto más barato del mercado. Si pruebas los números con honestidad, puedes empezar con una inversión acotada y crecer evento a evento.</w:t>
      </w:r>
    </w:p>
    <w:p>
      <w:r>
        <w:t>Conoce los nueve riesgos antes de firmar nada. La cancelación de última hora se cubre con un anticipo del 40 % y un calendario de cancelación firmado: sin ambos, no se bloquea fecha. La intoxicación alimentaria se previene con APPCC, registros de temperatura y el seguro de responsabilidad civil. La avería del frío, con mantenimiento, un plan B de vehículo refrigerado y buena relación con la cocina central. El impago de una empresa, con tramos 40/30/30, condiciones claras y el máximo legal de 60 días de pago. La falta de personal en temporada alta, con una bolsa de fijos discontinuos formados y llamamientos con antelación. Las alergias, con briefing por escrito y estaciones rotuladas. La lluvia en un evento exterior, con un plan B documentado y una carpa de un proveedor de alquiler. La competencia barata, con show cooking, dietas especiales bien resueltas y un precio por invitado claro, sin bajar el precio. Y la coordinación de varias estaciones a la vez, con una coordinadora-maître, una ficha por estación y servicios escalonados.</w:t>
      </w:r>
    </w:p>
    <w:p>
      <w:r>
        <w:t>Las fortalezas vienen de la concentración. Vendes pocas cosas y las haces bien: estaciones que son espectáculo, con un cocinero que se queda en su estación, y dietas especiales y alérgenos al mismo nivel que el menú general. Mantienes bajos los costes fijos gracias a una cocina compartida y una sola furgoneta, de modo que un mes flojo duele menos. Eres claro en los presupuestos sobre qué incluye cada precio. Y trabajas con procedimientos documentados, de forma que la calidad no depende de un fin de semana heroico. A eso se suma la visibilidad: cada evento produce fotos, reseñas y recomendaciones de planners y fincas, tu mejor canal de captación.</w:t>
      </w:r>
    </w:p>
    <w:p>
      <w:r>
        <w:t>La hoja de ruta sigue las seis fases del checklist que acompaña al kit, con sus 82 tareas repartidas en 12, 15, 14, 10, 16 y 15. En la «Fase 1: Constitución y fiscalidad» eliges la forma jurídica, das de alta la actividad y abres la cuenta. La «Fase 2: Cocina central, sanidad, seguros y permisos» incluye el contrato de la cocina, la declaración responsable, el APPCC y los seguros. La «Fase 3: Equipamiento y proveedores» cubre la furgoneta, las estaciones y la red de compras. La «Fase 4: Personal y formación» prepara los contratos fijos discontinuos y los cursos. La «Fase 5: Marca y captación» monta la web, los directorios y las primeras degustaciones. La «Fase 6: Primer evento y primeros 90 días» ejecuta los primeros servicios y revisa cada uno. No pases a la fase siguiente mientras queden abiertos los permisos de la actual.</w:t>
      </w:r>
    </w:p>
    <w:p>
      <w:r>
        <w:t>Mide pocas cosas cada semana y no esperes al asesor. Registra los eventos cerrados al mes y la tasa de conversión de presupuestos en contratos firmados. Compara el precio medio por invitado, sin IVA, con los 53 € del plan, el food cost con el 30 % previsto y las horas de personal con lo programado en el Excel. Anota las cancelaciones, el porcentaje de empresas que repiten y las reseñas conseguidas tras cada evento. Mira también el tiempo que pasa entre el briefing y el presupuesto, porque un presupuesto lento pierde eventos, y la ocupación de la cocina central. Si dos o tres de estos indicadores se desvían durante un mes, corrígelos antes de añadir más eventos.</w:t>
      </w:r>
    </w:p>
    <w:p>
      <w:r>
        <w:t>A tres años vista, el plan es hacer crecer la base de empresas recurrentes, que alisa la semana y abarata el coste comercial de cada evento, mientras el volumen sube un 12 % en el segundo año y un 8 % en el tercero. Con ello las ventas llegan a 541.719 € y el neto a 69.778 €, que son 12,9 % de las ventas. Una segunda furgoneta tiene sentido cuando el calendario de la cocina y la caja lo permiten a la vez, y no antes. Una cocina propia es una decisión posterior, que solo se toma cuando tus horas en la cocina compartida estén siempre llenas y un alquiler propio cueste menos que las horas que pagas. Añade una estación temática nueva cuando se venda la anterior, no cuando apetezca. Cada paso se paga con la caja generada, de modo que el negocio no depende de préstamos mayores.</w:t>
      </w:r>
    </w:p>
    <w:p>
      <w:r>
        <w:t>Los siguientes pasos son sencillos y van en orden. Abre el Excel y sustituye las cifras del ejemplo por las tuyas: eventos al año, precio por invitado e invitados por evento, en las celdas verdes. Recuerda que, si cambias una de ellas, este documento se queda atrás: manda el Excel. Usa la calculadora para convertir tus cifras en presupuestos que puedas enviar. Después recorre el checklist fase a fase, sin saltarte los permisos. Este plan es una herramienta de planificación, no asesoría legal ni fiscal: confirma permisos, impuestos, contratos y seguros con tu asesor, con la administración autonómica y con tu ayuntamiento antes de comprometer dinero. Con tus cifras reales delante sabrás si esta empresa es para ti, y entonces el primer paso es la primera tarea del checklist.</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Catering / Eventos</w:t>
      </w:r>
    </w:p>
    <w:p>
      <w:pPr>
        <w:jc w:val="center"/>
      </w:pPr>
      <w:r>
        <w:rPr>
          <w:rFonts w:ascii="Calibri" w:hAnsi="Calibri"/>
          <w:b w:val="0"/>
          <w:color w:val="C6A664"/>
          <w:sz w:val="20"/>
        </w:rPr>
        <w:t>→ Kit de Escandallos Pro</w:t>
      </w:r>
    </w:p>
    <w:p>
      <w:pPr>
        <w:jc w:val="center"/>
      </w:pPr>
      <w:r>
        <w:rPr>
          <w:rFonts w:ascii="Calibri" w:hAnsi="Calibri"/>
          <w:b w:val="0"/>
          <w:color w:val="C6A664"/>
          <w:sz w:val="20"/>
        </w:rPr>
        <w:t>→ Pack Plantillas APPCC</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Catering Temático de Eventos · v2.2</dc:title>
  <dc:subject>Plan de Negocio: Catering Temático de Eventos</dc:subject>
  <dc:creator>AI Chef Pro</dc:creator>
  <cp:keywords/>
  <dc:description>aichef.pro/plan-catering-tematico-eventos</dc:description>
  <cp:lastModifiedBy>AI Chef Pro</cp:lastModifiedBy>
  <cp:revision>1</cp:revision>
  <dcterms:created xsi:type="dcterms:W3CDTF">2026-10-11T20:30:01Z</dcterms:created>
  <dcterms:modified xsi:type="dcterms:W3CDTF">2026-10-11T20:30:01Z</dcterms:modified>
  <cp:category/>
</cp:coreProperties>
</file>