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Bakery</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opening checklist</w:t>
        <w:br/>
        <w:t>to open a retail and wholesale bakery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Bakery Financial Projections (Excel) + Bakery Opening Checklist (Excel)</w:t>
      </w:r>
    </w:p>
    <w:p>
      <w:r>
        <w:br w:type="page"/>
      </w:r>
    </w:p>
    <w:p>
      <w:pPr>
        <w:pStyle w:val="Heading1"/>
      </w:pPr>
      <w:r>
        <w:t>1. Executive Summary</w:t>
      </w:r>
    </w:p>
    <w:p>
      <w:r>
        <w:rPr>
          <w:color w:val="C6A664"/>
          <w:sz w:val="16"/>
        </w:rPr>
        <w:t>━━━━━━━━━━━━━━━━━━━━━━━━━━━━━━━━━━━━━━━━━━━━━━━━━━</w:t>
      </w:r>
    </w:p>
    <w:p>
      <w:r>
        <w:t>The American bakery market is shifting in a way that favors the independent artisan baker. Guests are paying closer attention to what goes into their bread: real sourdough, slow fermentation and flour from a mill they can name, rather than the sliced loaf that fills most grocery aisles. That interest has carried over from big-city food scenes into suburbs and mid-sized towns, where a good neighborhood bakery is still a rare find. We do not lean on a single national growth figure in this plan. We build our numbers from the ground up, from 210 transactions a day, and check them against the published benchmarks named in the market section.</w:t>
      </w:r>
    </w:p>
    <w:p>
      <w:r>
        <w:t>Our business is an artisan bakery with a storefront, a small cafe corner and wholesale to cafes and restaurants. The production floor, the counter and the storage area share one commercial space, and the baking happens in view of the guests. The value proposition rests on three things: sourdough bread fermented slowly for 24 to 48 hours, quality butter pastries, and specialty coffee that completes the visit. What sets us apart from most neighborhood competitors is the wholesale channel, which steadies daily production and brings in recurring orders from businesses that buy every week.</w:t>
      </w:r>
    </w:p>
    <w:p>
      <w:r>
        <w:t>Total startup investment comes to $266,709, of which $182,500 goes into the space and equipment and the rest into working capital for the first months. The biggest lines are the build-out at $35,000, the deck or rack oven at $25,000, the spiral mixer at $9,000, the proofer and retarder at $10,000, and launch marketing of $4,000. Production starts around 4 a.m., so fresh bread is on the shelves when the storefront opens and ready for wholesale deliveries ahead of the lunch service. We employ 8 people, or 5.56 full-time equivalents: the owner-baker, a second baker, a production assistant and counter staff.</w:t>
      </w:r>
    </w:p>
    <w:p>
      <w:r>
        <w:t>For year 1 we project revenue of $651,000, based on 210 transactions a day at an average check of $10.00 over 310 opening days. Wholesale sales to cafes and restaurants are part of the same bakery sales line, so the scenarios in the workbook move transactions, average check and opening days rather than a separate channel mix. We reach accounting break-even at 184 transactions a day and cash break-even at 180. Year-1 profit before income tax is $51,658, and the EBITDA margin is 14.0%.</w:t>
      </w:r>
    </w:p>
    <w:p>
      <w:r>
        <w:t>The founding team brings hands-on experience in baking and food service, and a clear understanding of how production, pricing and staffing fit together in a food business. That matters for a plan that pairs the technical demands of long-fermentation bread with the discipline of managing payroll, rent and wholesale accounts. We treat the baker's craft and the owner's financial oversight as two jobs that both have to be done well.</w:t>
      </w:r>
    </w:p>
    <w:p>
      <w:r>
        <w:t>Looking three years out, net profit grows from $38,744 in year 1 to $71,907 in year 2 and $92,427 in year 3, as the regular customers build and wholesale accounts settle into a steady rhythm. We aim to become the bakery our neighborhood sends visitors to, add wholesale accounts at a pace the production floor can handle, and consider a second location only if the numbers support it. The plan is lender-ready, with a lowest debt service coverage of 2.44×; approval is never guaranteed.</w:t>
      </w:r>
    </w:p>
    <w:p>
      <w:pPr>
        <w:pStyle w:val="Heading1"/>
      </w:pPr>
      <w:r>
        <w:t>2. Concept &amp; Value Proposition</w:t>
      </w:r>
    </w:p>
    <w:p>
      <w:r>
        <w:rPr>
          <w:color w:val="C6A664"/>
          <w:sz w:val="16"/>
        </w:rPr>
        <w:t>━━━━━━━━━━━━━━━━━━━━━━━━━━━━━━━━━━━━━━━━━━━━━━━━━━</w:t>
      </w:r>
    </w:p>
    <w:p>
      <w:r>
        <w:t>The concept is built around artisan bread as a product worth crossing the neighborhood for. A bakery with its own production floor lets us control the whole chain, from choosing the flour to handing the loaf to the guest, and it fits the growing appetite for food that is made honestly and made nearby. This plan is for a licensed commercial bakery, not a home-based cottage food business; section 9 explains the difference and what it means for your permits.</w:t>
      </w:r>
    </w:p>
    <w:p>
      <w:r>
        <w:t>The value proposition has four pillars. The first is sourdough bread with a slow fermentation of 24 to 48 hours, which builds flavor, improves the crust and crumb, and avoids the need for chemical dough conditioners. The second is quality flour from regional mills and local suppliers, with a direct relationship that gives us traceability for what goes into every loaf. The third is butter pastry made with real butter, in contrast with the shortening-based products common in supermarket cases. The fourth is freshly roasted specialty coffee, which pairs naturally with bread and pastry and lifts the check. At the register, the average check is $10.00 before sales tax ($10.26 with tax included).</w:t>
      </w:r>
    </w:p>
    <w:p>
      <w:r>
        <w:t>Visible production is our strongest point of difference. When guests can watch loaves come out of the oven and see the dough being shaped, they connect with the product, and that connection supports a premium price. Transparency answers what today's buyers ask for: to know where their food comes from and how it is made. We design the layout of the space with that in mind, keeping the production area open to the storefront wherever local health codes allow it.</w:t>
      </w:r>
    </w:p>
    <w:p>
      <w:r>
        <w:t>We serve two complementary segments, so no single channel carries the whole business. The first is retail guests: nearby residents with solid incomes, professionals on their commute and families who put quality ahead of price in their daily bread. The second is wholesale: independent restaurants that want an artisan loaf on the table, plus cafes and breakfast spots that need a distinctive bread or pastry. Wholesale lets us plan production with more certainty because the orders repeat, and it is built into the same bakery sales line as the counter.</w:t>
      </w:r>
    </w:p>
    <w:p>
      <w:r>
        <w:t>Startup investment of $266,709 covers professional baking equipment, the electrical upgrade the ovens require ($10,000, and worth confirming with your utility), a display case and counter at $9,000, working capital and a cash reserve. Accounting break-even sits at about $568,611 in annual revenue, or 184 transactions a day. In our plan, the gross margin is 62.7% and the net margin in year 1 is 6.0%. For context, Toast reports that margins of roughly 3-5% are typical across the food industry, with artisan and specialty bakeries able to earn more, which is why controlling food cost and labor matters so much in this model.</w:t>
      </w:r>
    </w:p>
    <w:p>
      <w:pPr>
        <w:pStyle w:val="Heading1"/>
      </w:pPr>
      <w:r>
        <w:t>3. Market Analysis</w:t>
      </w:r>
    </w:p>
    <w:p>
      <w:r>
        <w:rPr>
          <w:color w:val="C6A664"/>
          <w:sz w:val="16"/>
        </w:rPr>
        <w:t>━━━━━━━━━━━━━━━━━━━━━━━━━━━━━━━━━━━━━━━━━━━━━━━━━━</w:t>
      </w:r>
    </w:p>
    <w:p>
      <w:r>
        <w:t>The American bread market is large but split. Most households still buy sliced sandwich bread from the grocery store, while a smaller group of guests buys bread for its flavor and craft and is willing to pay for it. We build the plan around that second group. Our goal is not to compete with industrial bakeries on volume or price. It is to win the guests who choose a loaf for how it tastes, how it was made and who made it, and who come back to the same counter every week.</w:t>
      </w:r>
    </w:p>
    <w:p>
      <w:r>
        <w:t>The gap between artisan and industrial bread is the main business opportunity in this segment. A sourdough loaf from a neighborhood bakery sells at a clear premium over a supermarket loaf, and pastries and coffee add to the check. That premium lets us earn healthy gross margins on lower unit volumes, which is what makes a small production floor viable. We plan to price in line with the best local artisan bakeries, not with the grocery shelf, and let consistency and freshness justify it. Our average check of $10.00 reflects a mix of bread, pastry and coffee, not just a single loaf.</w:t>
      </w:r>
    </w:p>
    <w:p>
      <w:r>
        <w:t>We do not quote a single national growth rate for artisan bread here, because published figures vary widely by source, year and definition. What we can observe is a steady pattern: independent bakeries and bakery-cafes have opened in cities and suburbs across the country, and guests increasingly associate real bread with quality, tradition and a better ingredient list. Interest in local food, which grew during the pandemic years, has helped. We read these signals as support for the model and then test the numbers ourselves, using the scenarios in the workbook.</w:t>
      </w:r>
    </w:p>
    <w:p>
      <w:r>
        <w:t>Wholesale to local restaurants, cafes and hotels is a real growth lever for a bakery with moderate production capacity. Restaurants and cafes want a bread that sets their menu apart, and many already promote the bakery that supplies them. Selling wholesale diversifies our income, steadies the daily baking schedule and reduces our dependence on walk-in traffic. Because the production team starts at 4 a.m. anyway, delivering to business customers uses the capacity we have already paid for. We treat each account as a long-term relationship: consistent quality, deliveries on time and clear terms.</w:t>
      </w:r>
    </w:p>
    <w:p>
      <w:r>
        <w:t>Location shapes the result more than almost any other decision. Neighborhoods with solid household incomes, families and an interest in quality food turn first-time guests into regulars at the highest rate, and a spot with a path to local restaurants and cafes makes wholesale deliveries efficient. Two sources of revenue, the counter and the wholesale route, also soften the effect of slow weeks at the storefront. Published estimates of what it costs to open a bakery vary widely and are open-ended, because they depend heavily on the space and on used versus new equipment, and a storefront with its own production floor sits at the upper end. Our $266,709 includes working capital and a full production floor with wholesale capacity.</w:t>
      </w:r>
    </w:p>
    <w:p>
      <w:pPr>
        <w:pStyle w:val="Heading1"/>
      </w:pPr>
      <w:r>
        <w:t>4. Competitive Analysis</w:t>
      </w:r>
    </w:p>
    <w:p>
      <w:r>
        <w:rPr>
          <w:color w:val="C6A664"/>
          <w:sz w:val="16"/>
        </w:rPr>
        <w:t>━━━━━━━━━━━━━━━━━━━━━━━━━━━━━━━━━━━━━━━━━━━━━━━━━━</w:t>
      </w:r>
    </w:p>
    <w:p>
      <w:r>
        <w:t>Competitive Landscape</w:t>
      </w:r>
    </w:p>
    <w:p>
      <w:r>
        <w:t>The artisan bakery segment is competitive but fragmented, made up mostly of independent bakeries and bakery-cafes alongside grocery store bakeries and national chains. Guests are better informed than they used to be and increasingly able to tell real bread from industrial bread sold under an artisan label. We do not cite a national count of bakeries or a single growth rate, because published figures differ by source and definition. Instead we map the competition we will actually meet within a few miles of our door and position against it.</w:t>
      </w:r>
    </w:p>
    <w:p>
      <w:r>
        <w:t>Direct competition in a neighborhood is polarized. At one end are established independent bakeries with loyal customers, similar production models and sometimes small supply deals with restaurants. Their weakness is often a slow pace of change in the product line and a reliance on one head baker, which raises a succession question. At the other end are low-price shops that compete almost only on cost, with a different quality of bread. For a bakery built on sourdough craft and fresh production, they are not a serious threat, but they do set the floor of the local price range.</w:t>
      </w:r>
    </w:p>
    <w:p>
      <w:r>
        <w:t>Grocery stores are the most important indirect competitor by volume. Many chains run in-store bakeries and sell artisan-style loaves under their own brand, which serve the convenience shopper well. Their limits are freshness, since bread loses quality in distribution, and authenticity, since guests can taste the difference. National bakery-cafe chains operate in high-traffic locations with standardized menus that offer consistency but not a neighborhood bakery's character. Their appeal is convenience, not craft, which reduces the direct pressure on a bakery with a visible production floor and a local following.</w:t>
      </w:r>
    </w:p>
    <w:p>
      <w:r>
        <w:t>Porter's five forces point to moderate competitive intensity with room for a differentiated position. Supplier power is low, because several regional mills and flour distributors compete for our business. Buyer power is limited in a neighborhood setting, where loyalty is built on consistent quality and a friendly counter, although wholesale buyers can negotiate on price and terms. The threat of substitutes is manageable, since specialty coffee and pastry complement bread and raise the average check. The threat of new entrants is the force we watch most closely, because barriers are real but not insurmountable, and good locations draw other bakers.</w:t>
      </w:r>
    </w:p>
    <w:p>
      <w:r>
        <w:t>Barriers to entry for a bakery like ours are substantial and are our main competitive protection. The equipment alone is significant: the deck or rack oven at $25,000, the spiral mixer at $9,000, the proofer and retarder at $10,000, plus the electrical service upgrade at $10,000. Beyond the capital, there is the difficulty of finding a baker who can manage a sourdough starter, long fermentations and an early-morning schedule. That scarcity of skill is a higher barrier than money, because the quality of the bread depends on the baker's judgment. On top of that, a commercial bakery needs its health department permit, an inspected space and a food safety plan, which add time and cost to any opening.</w:t>
      </w:r>
    </w:p>
    <w:p>
      <w:r>
        <w:t>The critical success factors follow directly from this analysis. First, the quality and consistency of the sourdough, a living starter that no industrial competitor can copy. Second, the early production schedule, which puts fresh bread on the shelves at opening and in wholesale customers' kitchens ahead of the lunch service. Third, a location with neighborhood traffic and a short route to restaurants and cafes. If we execute these three with discipline, the result is a proposition that new entrants find hard to copy and that grocery stores and chains cannot easily match.</w:t>
      </w:r>
    </w:p>
    <w:p>
      <w:pPr>
        <w:pStyle w:val="Heading1"/>
      </w:pPr>
      <w:r>
        <w:t>5. Marketing Plan</w:t>
      </w:r>
    </w:p>
    <w:p>
      <w:r>
        <w:rPr>
          <w:color w:val="C6A664"/>
          <w:sz w:val="16"/>
        </w:rPr>
        <w:t>━━━━━━━━━━━━━━━━━━━━━━━━━━━━━━━━━━━━━━━━━━━━━━━━━━</w:t>
      </w:r>
    </w:p>
    <w:p>
      <w:r>
        <w:t>Our marketing strategy rests on three pillars: digital content that shows how the bread is made, direct outreach to restaurants and cafes for wholesale accounts, and local activity that builds a loyal community. The marketing budget is $7,200 a year, and we adjust it to what the market tells us and to the seasonality of the business. We spend where the guests are, which for a neighborhood bakery means a few channels done well rather than many done thinly.</w:t>
      </w:r>
    </w:p>
    <w:p>
      <w:r>
        <w:t>Instagram is our main visual channel. The content follows the whole process, from flour to finished loaf, with attention to the starter, the crumb and the crust. That kind of content earns organic engagement because it speaks to guests who value craft and transparency. We plan several posts a week plus daily stories from the bakery: new products, the morning bake and guests at the counter. Google Business Profile is just as important, since most of our guests live or work nearby and check hours, location and reviews before they visit. Keeping the profile current, adding photos and replying to every Google and Yelp review within a day helps our local visibility and turns more searches into visits.</w:t>
      </w:r>
    </w:p>
    <w:p>
      <w:r>
        <w:t>Sensory marketing is a real advantage that costs very little. The smell of bread baking in the morning is the most effective way to pull in people walking by, so we plan it on purpose. We schedule the first bakes of the day to come out during the morning commute, when foot traffic is at its peak, and keep the doors and display visible from the street. During the first months we also offer small samples of our signature products, which shortens the time it takes a new guest to try us and gives them a positive first experience.</w:t>
      </w:r>
    </w:p>
    <w:p>
      <w:r>
        <w:t>Wholesale sales come from direct outreach to restaurants, cafes and hotels in the area. We start with the chefs and owners who already put quality bread on their menus, bring samples and offer early-morning delivery so the bread arrives ahead of service. Restaurants with a local, seasonal philosophy are our priority targets, followed by hotels with breakfast service and cafes that want a signature bread or pastry. Each account is part of the same bakery sales line as the counter, so we accept new orders only at the pace the production floor can serve without hurting the quality or the freshness of the bread.</w:t>
      </w:r>
    </w:p>
    <w:p>
      <w:r>
        <w:t>Local activity includes selling at farmers markets and craft food events, where we can introduce the brand and meet guests who care about food made nearby. Tastings in the bakery on weekends and holidays give us something to share on social media and strengthen ties to the community. A loyalty program for regulars can run through a simple punch card or through the POS system, rewarding repeat visits with a free item or a discount. The cost of those rewards is small compared with the lifetime value of a guest who comes back every week.</w:t>
      </w:r>
    </w:p>
    <w:p>
      <w:r>
        <w:t>In the first three months we focus on the essentials: setting up Google Business Profile and Yelp, building an initial library of Instagram content and running tastings in the shop. From month four we begin active wholesale outreach to restaurants, cafes and hotels while keeping up the community work. We track a few simple numbers: average check, transactions per day, the share of repeat guests and visits that start on social media. Paid digital advertising is held for the consolidation phase, once the organic channels have proven themselves and we know what each activity returns.</w:t>
      </w:r>
    </w:p>
    <w:p>
      <w:pPr>
        <w:pStyle w:val="Heading1"/>
      </w:pPr>
      <w:r>
        <w:t>6. Operations Plan</w:t>
      </w:r>
    </w:p>
    <w:p>
      <w:r>
        <w:rPr>
          <w:color w:val="C6A664"/>
          <w:sz w:val="16"/>
        </w:rPr>
        <w:t>━━━━━━━━━━━━━━━━━━━━━━━━━━━━━━━━━━━━━━━━━━━━━━━━━━</w:t>
      </w:r>
    </w:p>
    <w:p>
      <w:r>
        <w:t>The production floor is laid out in four zones that follow the order of the work: mixing and dough preparation, fermentation, baking and cooling, and storage. The example space is about 1,800 square feet in total, shared with the storefront, and the mixing zone is the first thing we protect inside it. It holds the spiral mixer at $9,000, the dividing and shaping equipment and a sturdy work table, and it needs slip-resistant flooring, washable wall surfaces, a handwashing sink within reach and enough floor drains for daily washdowns. Mixers and ovens throw off a lot of heat, so ventilation matters here as much as for the ovens. We draw the flow so that raw ingredients move one way, from receiving through mixing to baking, and finished product never crosses back through the raw side; your health department will ask to see that on the plans.</w:t>
      </w:r>
    </w:p>
    <w:p>
      <w:r>
        <w:t>Controlled fermentation is the logistical heart of the bakery. A proofer and retarder, which is a cabinet that holds dough at set temperature and humidity, costs $10,000 in the plan, and it lets us stretch fermentation over a long, planned window instead of racing the clock. We shape and load the dough in the afternoon, hold it cold overnight and bake it fresh before the doors open, which moves the heaviest hours of work away from the moment the first guests walk in. Refrigeration completes the chain: space for the liquid sourdough starter, for pre-ferments made the day before and for butter, eggs and dairy. A well-planned retarder also smooths the schedule, because the same dough can come out in different batches through the morning.</w:t>
      </w:r>
    </w:p>
    <w:p>
      <w:r>
        <w:t>Baking and cooling decide the quality of the finished loaf and are the biggest energy use in the building, so equipment choice deserves care. The plan carries a deck or rack oven at $25,000. A deck oven, with its heavy stone or brick baking surface, is the classic choice for hearth breads with a crisp crust and an open crumb. A rack oven, where a full rack of trays rolls in, is more flexible for pastries and larger batches and cuts handling time during the busiest bake. Many bakeries end up with one of each, and the right mix depends on your menu. Whichever you buy, confirm with the equipment dealer and your utility whether it runs on gas or electricity and what the building needs to supply it. Baked goods then cool on stackable racks in a ventilated area away from direct drafts and from the customer line, before they are sliced, packed or loaded for delivery.</w:t>
      </w:r>
    </w:p>
    <w:p>
      <w:r>
        <w:t>Flour and ingredient management needs a short list of reliable suppliers and a delivery schedule frequent enough to avoid running out, with every lot traceable. We set par levels for our main flours, such as high-protein wheat, whole-grain rye and a few specialty flours that change with the season and with what our wholesale customers ask for, and we review them weekly against actual production. Ingredients are stored in closed, labeled containers raised off the floor, in a dry, cool area, away from walls and from cleaning chemicals, so grain does not pick up moisture or pests. First in, first out applies to everything, and we date every opened bag. Because wheat, milk, eggs, tree nuts and sesame are all common in a bakery, allergen ingredients get their own labeled storage and their own scoops. Opening inventory is budgeted at $3,000.</w:t>
      </w:r>
    </w:p>
    <w:p>
      <w:r>
        <w:t>The weekly production calendar is built around three blocks of work. The production shift starts around 4 a.m., before the shop opens, and belongs to the most experienced baker: feeding the starter, mixing and shaping the long-fermentation breads, and loading the first bakes so bread is on the shelves when the doors open. The counter team arrives for opening and handles sales, the morning pastry bake and coffee, while the afternoon is for wholesale order preparation, prep for the next day's dough, cleaning and receiving deliveries. The workbook sizes this on its Staffing tab with the production shift as its own row, apart from the shop hours, and the plan runs 8 people, or 5.56 full-time equivalents, over 310 opening days a year, including the owner-baker who also handles quality control and administration. We build a schedule where a missed shift never means a missed bake.</w:t>
      </w:r>
    </w:p>
    <w:p>
      <w:r>
        <w:t>Wholesale deliveries to cafes and restaurants need a plan of their own. Orders come in by text, email or an ordering app by an agreed cutoff the afternoon before, they are prepared and packed in the afternoon, and bread leaves early in the morning so it arrives before the customer's lunch service or breakfast rush, when a kitchen has time to receive it. For the first accounts the owner can deliver in a personal or cargo vehicle, which also builds the relationships; as the route grows, a dedicated vehicle with insulated, food-safe containers becomes worth considering, especially in warm months. We keep the route short and clustered, because a bakery loses money when a driver spends the morning in traffic, and we set clear terms with each account for minimums, delivery days, payment timing and returns. Wholesale sits inside the same bakery sales line as the counter in the workbook, so the delivery cost has to be covered by the overall margin.</w:t>
      </w:r>
    </w:p>
    <w:p>
      <w:pPr>
        <w:pStyle w:val="Heading1"/>
      </w:pPr>
      <w:r>
        <w:t>7. Management &amp; Staffing</w:t>
      </w:r>
    </w:p>
    <w:p>
      <w:r>
        <w:rPr>
          <w:color w:val="C6A664"/>
          <w:sz w:val="16"/>
        </w:rPr>
        <w:t>━━━━━━━━━━━━━━━━━━━━━━━━━━━━━━━━━━━━━━━━━━━━━━━━━━</w:t>
      </w:r>
    </w:p>
    <w:p>
      <w:r>
        <w:t>The organization of an artisan bakery with its own production floor has to follow how the day really works: production begins in the early hours of the morning and the storefront opens a few hours later. Our model starts with 8 people on the payroll, equal to 5.56 full-time equivalents, in clearly separate roles, so that production and customer service each get the attention they need. That size fits the example space, where the production floor, counter and storage share one commercial lease, and it lets us make sourdough, pastries and the small cafe line without building a structure the sales cannot carry.</w:t>
      </w:r>
    </w:p>
    <w:p>
      <w:r>
        <w:t>The organization chart starts with the head baker, who in this plan is also the owner. This person is the central figure of the project, responsible for formulas, fermentation control, the sourdough starter and supervision of the whole production process. The head baker also leads food safety: the HACCP-based food safety plan, temperature and time logs, allergen controls, and the ongoing training of the production team. At least one person on the team should hold a Certified Food Protection Manager credential where the state or county asks for one. The head baker is hard to replace in an artisan bakery, because the distinctive quality of the product, and ultimately the value proposition against industrial competitors, depends on this technical knowledge, which is why we plan early on for a second baker who can cover that role.</w:t>
      </w:r>
    </w:p>
    <w:p>
      <w:r>
        <w:t>The baker runs daily production under the head baker, weighing, mixing, dividing, shaping and baking. We look for at least a couple of years of experience in an artisan bakery, with comfort around sourdough, controlled fermentation and consistent results from batch to batch. The bakery assistant supports production with ingredient preparation, cleaning of tools and equipment, upkeep of the work area and basic baking tasks. This position is open to people with initial training or experience in food service, and it is the most accessible entry point to the team, and a natural place to grow future bakers from within.</w:t>
      </w:r>
    </w:p>
    <w:p>
      <w:r>
        <w:t>The counter team, which includes baristas for the small cafe corner, handles guest service, direct sales, payments and restocking of the display case. On early mornings these team members can combine that work with receiving the first bakes and setting up the sales floor. Because the model includes wholesale to cafes and restaurants, at least one person at the counter needs the organizational skills to take wholesale orders, confirm delivery times and keep in regular contact with business customers. On weekends we add a weekend extra, and relief shifts cover vacations and days off, since the United States sets no federal vacation requirement and time off follows your own policy.</w:t>
      </w:r>
    </w:p>
    <w:p>
      <w:r>
        <w:t>Pay is set to the local market and sits on top of a legal floor. The Staffing tab in the workbook shows the monthly pay of each role in the example: the head baker and owner, a baker, a bakery assistant, counter staff and baristas, a weekend extra and relief shifts. Replace those figures with going rates in your area. The federal minimum wage is $7.25 an hour, about $15,080 a year for a full-time position of 40 hours a week, and many states and cities set a higher minimum that applies instead; no line in the plan should fall below it. In year 1, labor cost is $220,836 including employer payroll taxes, or 33.9% of sales. We estimate payroll taxes at 10% of wages, and your actual rate depends on your state and insurer. Employees are hired on a W-2 and paid through payroll, and tips are not modeled in the workbook.</w:t>
      </w:r>
    </w:p>
    <w:p>
      <w:r>
        <w:t>The production schedule asks the baking team to start in the early hours of the morning, which is one of the main obstacles to hiring in this trade, so we plan for it openly. Full-time schedules are set at 40 hours a week over five days, which keeps most roles below the point where federal overtime pay begins for non-exempt employees, and we keep time and payroll records as the Fair Labor Standards Act requires. Federal law does not require a premium for early-morning hours, but some employers pay one to attract bakers, and you should check your state's rules. The production shift finishes by midday and a simple handoff to the counter team follows. The shop opens in the early morning and stays open through the evening or the close of the day, depending on what the neighborhood's traffic supports, and the plan's opening days are 310 a year.</w:t>
      </w:r>
    </w:p>
    <w:p>
      <w:r>
        <w:t>Our hiring approach puts demonstrable experience in artisan production first, along with tolerance for early starts and a commitment to quality. Retention comes from competitive pay for the local market, predictable schedules published in advance, a clear path to more responsibility and paid training in fermentation, sourdough management and pastry technique. Investing in training on food safety, allergens and quality control is what keeps the product consistent from one baker to the next and reduces the risk of depending on one technical person. We also cross-train the production team so that two people can run every station, which protects the schedule when someone is sick or leaves.</w:t>
      </w:r>
    </w:p>
    <w:p>
      <w:r>
        <w:t>The structural challenge of this trade in the United States is finding and keeping skilled bakers who are willing to work through the night and early morning. Artisan bakeries compete for the same people with restaurants, hotel kitchens, grocery store bakeries and industrial plants, which often offer steadier hours. That calls for a clear offer to the worker: a professional workplace, real training, schedules posted in advance, a path from assistant to baker, and a culture that respects the craft. We do not cite a vacancy rate or a salary survey here, because published figures vary by region and source; we price our roles against local job postings. The viability of the project depends heavily on the owner's ability to build a stable team that keeps both operations and quality steady, day after day.</w:t>
      </w:r>
    </w:p>
    <w:p>
      <w:pPr>
        <w:pStyle w:val="Heading1"/>
      </w:pPr>
      <w:r>
        <w:t>8. Financial Plan</w:t>
      </w:r>
    </w:p>
    <w:p>
      <w:r>
        <w:rPr>
          <w:color w:val="C6A664"/>
          <w:sz w:val="16"/>
        </w:rPr>
        <w:t>━━━━━━━━━━━━━━━━━━━━━━━━━━━━━━━━━━━━━━━━━━━━━━━━━━</w:t>
      </w:r>
    </w:p>
    <w:p>
      <w:r>
        <w:t>Total startup investment is $266,709, of which $182,500 goes into startup costs and $84,209 into the working capital reserve, so the cash needed at opening is $266,709. The professional equipment is the core of the spend: the deck or rack oven at $25,000, the spiral mixer at $9,000 and the proofer and retarder at $10,000. The build-out of the space is $35,000, and the electrical service upgrade the ovens may require is $10,000, which depends on the building's existing service and is worth confirming with your utility before you sign a lease. These example figures are estimates for a commercial bakery in a second-generation space, and your own quotes will differ with your city, the state of the building and whether you buy equipment new or used.</w:t>
      </w:r>
    </w:p>
    <w:p>
      <w:r>
        <w:t>The rest of the investment covers the display case and counter at $9,000, point-of-sale and signage, launch marketing of $4,000 and opening inventory of $3,000. On top of that comes working capital to bridge the gap between paying suppliers and collecting sales, plus a cash reserve for the first months. We fund the project with $70,000 of our own money, or 26% of the cash needed, and a $197,000 bank or SBA 7(a) loan at 10.0% nominal interest over 10 years, with an annual payment of $32,061 (annual equivalent; the lender will set monthly payments). Lenders usually expect an owner equity injection, so we show it clearly. The plan is lender-ready, but approval is never guaranteed, and equipment financing is another route some bakeries use for ovens and mixers.</w:t>
      </w:r>
    </w:p>
    <w:p>
      <w:r>
        <w:t>The revenue forecast for the first three years shows gradual growth as regulars build and wholesale accounts settle in. In year 1 we project revenue of $651,000, based on 210 transactions a day at an average check of $10.00 over 310 opening days, with the busiest days on weekends and holidays. Year 2 assumes volume growth of 12%, for revenue of $729,120, once the neighborhood has adopted the bakery and the wholesale accounts are established. Year 3 adds a further 7% for $780,158, bringing the production floor closer to its practical capacity. On an average opening day in year 1, that is $2,100 in sales.</w:t>
      </w:r>
    </w:p>
    <w:p>
      <w:r>
        <w:t>The workbook treats retail and wholesale as one bakery sales line, not as separate channels, and it does not model a split of the line between counter and wholesale. Wholesale carries lower margins per unit than the counter but adds volume and regularity, which helps us plan production and cut waste, and the scenarios in the workbook move transactions, average check and opening days. The average check is $10.00 before sales tax, or $10.26 with an example sales tax of 8% included. Sales tax treatment is different for each part of the line: in many states, bakery goods to take away are treated as exempt food while food eaten on the premises is taxed, and sales to a cafe that resells them go through a resale certificate. The "3-Year P&amp;L" tab therefore has a column for the tax-exempt share of the line that you can edit, and you should confirm the rules with your state's tax agency.</w:t>
      </w:r>
    </w:p>
    <w:p>
      <w:r>
        <w:t>The cost structure follows the pattern of a bakery. Raw materials are a larger share of cost for butter pastry, which uses butter, eggs and specialty ingredients, and a smaller share for sourdough bread, which is mostly flour, water and salt. In the plan, food cost is 30% of food sales and beverage cost is 22% of beverage sales, so cost of goods is 28.8% of total sales. Packaging and disposables add 3.0% of sales, card processing fees are 3.5% of sales and a contingency line covers miscellaneous costs, which leaves a gross margin of 62.7% to absorb labor, rent, utilities and overhead. We treat these percentages as editable estimates, tracked against actual production and waste every week.</w:t>
      </w:r>
    </w:p>
    <w:p>
      <w:r>
        <w:t>The second major cost is people. In year 1, labor is $220,836 including employer payroll taxes, or 33.9% of sales, spread across the head baker, a baker, a bakery assistant, counter staff and the relief hours. Occupancy is $50,400 a year ($4,200 a month in base rent), or 7.7% of sales; the example is base rent only, so if your lease passes through property taxes, building insurance or common-area charges, add them. Utilities are $1,500 a month, a figure that reflects the ovens, insurance is $4,500 a year and the marketing budget is $7,200. Together with depreciation of $19,683 and loan interest of $19,700, total fixed costs in year 1 come to $356,519.</w:t>
      </w:r>
    </w:p>
    <w:p>
      <w:r>
        <w:t>Accounting break-even for this model is 184 transactions a day, equal to $568,611 of revenue a year, compared with our year-1 plan of 210 a day. That figure weighs fixed costs, including rent, payroll, utilities and depreciation, against the contribution of each sale. Cash break-even (loan payments in, depreciation out) is 180 transactions a day, or $556,933 a year, so the margin of safety over cash break-even is 17%. The lowest cash balance in year 1 is $76,772, reached in month 2, which you can trace on the "12-Month Cash Flow" tab. The first months are the weakest, because it takes time to build regulars and wholesale accounts.</w:t>
      </w:r>
    </w:p>
    <w:p>
      <w:r>
        <w:t>Year-1 EBITDA is $91,041, or 14.0% of sales, and the pre-tax result is $51,658. After income tax at an effective 25%, net profit is $38,744 in year 1, $71,907 in year 2 and $92,427 in year 3. Project payback before debt is 2.6 years, and payback on startup costs alone is 1.9 years. In the pessimistic scenario, with 140 transactions a day at $7.64 over 300 days, the pre-tax result is -$155,327 and the estimated year-1 closing cash is -$63,796, so the working capital reserve would run out without corrective action; in the optimistic one, with 233 transactions a day, it is $153,514. The lowest debt service coverage ratio over the loan is 2.44×, against the 1.25× lenders typically look for.</w:t>
      </w:r>
    </w:p>
    <w:p>
      <w:pPr>
        <w:pStyle w:val="Heading1"/>
      </w:pPr>
      <w:r>
        <w:t>9. Legal Requirements, Permits &amp; Licenses</w:t>
      </w:r>
    </w:p>
    <w:p>
      <w:r>
        <w:rPr>
          <w:color w:val="C6A664"/>
          <w:sz w:val="16"/>
        </w:rPr>
        <w:t>━━━━━━━━━━━━━━━━━━━━━━━━━━━━━━━━━━━━━━━━━━━━━━━━━━</w:t>
      </w:r>
    </w:p>
    <w:p>
      <w:r>
        <w:t>The first thing to settle is what kind of bakery you are opening. Cottage food laws let people sell certain low-risk foods made in a home kitchen, usually with limits on where and how they can sell and, in some states, on annual sales, and they are not what this plan covers. This plan is for a commercial bakery with its own production space, a storefront and wholesale to cafes and restaurants, which needs a license for a commercial food operation, issued by the local or state health department or, in some states, the state agriculture department. Because that depends on your state and the type of sales, ask both before you plan anything. On the business side, most owners choose a sole proprietorship or a limited liability company. The U.S. Small Business Administration notes that you are automatically a sole proprietor if you do business without registering as anything else, and that an LLC generally protects personal assets such as your home and savings from business liabilities. We also obtain an Employer Identification Number from the IRS, which is free and needed to hire employees, register a business license with the city or county and a seller's permit with the state, and file a DBA if we trade under a different name. An accountant or attorney can help choose the structure.</w:t>
      </w:r>
    </w:p>
    <w:p>
      <w:r>
        <w:t>Before signing a lease, we confirm with the city that zoning allows a retail bakery or light food production at that address, and once the space passes its final inspections the city issues a certificate of occupancy. A build-out normally needs building permits for construction, electrical, plumbing and mechanical work. The health department reviews the plans for the layout, equipment, sinks and surfaces before construction, then inspects the space before it grants the food establishment permit, so we submit early. Health codes are based on the FDA Food Code, which each state adopts in its own way. Ovens need their own attention: ventilation for the baking area and the gas connection if the ovens run on gas, each with its permits under local code, plus a possible upgrade of the electrical service ($10,000), which is coordinated with the utility. Timelines vary a great deal from one city to the next, so these steps go first on the schedule.</w:t>
      </w:r>
    </w:p>
    <w:p>
      <w:r>
        <w:t>Sales tax is handled at the state and local level, and bakeries sit in a gray area. In many places, bakery goods and bread sold to take away are treated as exempt food, while items eaten on the premises, such as a croissant with coffee at the corner table, are taxed, and the line between the two varies by state. We register with the state tax agency to receive a seller's permit, collect the right tax at the register, and report each filing period. When a cafe or restaurant buys our bread to resell, the customer gives us a resale certificate and the sale is not taxed to them. The workbook uses an example sales tax of 8%, and its "3-Year P&amp;L" tab has an editable tax-exempt share of the line; set it to what your state allows and confirm with the state tax agency or your accountant.</w:t>
      </w:r>
    </w:p>
    <w:p>
      <w:r>
        <w:t>Wholesale brings federal food rules into play. A retail food establishment is exempt from FDA food facility registration, and the FDA defines one as an establishment whose primary function is selling food directly to consumers, meaning that its annual sales directly to consumers exceed its annual sales to all other buyers. A bakery whose sales to cafes and restaurants outgrow its counter sales would have to register, so we track the split and ask our attorney if it ever approaches that line. Packaged products and wholesale items need a proper label, with the ingredient list and the contents declared, and under federal law the nine major food allergens, which are milk, eggs, fish, crustacean shellfish, tree nuts, peanuts, wheat, soybeans and sesame, must be clearly identified. We also keep at least one Certified Food Protection Manager on the team, for example through ServSafe, and food handler cards for the rest of the staff where the state or county requires them.</w:t>
      </w:r>
    </w:p>
    <w:p>
      <w:r>
        <w:t>Insurance and employment complete the legal checklist. We plan on general liability coverage, which landlords usually require, product liability for the food we sell wholesale, property coverage for equipment and stock, and workers' compensation, which is required in almost every state; the workbook budgets insurance at $4,500 a year. As an employer, we follow federal and state rules from the first hire: Form I-9 to verify work eligibility, Form W-4 for withholding, state new-hire reporting and the safety practices OSHA expects, which matter around ovens, heavy lifting and early shifts. Check each requirement with your accountant, an attorney and your local authorities. A note for readers in the United Kingdom: register the food business with your local council at least 28 days before trading, which is free; most cold bread and bakery food to take away is zero-rated for VAT, while food eaten on the premises and hot takeaway food are charged at 20%; expect a hygiene inspection and a Food Hygiene Rating from 1 to 5 in England, Wales and Northern Ireland, and declare the 14 allergens.</w:t>
      </w:r>
    </w:p>
    <w:p>
      <w:pPr>
        <w:pStyle w:val="Heading1"/>
      </w:pPr>
      <w:r>
        <w:t>10. Conclusions &amp; Action Plan</w:t>
      </w:r>
    </w:p>
    <w:p>
      <w:r>
        <w:rPr>
          <w:color w:val="C6A664"/>
          <w:sz w:val="16"/>
        </w:rPr>
        <w:t>━━━━━━━━━━━━━━━━━━━━━━━━━━━━━━━━━━━━━━━━━━━━━━━━━━</w:t>
      </w:r>
    </w:p>
    <w:p>
      <w:r>
        <w:t>Opening an artisan bakery with its own production floor is a real business opportunity built on a clear foundation. Interest in bread made with care, real ingredients and traditional methods keeps growing in many neighborhoods, and guests are willing to pay more for it. We do not lean on a national growth figure. We build our numbers from the ground up: 210 transactions a day, an average check of $10.00 and 310 opening days a year give year-1 revenue of $651,000, against a total startup investment of $266,709. The proposition rests on what a neighborhood bakery can do that a supermarket cannot: be fresh, be local and be visibly made by people who care.</w:t>
      </w:r>
    </w:p>
    <w:p>
      <w:r>
        <w:t>The business model combines two complementary ways to sell that reduce dependence on a single source of traffic. Direct sales at the counter earn higher margins and put us in direct contact with guests, while wholesale to cafes and restaurants brings steady production volume and lets us plan the day's baking around confirmed orders, which cuts waste. In the workbook both sit in one bakery sales line, so the scenarios move transactions, average check and opening days. That diversification matters most in the first months, when stable cash flow is critical for survival, and the pessimistic case of 140 transactions a day shows how much room we have if the counter builds slowly.</w:t>
      </w:r>
    </w:p>
    <w:p>
      <w:r>
        <w:t>The risks are significant but manageable with careful planning. Specialized equipment is the largest early expense and should be negotiated with suppliers who offer financing or with dealers who sell used equipment in good condition, ideally inspected by a technician. Production that starts in the early hours of the morning is a real operational demand and must be reflected in the labor budget and in how shifts rotate. Waste is the quiet cost of any bakery. We plan production against pre-orders and standing wholesale orders, discount the end-of-day items and donate unsold food to local food banks, where federal law offers protection to good-faith donors under the Bill Emerson Good Samaritan Food Donation Act, which cuts losses and builds goodwill in the neighborhood.</w:t>
      </w:r>
    </w:p>
    <w:p>
      <w:r>
        <w:t>The roadmap to opening follows the phases of the opening checklist included with this kit. In Phase 1 - Business Setup we form the company, obtain an EIN, register for taxes, open a business bank account and choose insurance. In Phase 2 - Location &amp; Permits we choose and validate the space, check zoning, review the lease and begin the health department plan review and building permits. In Phase 3 - Equipment we install the oven, mixer and proofer, and carry out the electrical and ventilation work, because the layout of the production floor decides how much the bakery can produce, and we fix that layout before any construction starts. In Phase 4 - Staff we hire and train the baking and counter teams. In Phase 5 - Marketing we set up Google Business Profile, Yelp and social media and contact the first wholesale prospects. In Phase 6 - First 90 Days we open, adjust the schedule to real demand and review the numbers weekly.</w:t>
      </w:r>
    </w:p>
    <w:p>
      <w:r>
        <w:t>Our target customer is the household in a neighborhood with solid incomes and an interest in quality food, plus the independent restaurants and cafes nearby that want better bread than they can get from a distributor. That points to a marketing approach built on what makes the bakery different: local ingredients, natural sourdough, daily baking and personal service. We track a few simple numbers: transactions per day against our target of 210, the average check against $10.00, the share of repeat guests and the number of active wholesale accounts. Distinctive packaging and a clear visual identity reinforce that positioning from the first day.</w:t>
      </w:r>
    </w:p>
    <w:p>
      <w:r>
        <w:t>From a financial standpoint, the plan reaches accounting break-even at 184 transactions a day, with a cash break-even of 180, and a payback before debt of 2.6 years. The lowest debt service coverage ratio over the loan is 2.44×, compared with the 1.25× lenders typically look for, and the lowest year-1 cash balance is $76,772. The plan is lender-ready, but approval is never guaranteed, and your own results will depend on your costs and your location. Success will ultimately depend on the team's ability to keep bread quality consistent, control production costs and build lasting relationships with wholesale customers. Replace the example numbers in the workbook with your own, review the legal checklist with your local authorities and your accountant, and bring the plan to the bank with confidence.</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Staff Scheduling Kit Pro · Gastro Pro Prompts eBook (300+ AI prompts)</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Bakery Business Plan (10 Sections) · Bakery Business Plan Kit</dc:title>
  <dc:subject>Bakery Business Plan Kit · v2.2</dc:subject>
  <dc:creator>John Guerrero</dc:creator>
  <cp:keywords>bakery business plan, bakery business plan template, how to start a bakery business, bakery startup costs, AI Chef Pro</cp:keywords>
  <dc:description>aichef.pro/en/digital-products/bakery-business-plan</dc:description>
  <cp:lastModifiedBy>AI Chef Pro</cp:lastModifiedBy>
  <cp:revision>1</cp:revision>
  <dcterms:created xsi:type="dcterms:W3CDTF">2026-10-04T19:20:53Z</dcterms:created>
  <dcterms:modified xsi:type="dcterms:W3CDTF">2026-10-04T19:20:53Z</dcterms:modified>
  <cp:category>AI Chef Pro · Digital products</cp:category>
  <dc:language>en-US</dc:language>
</cp:coreProperties>
</file>