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Manual Técnico Paellero</w:t>
      </w:r>
    </w:p>
    <w:p>
      <w:pPr>
        <w:jc w:val="center"/>
      </w:pPr>
      <w:r>
        <w:rPr>
          <w:i/>
          <w:color w:val="5A5240"/>
          <w:sz w:val="28"/>
        </w:rPr>
        <w:t>Escalado y quemadores · Técnica del fuego · Caldos · Seguridad · Alérgenos · Cocción de 12 paellas</w:t>
      </w:r>
    </w:p>
    <w:p>
      <w:pPr>
        <w:jc w:val="center"/>
      </w:pPr>
      <w:r>
        <w:rPr>
          <w:b/>
          <w:color w:val="C4974A"/>
          <w:sz w:val="24"/>
        </w:rPr>
        <w:t>La pieza que separa al amateur del profesional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1. Cómo usar este manual</w:t>
      </w:r>
    </w:p>
    <w:p>
      <w:pPr>
        <w:spacing w:after="120"/>
      </w:pPr>
      <w:r>
        <w:t>Este manual es la guía de cocina del pack «Paellero / Paella para Eventos». Está pensado para tenerlo a mano en la furgoneta y en la mesa de trabajo: qué arroz usar, qué paellera y qué fuego poner, cuánto caldo llevar, a qué hora empezar y cómo servir con seguridad.</w:t>
      </w:r>
    </w:p>
    <w:p>
      <w:pPr>
        <w:spacing w:after="120"/>
      </w:pPr>
      <w:r>
        <w:t>Se usa junto con el resto del pack:</w:t>
      </w:r>
    </w:p>
    <w:p>
      <w:pPr>
        <w:pStyle w:val="ListBullet"/>
        <w:spacing w:after="40"/>
      </w:pPr>
      <w:r>
        <w:rPr>
          <w:b/>
        </w:rPr>
        <w:t>Carta de 12 paellas y arroces</w:t>
      </w:r>
      <w:r>
        <w:t>: recetas, ingredientes y escandallo. Los nombres de las paellas son los mismos.</w:t>
      </w:r>
    </w:p>
    <w:p>
      <w:pPr>
        <w:pStyle w:val="ListBullet"/>
        <w:spacing w:after="40"/>
      </w:pPr>
      <w:r>
        <w:rPr>
          <w:b/>
        </w:rPr>
        <w:t>Calculadora de costes y presupuestos</w:t>
      </w:r>
      <w:r>
        <w:t>: cuánto cuesta y cuánto cobrar. Este manual dice cuánto arroz, caldo y fuego necesitas para esas raciones.</w:t>
      </w:r>
    </w:p>
    <w:p>
      <w:pPr>
        <w:pStyle w:val="ListBullet"/>
        <w:spacing w:after="40"/>
      </w:pPr>
      <w:r>
        <w:rPr>
          <w:b/>
        </w:rPr>
        <w:t>Checklist de evento</w:t>
      </w:r>
      <w:r>
        <w:t>: la lista del día. La sección 13 de este manual amplía la parte de material.</w:t>
      </w:r>
    </w:p>
    <w:p>
      <w:pPr>
        <w:spacing w:after="120"/>
      </w:pPr>
      <w:r>
        <w:t xml:space="preserve">Las cifras de escalado, tiempos y consumos son </w:t>
      </w:r>
      <w:r>
        <w:rPr>
          <w:b/>
        </w:rPr>
        <w:t>referencias orientativas del sector</w:t>
      </w:r>
      <w:r>
        <w:t>. Cada paellera, quemador y arroz se comportan algo distinto: haz una prueba antes de tu primer evento grande y ajusta las tablas a tu equipo.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2. Tipos de arroz para paella profesional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Tabla de arroces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4"/>
        <w:gridCol w:w="2184"/>
        <w:gridCol w:w="2184"/>
        <w:gridCol w:w="2184"/>
      </w:tblGrid>
      <w:tr>
        <w:tc>
          <w:tcPr>
            <w:tcW w:type="dxa" w:w="1724"/>
          </w:tcPr>
          <w:p>
            <w:r>
              <w:rPr>
                <w:b/>
                <w:color w:val="0A0908"/>
              </w:rPr>
              <w:t>Arroz</w:t>
            </w:r>
          </w:p>
        </w:tc>
        <w:tc>
          <w:tcPr>
            <w:tcW w:type="dxa" w:w="2184"/>
          </w:tcPr>
          <w:p>
            <w:r>
              <w:rPr>
                <w:b/>
                <w:color w:val="0A0908"/>
              </w:rPr>
              <w:t>Característica</w:t>
            </w:r>
          </w:p>
        </w:tc>
        <w:tc>
          <w:tcPr>
            <w:tcW w:type="dxa" w:w="2184"/>
          </w:tcPr>
          <w:p>
            <w:r>
              <w:rPr>
                <w:b/>
                <w:color w:val="0A0908"/>
              </w:rPr>
              <w:t>Ratio caldo:arroz</w:t>
            </w:r>
          </w:p>
        </w:tc>
        <w:tc>
          <w:tcPr>
            <w:tcW w:type="dxa" w:w="2184"/>
          </w:tcPr>
          <w:p>
            <w:r>
              <w:rPr>
                <w:b/>
                <w:color w:val="0A0908"/>
              </w:rPr>
              <w:t>Aplicación</w:t>
            </w:r>
          </w:p>
        </w:tc>
      </w:tr>
      <w:tr>
        <w:tc>
          <w:tcPr>
            <w:tcW w:type="dxa" w:w="1724"/>
          </w:tcPr>
          <w:p>
            <w:r>
              <w:t>Bomba DO Valencia / Calasparra</w:t>
            </w:r>
          </w:p>
        </w:tc>
        <w:tc>
          <w:tcPr>
            <w:tcW w:type="dxa" w:w="2184"/>
          </w:tcPr>
          <w:p>
            <w:r>
              <w:t>Más absorción, no se pasa, robusta para principiantes</w:t>
            </w:r>
          </w:p>
        </w:tc>
        <w:tc>
          <w:tcPr>
            <w:tcW w:type="dxa" w:w="2184"/>
          </w:tcPr>
          <w:p>
            <w:r>
              <w:t>Hasta 3 partes de caldo por 1 de arroz</w:t>
            </w:r>
          </w:p>
        </w:tc>
        <w:tc>
          <w:tcPr>
            <w:tcW w:type="dxa" w:w="2184"/>
          </w:tcPr>
          <w:p>
            <w:r>
              <w:t>Paella valenciana, marisco, eventos populares</w:t>
            </w:r>
          </w:p>
        </w:tc>
      </w:tr>
      <w:tr>
        <w:tc>
          <w:tcPr>
            <w:tcW w:type="dxa" w:w="1724"/>
          </w:tcPr>
          <w:p>
            <w:r>
              <w:t>J. Sendra DO Valencia</w:t>
            </w:r>
          </w:p>
        </w:tc>
        <w:tc>
          <w:tcPr>
            <w:tcW w:type="dxa" w:w="2184"/>
          </w:tcPr>
          <w:p>
            <w:r>
              <w:t>Equilibrio absorción + textura cremosa premium</w:t>
            </w:r>
          </w:p>
        </w:tc>
        <w:tc>
          <w:tcPr>
            <w:tcW w:type="dxa" w:w="2184"/>
          </w:tcPr>
          <w:p>
            <w:r>
              <w:t>2,5-2,8 partes caldo por 1 arroz</w:t>
            </w:r>
          </w:p>
        </w:tc>
        <w:tc>
          <w:tcPr>
            <w:tcW w:type="dxa" w:w="2184"/>
          </w:tcPr>
          <w:p>
            <w:r>
              <w:t>Boda exclusiva, restaurante gourmet</w:t>
            </w:r>
          </w:p>
        </w:tc>
      </w:tr>
      <w:tr>
        <w:tc>
          <w:tcPr>
            <w:tcW w:type="dxa" w:w="1724"/>
          </w:tcPr>
          <w:p>
            <w:r>
              <w:t>Albufera DO Valencia</w:t>
            </w:r>
          </w:p>
        </w:tc>
        <w:tc>
          <w:tcPr>
            <w:tcW w:type="dxa" w:w="2184"/>
          </w:tcPr>
          <w:p>
            <w:r>
              <w:t>Granos cortos, alta absorción, textura suelta</w:t>
            </w:r>
          </w:p>
        </w:tc>
        <w:tc>
          <w:tcPr>
            <w:tcW w:type="dxa" w:w="2184"/>
          </w:tcPr>
          <w:p>
            <w:r>
              <w:t>2,5-3 partes caldo por 1 arroz</w:t>
            </w:r>
          </w:p>
        </w:tc>
        <w:tc>
          <w:tcPr>
            <w:tcW w:type="dxa" w:w="2184"/>
          </w:tcPr>
          <w:p>
            <w:r>
              <w:t>Paella tradicional, arroz a banda</w:t>
            </w:r>
          </w:p>
        </w:tc>
      </w:tr>
      <w:tr>
        <w:tc>
          <w:tcPr>
            <w:tcW w:type="dxa" w:w="1724"/>
          </w:tcPr>
          <w:p>
            <w:r>
              <w:t>Sénia DO Valencia</w:t>
            </w:r>
          </w:p>
        </w:tc>
        <w:tc>
          <w:tcPr>
            <w:tcW w:type="dxa" w:w="2184"/>
          </w:tcPr>
          <w:p>
            <w:r>
              <w:t>Textura más cremosa que Bomba</w:t>
            </w:r>
          </w:p>
        </w:tc>
        <w:tc>
          <w:tcPr>
            <w:tcW w:type="dxa" w:w="2184"/>
          </w:tcPr>
          <w:p>
            <w:r>
              <w:t>2,3-2,7 partes caldo por 1 arroz</w:t>
            </w:r>
          </w:p>
        </w:tc>
        <w:tc>
          <w:tcPr>
            <w:tcW w:type="dxa" w:w="2184"/>
          </w:tcPr>
          <w:p>
            <w:r>
              <w:t>Paella senyoret, arroz meloso</w:t>
            </w:r>
          </w:p>
        </w:tc>
      </w:tr>
      <w:tr>
        <w:tc>
          <w:tcPr>
            <w:tcW w:type="dxa" w:w="1724"/>
          </w:tcPr>
          <w:p>
            <w:r>
              <w:t>Bahía</w:t>
            </w:r>
          </w:p>
        </w:tc>
        <w:tc>
          <w:tcPr>
            <w:tcW w:type="dxa" w:w="2184"/>
          </w:tcPr>
          <w:p>
            <w:r>
              <w:t>Variedad económica, granos medios</w:t>
            </w:r>
          </w:p>
        </w:tc>
        <w:tc>
          <w:tcPr>
            <w:tcW w:type="dxa" w:w="2184"/>
          </w:tcPr>
          <w:p>
            <w:r>
              <w:t>2,2-2,5 partes caldo por 1 arroz</w:t>
            </w:r>
          </w:p>
        </w:tc>
        <w:tc>
          <w:tcPr>
            <w:tcW w:type="dxa" w:w="2184"/>
          </w:tcPr>
          <w:p>
            <w:r>
              <w:t>Paella popular, eventos de volumen</w:t>
            </w:r>
          </w:p>
        </w:tc>
      </w:tr>
      <w:tr>
        <w:tc>
          <w:tcPr>
            <w:tcW w:type="dxa" w:w="1724"/>
          </w:tcPr>
          <w:p>
            <w:r>
              <w:t>Marisma / Líder</w:t>
            </w:r>
          </w:p>
        </w:tc>
        <w:tc>
          <w:tcPr>
            <w:tcW w:type="dxa" w:w="2184"/>
          </w:tcPr>
          <w:p>
            <w:r>
              <w:t>Variedad mayorista, calidad media</w:t>
            </w:r>
          </w:p>
        </w:tc>
        <w:tc>
          <w:tcPr>
            <w:tcW w:type="dxa" w:w="2184"/>
          </w:tcPr>
          <w:p>
            <w:r>
              <w:t>2,2-2,4 partes caldo por 1 arroz</w:t>
            </w:r>
          </w:p>
        </w:tc>
        <w:tc>
          <w:tcPr>
            <w:tcW w:type="dxa" w:w="2184"/>
          </w:tcPr>
          <w:p>
            <w:r>
              <w:t>Eventos masivos de más de 200 personas</w:t>
            </w:r>
          </w:p>
        </w:tc>
      </w:tr>
    </w:tbl>
    <w:p>
      <w:pPr>
        <w:spacing w:after="60"/>
      </w:pP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Cómo elegir según el evento y el equipo</w:t>
      </w:r>
    </w:p>
    <w:p>
      <w:pPr>
        <w:pStyle w:val="ListBullet"/>
        <w:spacing w:after="40"/>
      </w:pPr>
      <w:r>
        <w:rPr>
          <w:b/>
        </w:rPr>
        <w:t>Poca experiencia, exterior o evento largo</w:t>
      </w:r>
      <w:r>
        <w:t>: Bomba. Perdona errores de fuego y aguanta sin pasarse. Es el arroz de casi toda la carta.</w:t>
      </w:r>
    </w:p>
    <w:p>
      <w:pPr>
        <w:pStyle w:val="ListBullet"/>
        <w:spacing w:after="40"/>
      </w:pPr>
      <w:r>
        <w:rPr>
          <w:b/>
        </w:rPr>
        <w:t>Boda o evento premium</w:t>
      </w:r>
      <w:r>
        <w:t>: Bomba o J. Sendra; Sénia para los arroces melosos y caldosos de bogavante.</w:t>
      </w:r>
    </w:p>
    <w:p>
      <w:pPr>
        <w:pStyle w:val="ListBullet"/>
        <w:spacing w:after="40"/>
      </w:pPr>
      <w:r>
        <w:rPr>
          <w:b/>
        </w:rPr>
        <w:t>Evento popular con presupuesto ajustado</w:t>
      </w:r>
      <w:r>
        <w:t>: Bahía, con fuego muy controlado.</w:t>
      </w:r>
    </w:p>
    <w:p>
      <w:pPr>
        <w:pStyle w:val="ListBullet"/>
        <w:spacing w:after="40"/>
      </w:pPr>
      <w:r>
        <w:rPr>
          <w:b/>
        </w:rPr>
        <w:t>Más de 200 personas y margen apretado</w:t>
      </w:r>
      <w:r>
        <w:t>: Marisma o Líder, sabiendo que el resultado será más corriente.</w:t>
      </w:r>
    </w:p>
    <w:p>
      <w:pPr>
        <w:pStyle w:val="ListBullet"/>
        <w:spacing w:after="40"/>
      </w:pPr>
      <w:r>
        <w:rPr>
          <w:b/>
        </w:rPr>
        <w:t>Arroz a banda</w:t>
      </w:r>
      <w:r>
        <w:t>: Albufera, de grano suelto, para que el caldo sea el protagonista.</w:t>
      </w:r>
    </w:p>
    <w:p>
      <w:pPr>
        <w:spacing w:after="120"/>
      </w:pPr>
      <w:r>
        <w:t>Regla práctica: cuanto menos control tengas del fuego (exterior, viento, paelleras grandes), más conviene un arroz que perdone.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Conservación del arroz crudo</w:t>
      </w:r>
    </w:p>
    <w:p>
      <w:pPr>
        <w:pStyle w:val="ListBullet"/>
        <w:spacing w:after="40"/>
      </w:pPr>
      <w:r>
        <w:t>Envase cerrado o recipiente hermético, en lugar fresco, seco y sin olores fuertes. Respeta la fecha de consumo preferente y rota el stock.</w:t>
      </w:r>
    </w:p>
    <w:p>
      <w:pPr>
        <w:pStyle w:val="ListBullet"/>
        <w:spacing w:after="40"/>
      </w:pPr>
      <w:r>
        <w:t>Pesa el arroz de cada paellera en el obrador y llévalo en bolsas cerradas, etiquetadas con el diámetro de la paellera. Ahorras minutos y evitas errores en el evento.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3. Paelleras, quemadores y escalado</w:t>
      </w:r>
    </w:p>
    <w:p>
      <w:pPr>
        <w:spacing w:after="120"/>
      </w:pPr>
      <w:r>
        <w:t>Es lo más preguntado: cuántas raciones da cada paellera, cuánto arroz y caldo necesita y qué fuego le corresponde.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Tabla de escalado por diámetro de paellera</w:t>
      </w:r>
    </w:p>
    <w:p>
      <w:pPr>
        <w:spacing w:after="120"/>
      </w:pPr>
      <w:r>
        <w:t xml:space="preserve">Referencia habitual del sector, en línea con las cartas de capacidad de los fabricantes de paelleras. Cada paellera admite una cantidad de arroz y da un </w:t>
      </w:r>
      <w:r>
        <w:rPr>
          <w:b/>
        </w:rPr>
        <w:t>rango de raciones</w:t>
      </w:r>
      <w:r>
        <w:t xml:space="preserve">: el número bajo corresponde a una </w:t>
      </w:r>
      <w:r>
        <w:rPr>
          <w:b/>
        </w:rPr>
        <w:t>ración generosa de evento (unos 100 g de arroz en crudo)</w:t>
      </w:r>
      <w:r>
        <w:t xml:space="preserve"> y el alto a una </w:t>
      </w:r>
      <w:r>
        <w:rPr>
          <w:b/>
        </w:rPr>
        <w:t>ración de menú (unos 75 g)</w:t>
      </w:r>
      <w:r>
        <w:t>. Para presupuestar y calcular el material de un evento usa siempre el número bajo. La capa de grano debe ser fina y uniforme (en torno a 1 cm como máximo) y el caldo se calcula a unos 2,5 L por kilo de arroz; con Bomba, que absorbe más, cuenta hasta 3 L por kilo, y lleva algo más si cocinas al aire libre con viento, porque evapora más. Son cifras orientativas: ajústalas a tu arroz con la tabla anterior.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6"/>
        <w:gridCol w:w="1655"/>
        <w:gridCol w:w="993"/>
        <w:gridCol w:w="993"/>
        <w:gridCol w:w="2759"/>
      </w:tblGrid>
      <w:tr>
        <w:tc>
          <w:tcPr>
            <w:tcW w:type="dxa" w:w="1876"/>
          </w:tcPr>
          <w:p>
            <w:r>
              <w:rPr>
                <w:b/>
                <w:color w:val="0A0908"/>
              </w:rPr>
              <w:t>Diámetro paellera</w:t>
            </w:r>
          </w:p>
        </w:tc>
        <w:tc>
          <w:tcPr>
            <w:tcW w:type="dxa" w:w="1655"/>
          </w:tcPr>
          <w:p>
            <w:r>
              <w:rPr>
                <w:b/>
                <w:color w:val="0A0908"/>
              </w:rPr>
              <w:t>Raciones aprox.</w:t>
            </w:r>
          </w:p>
        </w:tc>
        <w:tc>
          <w:tcPr>
            <w:tcW w:type="dxa" w:w="993"/>
          </w:tcPr>
          <w:p>
            <w:r>
              <w:rPr>
                <w:b/>
                <w:color w:val="0A0908"/>
              </w:rPr>
              <w:t>Arroz (g)</w:t>
            </w:r>
          </w:p>
        </w:tc>
        <w:tc>
          <w:tcPr>
            <w:tcW w:type="dxa" w:w="993"/>
          </w:tcPr>
          <w:p>
            <w:r>
              <w:rPr>
                <w:b/>
                <w:color w:val="0A0908"/>
              </w:rPr>
              <w:t>Caldo (L)</w:t>
            </w:r>
          </w:p>
        </w:tc>
        <w:tc>
          <w:tcPr>
            <w:tcW w:type="dxa" w:w="2759"/>
          </w:tcPr>
          <w:p>
            <w:r>
              <w:rPr>
                <w:b/>
                <w:color w:val="0A0908"/>
              </w:rPr>
              <w:t>Quemador recomendado</w:t>
            </w:r>
          </w:p>
        </w:tc>
      </w:tr>
      <w:tr>
        <w:tc>
          <w:tcPr>
            <w:tcW w:type="dxa" w:w="1876"/>
          </w:tcPr>
          <w:p>
            <w:r>
              <w:t>50 cm</w:t>
            </w:r>
          </w:p>
        </w:tc>
        <w:tc>
          <w:tcPr>
            <w:tcW w:type="dxa" w:w="1655"/>
          </w:tcPr>
          <w:p>
            <w:r>
              <w:t>7-9</w:t>
            </w:r>
          </w:p>
        </w:tc>
        <w:tc>
          <w:tcPr>
            <w:tcW w:type="dxa" w:w="993"/>
          </w:tcPr>
          <w:p>
            <w:r>
              <w:t>700</w:t>
            </w:r>
          </w:p>
        </w:tc>
        <w:tc>
          <w:tcPr>
            <w:tcW w:type="dxa" w:w="993"/>
          </w:tcPr>
          <w:p>
            <w:r>
              <w:t>1,8</w:t>
            </w:r>
          </w:p>
        </w:tc>
        <w:tc>
          <w:tcPr>
            <w:tcW w:type="dxa" w:w="2759"/>
          </w:tcPr>
          <w:p>
            <w:r>
              <w:t>1 anillo, unos 25 cm</w:t>
            </w:r>
          </w:p>
        </w:tc>
      </w:tr>
      <w:tr>
        <w:tc>
          <w:tcPr>
            <w:tcW w:type="dxa" w:w="1876"/>
          </w:tcPr>
          <w:p>
            <w:r>
              <w:t>60 cm</w:t>
            </w:r>
          </w:p>
        </w:tc>
        <w:tc>
          <w:tcPr>
            <w:tcW w:type="dxa" w:w="1655"/>
          </w:tcPr>
          <w:p>
            <w:r>
              <w:t>11-15</w:t>
            </w:r>
          </w:p>
        </w:tc>
        <w:tc>
          <w:tcPr>
            <w:tcW w:type="dxa" w:w="993"/>
          </w:tcPr>
          <w:p>
            <w:r>
              <w:t>1.100</w:t>
            </w:r>
          </w:p>
        </w:tc>
        <w:tc>
          <w:tcPr>
            <w:tcW w:type="dxa" w:w="993"/>
          </w:tcPr>
          <w:p>
            <w:r>
              <w:t>2,8</w:t>
            </w:r>
          </w:p>
        </w:tc>
        <w:tc>
          <w:tcPr>
            <w:tcW w:type="dxa" w:w="2759"/>
          </w:tcPr>
          <w:p>
            <w:r>
              <w:t>1-2 anillos, hasta 40 cm</w:t>
            </w:r>
          </w:p>
        </w:tc>
      </w:tr>
      <w:tr>
        <w:tc>
          <w:tcPr>
            <w:tcW w:type="dxa" w:w="1876"/>
          </w:tcPr>
          <w:p>
            <w:r>
              <w:t>70 cm</w:t>
            </w:r>
          </w:p>
        </w:tc>
        <w:tc>
          <w:tcPr>
            <w:tcW w:type="dxa" w:w="1655"/>
          </w:tcPr>
          <w:p>
            <w:r>
              <w:t>16-21</w:t>
            </w:r>
          </w:p>
        </w:tc>
        <w:tc>
          <w:tcPr>
            <w:tcW w:type="dxa" w:w="993"/>
          </w:tcPr>
          <w:p>
            <w:r>
              <w:t>1.600</w:t>
            </w:r>
          </w:p>
        </w:tc>
        <w:tc>
          <w:tcPr>
            <w:tcW w:type="dxa" w:w="993"/>
          </w:tcPr>
          <w:p>
            <w:r>
              <w:t>4,0</w:t>
            </w:r>
          </w:p>
        </w:tc>
        <w:tc>
          <w:tcPr>
            <w:tcW w:type="dxa" w:w="2759"/>
          </w:tcPr>
          <w:p>
            <w:r>
              <w:t>2 anillos, hasta 50 cm</w:t>
            </w:r>
          </w:p>
        </w:tc>
      </w:tr>
      <w:tr>
        <w:tc>
          <w:tcPr>
            <w:tcW w:type="dxa" w:w="1876"/>
          </w:tcPr>
          <w:p>
            <w:r>
              <w:t>80 cm</w:t>
            </w:r>
          </w:p>
        </w:tc>
        <w:tc>
          <w:tcPr>
            <w:tcW w:type="dxa" w:w="1655"/>
          </w:tcPr>
          <w:p>
            <w:r>
              <w:t>22-29</w:t>
            </w:r>
          </w:p>
        </w:tc>
        <w:tc>
          <w:tcPr>
            <w:tcW w:type="dxa" w:w="993"/>
          </w:tcPr>
          <w:p>
            <w:r>
              <w:t>2.200</w:t>
            </w:r>
          </w:p>
        </w:tc>
        <w:tc>
          <w:tcPr>
            <w:tcW w:type="dxa" w:w="993"/>
          </w:tcPr>
          <w:p>
            <w:r>
              <w:t>5,5</w:t>
            </w:r>
          </w:p>
        </w:tc>
        <w:tc>
          <w:tcPr>
            <w:tcW w:type="dxa" w:w="2759"/>
          </w:tcPr>
          <w:p>
            <w:r>
              <w:t>2 anillos, hasta 60 cm</w:t>
            </w:r>
          </w:p>
        </w:tc>
      </w:tr>
      <w:tr>
        <w:tc>
          <w:tcPr>
            <w:tcW w:type="dxa" w:w="1876"/>
          </w:tcPr>
          <w:p>
            <w:r>
              <w:t>90 cm</w:t>
            </w:r>
          </w:p>
        </w:tc>
        <w:tc>
          <w:tcPr>
            <w:tcW w:type="dxa" w:w="1655"/>
          </w:tcPr>
          <w:p>
            <w:r>
              <w:t>30-40</w:t>
            </w:r>
          </w:p>
        </w:tc>
        <w:tc>
          <w:tcPr>
            <w:tcW w:type="dxa" w:w="993"/>
          </w:tcPr>
          <w:p>
            <w:r>
              <w:t>3.000</w:t>
            </w:r>
          </w:p>
        </w:tc>
        <w:tc>
          <w:tcPr>
            <w:tcW w:type="dxa" w:w="993"/>
          </w:tcPr>
          <w:p>
            <w:r>
              <w:t>7,5</w:t>
            </w:r>
          </w:p>
        </w:tc>
        <w:tc>
          <w:tcPr>
            <w:tcW w:type="dxa" w:w="2759"/>
          </w:tcPr>
          <w:p>
            <w:r>
              <w:t>3 anillos, hasta 70 cm</w:t>
            </w:r>
          </w:p>
        </w:tc>
      </w:tr>
      <w:tr>
        <w:tc>
          <w:tcPr>
            <w:tcW w:type="dxa" w:w="1876"/>
          </w:tcPr>
          <w:p>
            <w:r>
              <w:t>100 cm</w:t>
            </w:r>
          </w:p>
        </w:tc>
        <w:tc>
          <w:tcPr>
            <w:tcW w:type="dxa" w:w="1655"/>
          </w:tcPr>
          <w:p>
            <w:r>
              <w:t>38-50</w:t>
            </w:r>
          </w:p>
        </w:tc>
        <w:tc>
          <w:tcPr>
            <w:tcW w:type="dxa" w:w="993"/>
          </w:tcPr>
          <w:p>
            <w:r>
              <w:t>3.800</w:t>
            </w:r>
          </w:p>
        </w:tc>
        <w:tc>
          <w:tcPr>
            <w:tcW w:type="dxa" w:w="993"/>
          </w:tcPr>
          <w:p>
            <w:r>
              <w:t>9,5</w:t>
            </w:r>
          </w:p>
        </w:tc>
        <w:tc>
          <w:tcPr>
            <w:tcW w:type="dxa" w:w="2759"/>
          </w:tcPr>
          <w:p>
            <w:r>
              <w:t>3 anillos, hasta 80 cm</w:t>
            </w:r>
          </w:p>
        </w:tc>
      </w:tr>
      <w:tr>
        <w:tc>
          <w:tcPr>
            <w:tcW w:type="dxa" w:w="1876"/>
          </w:tcPr>
          <w:p>
            <w:r>
              <w:t>120 cm</w:t>
            </w:r>
          </w:p>
        </w:tc>
        <w:tc>
          <w:tcPr>
            <w:tcW w:type="dxa" w:w="1655"/>
          </w:tcPr>
          <w:p>
            <w:r>
              <w:t>60-80</w:t>
            </w:r>
          </w:p>
        </w:tc>
        <w:tc>
          <w:tcPr>
            <w:tcW w:type="dxa" w:w="993"/>
          </w:tcPr>
          <w:p>
            <w:r>
              <w:t>6.000</w:t>
            </w:r>
          </w:p>
        </w:tc>
        <w:tc>
          <w:tcPr>
            <w:tcW w:type="dxa" w:w="993"/>
          </w:tcPr>
          <w:p>
            <w:r>
              <w:t>15,0</w:t>
            </w:r>
          </w:p>
        </w:tc>
        <w:tc>
          <w:tcPr>
            <w:tcW w:type="dxa" w:w="2759"/>
          </w:tcPr>
          <w:p>
            <w:r>
              <w:t>4 anillos, hasta 100 cm</w:t>
            </w:r>
          </w:p>
        </w:tc>
      </w:tr>
      <w:tr>
        <w:tc>
          <w:tcPr>
            <w:tcW w:type="dxa" w:w="1876"/>
          </w:tcPr>
          <w:p>
            <w:r>
              <w:t>150 cm</w:t>
            </w:r>
          </w:p>
        </w:tc>
        <w:tc>
          <w:tcPr>
            <w:tcW w:type="dxa" w:w="1655"/>
          </w:tcPr>
          <w:p>
            <w:r>
              <w:t>90-120</w:t>
            </w:r>
          </w:p>
        </w:tc>
        <w:tc>
          <w:tcPr>
            <w:tcW w:type="dxa" w:w="993"/>
          </w:tcPr>
          <w:p>
            <w:r>
              <w:t>9.000</w:t>
            </w:r>
          </w:p>
        </w:tc>
        <w:tc>
          <w:tcPr>
            <w:tcW w:type="dxa" w:w="993"/>
          </w:tcPr>
          <w:p>
            <w:r>
              <w:t>22,5</w:t>
            </w:r>
          </w:p>
        </w:tc>
        <w:tc>
          <w:tcPr>
            <w:tcW w:type="dxa" w:w="2759"/>
          </w:tcPr>
          <w:p>
            <w:r>
              <w:t>4-5 anillos, hasta 120 cm</w:t>
            </w:r>
          </w:p>
        </w:tc>
      </w:tr>
    </w:tbl>
    <w:p>
      <w:pPr>
        <w:spacing w:after="60"/>
      </w:pPr>
    </w:p>
    <w:p>
      <w:pPr>
        <w:spacing w:after="120"/>
      </w:pPr>
      <w:r>
        <w:t>La paellera debe sobresalir unos centímetros del quemador: si el quemador es más ancho que su base, la llama sube por los lados y quema el borde.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Varias medianas mejor que una gigante</w:t>
      </w:r>
    </w:p>
    <w:p>
      <w:pPr>
        <w:spacing w:after="120"/>
      </w:pPr>
      <w:r>
        <w:t xml:space="preserve">Para grupos grandes usa </w:t>
      </w:r>
      <w:r>
        <w:rPr>
          <w:b/>
        </w:rPr>
        <w:t>varias paelleras medianas (80-100 cm) en paralelo</w:t>
      </w:r>
      <w:r>
        <w:t xml:space="preserve"> y no una enorme:</w:t>
      </w:r>
    </w:p>
    <w:p>
      <w:pPr>
        <w:pStyle w:val="ListBullet"/>
        <w:spacing w:after="40"/>
      </w:pPr>
      <w:r>
        <w:rPr>
          <w:b/>
        </w:rPr>
        <w:t>Control del fuego</w:t>
      </w:r>
      <w:r>
        <w:t>: en una paellera de 150 cm el centro y el borde se cocinan a ritmos distintos y corregirlo sin remover es casi imposible.</w:t>
      </w:r>
    </w:p>
    <w:p>
      <w:pPr>
        <w:pStyle w:val="ListBullet"/>
        <w:spacing w:after="40"/>
      </w:pPr>
      <w:r>
        <w:rPr>
          <w:b/>
        </w:rPr>
        <w:t>Tiempos</w:t>
      </w:r>
      <w:r>
        <w:t>: las medianas hierven y reposan con más regularidad, y puedes escalonar los arranques para que no coincidan en el socarrat.</w:t>
      </w:r>
    </w:p>
    <w:p>
      <w:pPr>
        <w:pStyle w:val="ListBullet"/>
        <w:spacing w:after="40"/>
      </w:pPr>
      <w:r>
        <w:rPr>
          <w:b/>
        </w:rPr>
        <w:t>Servicio</w:t>
      </w:r>
      <w:r>
        <w:t>: una de 90 cm se reparte en pocos minutos; la gigante obliga a esperar y se enfría o se pasa mientras se sirve.</w:t>
      </w:r>
    </w:p>
    <w:p>
      <w:pPr>
        <w:pStyle w:val="ListBullet"/>
        <w:spacing w:after="40"/>
      </w:pPr>
      <w:r>
        <w:rPr>
          <w:b/>
        </w:rPr>
        <w:t>Riesgo</w:t>
      </w:r>
      <w:r>
        <w:t>: si una paellera sale mal, pierdes 30-40 raciones y no 90-120.</w:t>
      </w:r>
    </w:p>
    <w:p>
      <w:pPr>
        <w:spacing w:after="120"/>
      </w:pPr>
      <w:r>
        <w:t>La paellera grande tiene sentido como espectáculo, siempre con medianas de respaldo.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Cómo cubrir 50, 100 y 200 invitados</w:t>
      </w:r>
    </w:p>
    <w:p>
      <w:pPr>
        <w:spacing w:after="120"/>
      </w:pPr>
      <w:r>
        <w:t xml:space="preserve">Ejemplos calculados con el </w:t>
      </w:r>
      <w:r>
        <w:rPr>
          <w:b/>
        </w:rPr>
        <w:t>número bajo</w:t>
      </w:r>
      <w:r>
        <w:t xml:space="preserve"> del rango (ración generosa de evento) y un margen de caldo del 10 %.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30"/>
        <w:gridCol w:w="2921"/>
        <w:gridCol w:w="649"/>
        <w:gridCol w:w="892"/>
        <w:gridCol w:w="892"/>
        <w:gridCol w:w="2190"/>
      </w:tblGrid>
      <w:tr>
        <w:tc>
          <w:tcPr>
            <w:tcW w:type="dxa" w:w="730"/>
          </w:tcPr>
          <w:p>
            <w:r>
              <w:rPr>
                <w:b/>
                <w:color w:val="0A0908"/>
                <w:sz w:val="19"/>
              </w:rPr>
              <w:t>Invitados</w:t>
            </w:r>
          </w:p>
        </w:tc>
        <w:tc>
          <w:tcPr>
            <w:tcW w:type="dxa" w:w="2921"/>
          </w:tcPr>
          <w:p>
            <w:r>
              <w:rPr>
                <w:b/>
                <w:color w:val="0A0908"/>
                <w:sz w:val="19"/>
              </w:rPr>
              <w:t>Opción recomendada</w:t>
            </w:r>
          </w:p>
        </w:tc>
        <w:tc>
          <w:tcPr>
            <w:tcW w:type="dxa" w:w="649"/>
          </w:tcPr>
          <w:p>
            <w:r>
              <w:rPr>
                <w:b/>
                <w:color w:val="0A0908"/>
                <w:sz w:val="19"/>
              </w:rPr>
              <w:t>Raciones</w:t>
            </w:r>
          </w:p>
        </w:tc>
        <w:tc>
          <w:tcPr>
            <w:tcW w:type="dxa" w:w="892"/>
          </w:tcPr>
          <w:p>
            <w:r>
              <w:rPr>
                <w:b/>
                <w:color w:val="0A0908"/>
                <w:sz w:val="19"/>
              </w:rPr>
              <w:t>Arroz total</w:t>
            </w:r>
          </w:p>
        </w:tc>
        <w:tc>
          <w:tcPr>
            <w:tcW w:type="dxa" w:w="892"/>
          </w:tcPr>
          <w:p>
            <w:r>
              <w:rPr>
                <w:b/>
                <w:color w:val="0A0908"/>
                <w:sz w:val="19"/>
              </w:rPr>
              <w:t>Caldo total</w:t>
            </w:r>
          </w:p>
        </w:tc>
        <w:tc>
          <w:tcPr>
            <w:tcW w:type="dxa" w:w="2190"/>
          </w:tcPr>
          <w:p>
            <w:r>
              <w:rPr>
                <w:b/>
                <w:color w:val="0A0908"/>
                <w:sz w:val="19"/>
              </w:rPr>
              <w:t>Equipo</w:t>
            </w:r>
          </w:p>
        </w:tc>
      </w:tr>
      <w:tr>
        <w:tc>
          <w:tcPr>
            <w:tcW w:type="dxa" w:w="730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2921"/>
          </w:tcPr>
          <w:p>
            <w:r>
              <w:rPr>
                <w:sz w:val="19"/>
              </w:rPr>
              <w:t>2 paelleras de 90 cm</w:t>
            </w:r>
          </w:p>
        </w:tc>
        <w:tc>
          <w:tcPr>
            <w:tcW w:type="dxa" w:w="649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892"/>
          </w:tcPr>
          <w:p>
            <w:r>
              <w:rPr>
                <w:sz w:val="19"/>
              </w:rPr>
              <w:t>6 kg</w:t>
            </w:r>
          </w:p>
        </w:tc>
        <w:tc>
          <w:tcPr>
            <w:tcW w:type="dxa" w:w="892"/>
          </w:tcPr>
          <w:p>
            <w:r>
              <w:rPr>
                <w:sz w:val="19"/>
              </w:rPr>
              <w:t>17 L</w:t>
            </w:r>
          </w:p>
        </w:tc>
        <w:tc>
          <w:tcPr>
            <w:tcW w:type="dxa" w:w="2190"/>
          </w:tcPr>
          <w:p>
            <w:r>
              <w:rPr>
                <w:sz w:val="19"/>
              </w:rPr>
              <w:t>1 paellero</w:t>
            </w:r>
          </w:p>
        </w:tc>
      </w:tr>
      <w:tr>
        <w:tc>
          <w:tcPr>
            <w:tcW w:type="dxa" w:w="73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2921"/>
          </w:tcPr>
          <w:p>
            <w:r>
              <w:rPr>
                <w:sz w:val="19"/>
              </w:rPr>
              <w:t>4 paelleras de 90 cm (o 2 de 120 cm)</w:t>
            </w:r>
          </w:p>
        </w:tc>
        <w:tc>
          <w:tcPr>
            <w:tcW w:type="dxa" w:w="649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892"/>
          </w:tcPr>
          <w:p>
            <w:r>
              <w:rPr>
                <w:sz w:val="19"/>
              </w:rPr>
              <w:t>12 kg</w:t>
            </w:r>
          </w:p>
        </w:tc>
        <w:tc>
          <w:tcPr>
            <w:tcW w:type="dxa" w:w="892"/>
          </w:tcPr>
          <w:p>
            <w:r>
              <w:rPr>
                <w:sz w:val="19"/>
              </w:rPr>
              <w:t>33 L</w:t>
            </w:r>
          </w:p>
        </w:tc>
        <w:tc>
          <w:tcPr>
            <w:tcW w:type="dxa" w:w="2190"/>
          </w:tcPr>
          <w:p>
            <w:r>
              <w:rPr>
                <w:sz w:val="19"/>
              </w:rPr>
              <w:t>1 paellero + 1 ayudante</w:t>
            </w:r>
          </w:p>
        </w:tc>
      </w:tr>
      <w:tr>
        <w:tc>
          <w:tcPr>
            <w:tcW w:type="dxa" w:w="730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2921"/>
          </w:tcPr>
          <w:p>
            <w:r>
              <w:rPr>
                <w:sz w:val="19"/>
              </w:rPr>
              <w:t>6 paelleras de 100 cm (o 7 de 90 cm)</w:t>
            </w:r>
          </w:p>
        </w:tc>
        <w:tc>
          <w:tcPr>
            <w:tcW w:type="dxa" w:w="649"/>
          </w:tcPr>
          <w:p>
            <w:r>
              <w:rPr>
                <w:sz w:val="19"/>
              </w:rPr>
              <w:t>228</w:t>
            </w:r>
          </w:p>
        </w:tc>
        <w:tc>
          <w:tcPr>
            <w:tcW w:type="dxa" w:w="892"/>
          </w:tcPr>
          <w:p>
            <w:r>
              <w:rPr>
                <w:sz w:val="19"/>
              </w:rPr>
              <w:t>23 kg</w:t>
            </w:r>
          </w:p>
        </w:tc>
        <w:tc>
          <w:tcPr>
            <w:tcW w:type="dxa" w:w="892"/>
          </w:tcPr>
          <w:p>
            <w:r>
              <w:rPr>
                <w:sz w:val="19"/>
              </w:rPr>
              <w:t>63 L</w:t>
            </w:r>
          </w:p>
        </w:tc>
        <w:tc>
          <w:tcPr>
            <w:tcW w:type="dxa" w:w="2190"/>
          </w:tcPr>
          <w:p>
            <w:r>
              <w:rPr>
                <w:sz w:val="19"/>
              </w:rPr>
              <w:t>2 paelleros + 1-2 ayudantes</w:t>
            </w:r>
          </w:p>
        </w:tc>
      </w:tr>
    </w:tbl>
    <w:p>
      <w:pPr>
        <w:spacing w:after="60"/>
      </w:pPr>
    </w:p>
    <w:p>
      <w:pPr>
        <w:spacing w:after="120"/>
      </w:pPr>
      <w:r>
        <w:t>Si ofreces dos variedades (una de carne y otra de marisco), reparte las paelleras por variedad y mantén el mismo tamaño: es más fácil controlar cada cocción.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Nivelado, viento y exterior</w:t>
      </w:r>
    </w:p>
    <w:p>
      <w:pPr>
        <w:pStyle w:val="ListBullet"/>
        <w:spacing w:after="40"/>
      </w:pPr>
      <w:r>
        <w:rPr>
          <w:b/>
        </w:rPr>
        <w:t>Nivela siempre</w:t>
      </w:r>
      <w:r>
        <w:t xml:space="preserve"> quemador y paellera con un nivel de burbuja. Si el caldo se va a un lado, el arroz queda crudo en un extremo y pasado en el otro. Comprueba con agua antes de empezar.</w:t>
      </w:r>
    </w:p>
    <w:p>
      <w:pPr>
        <w:pStyle w:val="ListBullet"/>
        <w:spacing w:after="40"/>
      </w:pPr>
      <w:r>
        <w:rPr>
          <w:b/>
        </w:rPr>
        <w:t>Suelo firme</w:t>
      </w:r>
      <w:r>
        <w:t>: evita césped blando, arena suelta o pendientes; una chapa o tablero bajo las patas reparte el peso.</w:t>
      </w:r>
    </w:p>
    <w:p>
      <w:pPr>
        <w:pStyle w:val="ListBullet"/>
        <w:spacing w:after="40"/>
      </w:pPr>
      <w:r>
        <w:rPr>
          <w:b/>
        </w:rPr>
        <w:t>Viento</w:t>
      </w:r>
      <w:r>
        <w:t>: pantallas cortavientos, quemador con la espalda al viento dominante y cubierta antiviento. Con viento fuerte, paelleras más pequeñas y llama más baja.</w:t>
      </w:r>
    </w:p>
    <w:p>
      <w:pPr>
        <w:pStyle w:val="ListBullet"/>
        <w:spacing w:after="40"/>
      </w:pPr>
      <w:r>
        <w:rPr>
          <w:b/>
        </w:rPr>
        <w:t>Sol y lluvia</w:t>
      </w:r>
      <w:r>
        <w:t>: busca sombra para el puesto y las neveras. Con toldo o carpa, mantén una zona libre alrededor del fuego y no cocines nunca bajo una carpa cerrada.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4. Técnica del fuego, el arte del paellero</w:t>
      </w:r>
    </w:p>
    <w:p>
      <w:pPr>
        <w:spacing w:after="120"/>
      </w:pPr>
      <w:r>
        <w:t>El fuego es el alma de la paella. Una buena técnica de fuego marca la diferencia entre un arroz vulgar y una paella memorable. La técnica correcta sigue 4 fases.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Fase 1: el sofrito (5-12 min, fuego medio-alto)</w:t>
      </w:r>
    </w:p>
    <w:p>
      <w:pPr>
        <w:spacing w:after="120"/>
      </w:pPr>
      <w:r>
        <w:t>El sofrito es la base aromática. Aceite de oliva DO + cebolla finamente picada + ajo + tomate rallado + pimiento. Cocínalo a fuego medio-alto hasta que el tomate evapore el agua y concentre. El sofrito debe quedar oscuro, casi caramelizado. Es donde se construye el sabor.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Fase 2: las proteínas y verduras (8-15 min, fuego medio)</w:t>
      </w:r>
    </w:p>
    <w:p>
      <w:pPr>
        <w:spacing w:after="120"/>
      </w:pPr>
      <w:r>
        <w:t>Sella pollo y conejo en el sofrito hasta dorar. Incorpora garrofó y ferraura (paella valenciana) o las verduras del concepto. Cocina 5-8 min. Si es de marisco, sella los mariscos 5 min y resérvalos para incorporarlos al final.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Fase 3: el caldo y el arroz (12-14 min, fuego alto)</w:t>
      </w:r>
    </w:p>
    <w:p>
      <w:pPr>
        <w:spacing w:after="120"/>
      </w:pPr>
      <w:r>
        <w:t>Incorpora caldo caliente al borde de la paellera. Sube el fuego a alto. Añade el arroz en cruz (símbolo tradicional). Distribúyelo uniformemente con la cuchara. NO REMOVER después de este punto. Mantén 12-14 min a fuego alto hasta que el caldo se reduzca casi por completo.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Fase 4: el socarrat (3-5 min, fuego alto)</w:t>
      </w:r>
    </w:p>
    <w:p>
      <w:pPr>
        <w:spacing w:after="120"/>
      </w:pPr>
      <w:r>
        <w:t>El socarrat es la corteza caramelizada del fondo. Sube el fuego al máximo durante los 3-5 min finales sin remover. Escucha el sonido (chisporroteo seco) y huele (caramelo + arroz tostado). En cuanto huela a quemado leve, retira del fuego. Reposa 5 min antes de servir.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Trabajar con anillos en paelleras grandes</w:t>
      </w:r>
    </w:p>
    <w:p>
      <w:pPr>
        <w:pStyle w:val="ListBullet"/>
        <w:spacing w:after="40"/>
      </w:pPr>
      <w:r>
        <w:rPr>
          <w:b/>
        </w:rPr>
        <w:t>Sofrito y proteínas</w:t>
      </w:r>
      <w:r>
        <w:t>: enciende solo los anillos de la zona donde trabajas y mueve los ingredientes hacia el calor.</w:t>
      </w:r>
    </w:p>
    <w:p>
      <w:pPr>
        <w:pStyle w:val="ListBullet"/>
        <w:spacing w:after="40"/>
      </w:pPr>
      <w:r>
        <w:rPr>
          <w:b/>
        </w:rPr>
        <w:t>Caldo y arroz</w:t>
      </w:r>
      <w:r>
        <w:t>: todos los anillos a fuego alto para que el hervor sea parejo de borde a borde.</w:t>
      </w:r>
    </w:p>
    <w:p>
      <w:pPr>
        <w:pStyle w:val="ListBullet"/>
        <w:spacing w:after="40"/>
      </w:pPr>
      <w:r>
        <w:rPr>
          <w:b/>
        </w:rPr>
        <w:t>Si el borde se seca antes que el centro</w:t>
      </w:r>
      <w:r>
        <w:t>, baja el anillo exterior y mantén el interior alto; si pasa al revés, haz lo contrario.</w:t>
      </w:r>
    </w:p>
    <w:p>
      <w:pPr>
        <w:pStyle w:val="ListBullet"/>
        <w:spacing w:after="40"/>
      </w:pPr>
      <w:r>
        <w:rPr>
          <w:b/>
        </w:rPr>
        <w:t>Socarrat</w:t>
      </w:r>
      <w:r>
        <w:t>: todos los anillos al máximo los últimos minutos. Si el fondo se tuesta desigual, gira la paellera un cuarto de vuelta con guantes: girarla no es remover el arroz.</w:t>
      </w:r>
    </w:p>
    <w:p>
      <w:pPr>
        <w:pStyle w:val="ListBullet"/>
        <w:spacing w:after="40"/>
      </w:pPr>
      <w:r>
        <w:t>Revisa cada anillo antes del evento: una boquilla obstruida da un hervor desigual que no se corrige con la cuchara.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Gas frente a leña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3"/>
        <w:gridCol w:w="3382"/>
        <w:gridCol w:w="3382"/>
      </w:tblGrid>
      <w:tr>
        <w:tc>
          <w:tcPr>
            <w:tcW w:type="dxa" w:w="1513"/>
          </w:tcPr>
          <w:p>
            <w:r>
              <w:rPr>
                <w:b/>
                <w:color w:val="0A0908"/>
              </w:rPr>
              <w:t>Criterio</w:t>
            </w:r>
          </w:p>
        </w:tc>
        <w:tc>
          <w:tcPr>
            <w:tcW w:type="dxa" w:w="3382"/>
          </w:tcPr>
          <w:p>
            <w:r>
              <w:rPr>
                <w:b/>
                <w:color w:val="0A0908"/>
              </w:rPr>
              <w:t>Gas</w:t>
            </w:r>
          </w:p>
        </w:tc>
        <w:tc>
          <w:tcPr>
            <w:tcW w:type="dxa" w:w="3382"/>
          </w:tcPr>
          <w:p>
            <w:r>
              <w:rPr>
                <w:b/>
                <w:color w:val="0A0908"/>
              </w:rPr>
              <w:t>Leña</w:t>
            </w:r>
          </w:p>
        </w:tc>
      </w:tr>
      <w:tr>
        <w:tc>
          <w:tcPr>
            <w:tcW w:type="dxa" w:w="1513"/>
          </w:tcPr>
          <w:p>
            <w:r>
              <w:t>Control del fuego</w:t>
            </w:r>
          </w:p>
        </w:tc>
        <w:tc>
          <w:tcPr>
            <w:tcW w:type="dxa" w:w="3382"/>
          </w:tcPr>
          <w:p>
            <w:r>
              <w:t>Muy alto: la llama se regula al instante y por anillos</w:t>
            </w:r>
          </w:p>
        </w:tc>
        <w:tc>
          <w:tcPr>
            <w:tcW w:type="dxa" w:w="3382"/>
          </w:tcPr>
          <w:p>
            <w:r>
              <w:t>Medio: depende de tu experiencia con llama y brasa</w:t>
            </w:r>
          </w:p>
        </w:tc>
      </w:tr>
      <w:tr>
        <w:tc>
          <w:tcPr>
            <w:tcW w:type="dxa" w:w="1513"/>
          </w:tcPr>
          <w:p>
            <w:r>
              <w:t>Sabor</w:t>
            </w:r>
          </w:p>
        </w:tc>
        <w:tc>
          <w:tcPr>
            <w:tcW w:type="dxa" w:w="3382"/>
          </w:tcPr>
          <w:p>
            <w:r>
              <w:t>Neutro, deja el protagonismo al arroz</w:t>
            </w:r>
          </w:p>
        </w:tc>
        <w:tc>
          <w:tcPr>
            <w:tcW w:type="dxa" w:w="3382"/>
          </w:tcPr>
          <w:p>
            <w:r>
              <w:t>Aroma ahumado característico, muy apreciado</w:t>
            </w:r>
          </w:p>
        </w:tc>
      </w:tr>
      <w:tr>
        <w:tc>
          <w:tcPr>
            <w:tcW w:type="dxa" w:w="1513"/>
          </w:tcPr>
          <w:p>
            <w:r>
              <w:t>Permisos</w:t>
            </w:r>
          </w:p>
        </w:tc>
        <w:tc>
          <w:tcPr>
            <w:tcW w:type="dxa" w:w="3382"/>
          </w:tcPr>
          <w:p>
            <w:r>
              <w:t>Suelen ser más sencillos; confirma con el recinto</w:t>
            </w:r>
          </w:p>
        </w:tc>
        <w:tc>
          <w:tcPr>
            <w:tcW w:type="dxa" w:w="3382"/>
          </w:tcPr>
          <w:p>
            <w:r>
              <w:t>Suelen exigir autorización del recinto y del ayuntamiento, sobre todo con riesgo de incendio</w:t>
            </w:r>
          </w:p>
        </w:tc>
      </w:tr>
      <w:tr>
        <w:tc>
          <w:tcPr>
            <w:tcW w:type="dxa" w:w="1513"/>
          </w:tcPr>
          <w:p>
            <w:r>
              <w:t>Seguridad</w:t>
            </w:r>
          </w:p>
        </w:tc>
        <w:tc>
          <w:tcPr>
            <w:tcW w:type="dxa" w:w="3382"/>
          </w:tcPr>
          <w:p>
            <w:r>
              <w:t>Fugas, bombonas y mangueras: revisar antes de cada uso</w:t>
            </w:r>
          </w:p>
        </w:tc>
        <w:tc>
          <w:tcPr>
            <w:tcW w:type="dxa" w:w="3382"/>
          </w:tcPr>
          <w:p>
            <w:r>
              <w:t>Chispas, humo y brasas: zona despejada y extintor</w:t>
            </w:r>
          </w:p>
        </w:tc>
      </w:tr>
      <w:tr>
        <w:tc>
          <w:tcPr>
            <w:tcW w:type="dxa" w:w="1513"/>
          </w:tcPr>
          <w:p>
            <w:r>
              <w:t>Coste</w:t>
            </w:r>
          </w:p>
        </w:tc>
        <w:tc>
          <w:tcPr>
            <w:tcW w:type="dxa" w:w="3382"/>
          </w:tcPr>
          <w:p>
            <w:r>
              <w:t>Quemador y bombonas; consumo fácil de calcular</w:t>
            </w:r>
          </w:p>
        </w:tc>
        <w:tc>
          <w:tcPr>
            <w:tcW w:type="dxa" w:w="3382"/>
          </w:tcPr>
          <w:p>
            <w:r>
              <w:t>Trípode o fogón y leña seca; más transporte y limpieza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Para empezar y para eventos de volumen, </w:t>
      </w:r>
      <w:r>
        <w:rPr>
          <w:b/>
        </w:rPr>
        <w:t>gas</w:t>
      </w:r>
      <w:r>
        <w:t>. La leña es un extra premium que puedes ofrecer cuando domines el fuego.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Cómo trabajar con leña</w:t>
      </w:r>
    </w:p>
    <w:p>
      <w:pPr>
        <w:pStyle w:val="ListBullet"/>
        <w:spacing w:after="40"/>
      </w:pPr>
      <w:r>
        <w:rPr>
          <w:b/>
        </w:rPr>
        <w:t>Naranjo</w:t>
      </w:r>
      <w:r>
        <w:t>: aroma suave y brasa constante, muy valorado en la paella valenciana.</w:t>
      </w:r>
    </w:p>
    <w:p>
      <w:pPr>
        <w:pStyle w:val="ListBullet"/>
        <w:spacing w:after="40"/>
      </w:pPr>
      <w:r>
        <w:rPr>
          <w:b/>
        </w:rPr>
        <w:t>Sarmiento</w:t>
      </w:r>
      <w:r>
        <w:t>: llama viva y rápida, ideal para arrancar y para el golpe final de socarrat.</w:t>
      </w:r>
    </w:p>
    <w:p>
      <w:pPr>
        <w:pStyle w:val="ListBullet"/>
        <w:spacing w:after="40"/>
      </w:pPr>
      <w:r>
        <w:rPr>
          <w:b/>
        </w:rPr>
        <w:t>Olivo</w:t>
      </w:r>
      <w:r>
        <w:t>: brasa densa y duradera; combina bien con el sarmiento.</w:t>
      </w:r>
    </w:p>
    <w:p>
      <w:pPr>
        <w:pStyle w:val="ListBullet"/>
        <w:spacing w:after="40"/>
      </w:pPr>
      <w:r>
        <w:t xml:space="preserve">Usa leña </w:t>
      </w:r>
      <w:r>
        <w:rPr>
          <w:b/>
        </w:rPr>
        <w:t>seca y sin tratar</w:t>
      </w:r>
      <w:r>
        <w:t>: nada de palés, maderas barnizadas ni restos de obra.</w:t>
      </w:r>
    </w:p>
    <w:p>
      <w:pPr>
        <w:pStyle w:val="ListBullet"/>
        <w:spacing w:after="40"/>
      </w:pPr>
      <w:r>
        <w:t>Monta el fuego bajo la paellera, con el trípode o fogón nivelado. Enciéndelo con tiempo: necesitas llama viva para las fases 1-3 y buenas brasas para el final.</w:t>
      </w:r>
    </w:p>
    <w:p>
      <w:pPr>
        <w:pStyle w:val="ListBullet"/>
        <w:spacing w:after="40"/>
      </w:pPr>
      <w:r>
        <w:t>Cubo de arena y extintor al lado, y un par de metros despejados alrededor.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5. Caldos profesionales, la base oculta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Caldo de pollo y conejo (valenciana, alicantina y montaña)</w:t>
      </w:r>
    </w:p>
    <w:p>
      <w:pPr>
        <w:pStyle w:val="ListBullet"/>
        <w:spacing w:after="40"/>
      </w:pPr>
      <w:r>
        <w:t>1 carcasa de pollo + huesos de conejo + apio + zanahoria + cebolla + bouquet de hierbas (laurel, romero).</w:t>
      </w:r>
    </w:p>
    <w:p>
      <w:pPr>
        <w:pStyle w:val="ListBullet"/>
        <w:spacing w:after="40"/>
      </w:pPr>
      <w:r>
        <w:t>Cuece a fuego suave 90-120 min. Espuma varias veces.</w:t>
      </w:r>
    </w:p>
    <w:p>
      <w:pPr>
        <w:pStyle w:val="ListBullet"/>
        <w:spacing w:after="40"/>
      </w:pPr>
      <w:r>
        <w:t>Cuela y enfría. Refrigera 24 h y elimina la grasa solidificada de la superficie.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Fumet de pescado (marisco, senyoret, a banda y fideuá)</w:t>
      </w:r>
    </w:p>
    <w:p>
      <w:pPr>
        <w:pStyle w:val="ListBullet"/>
        <w:spacing w:after="40"/>
      </w:pPr>
      <w:r>
        <w:t>Cabezas + espinas + cabezas de gambas + verduras blancas (puerro, cebolla, apio).</w:t>
      </w:r>
    </w:p>
    <w:p>
      <w:pPr>
        <w:pStyle w:val="ListBullet"/>
        <w:spacing w:after="40"/>
      </w:pPr>
      <w:r>
        <w:t>Cuece a fuego suave SOLO 25-30 min. Más tiempo amarga.</w:t>
      </w:r>
    </w:p>
    <w:p>
      <w:pPr>
        <w:pStyle w:val="ListBullet"/>
        <w:spacing w:after="40"/>
      </w:pPr>
      <w:r>
        <w:t>Cuela con malla fina. No lo mezcles con caldos de carne.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Caldo de calamar (arroz negro)</w:t>
      </w:r>
    </w:p>
    <w:p>
      <w:pPr>
        <w:pStyle w:val="ListBullet"/>
        <w:spacing w:after="40"/>
      </w:pPr>
      <w:r>
        <w:t>Patas y aletas de calamar + cebolla + ajo + tomate + tinta de calamar.</w:t>
      </w:r>
    </w:p>
    <w:p>
      <w:pPr>
        <w:pStyle w:val="ListBullet"/>
        <w:spacing w:after="40"/>
      </w:pPr>
      <w:r>
        <w:t>Cuece 35-40 min. Tritura y cuela.</w:t>
      </w:r>
    </w:p>
    <w:p>
      <w:pPr>
        <w:pStyle w:val="ListBullet"/>
        <w:spacing w:after="40"/>
      </w:pPr>
      <w:r>
        <w:t>Aporta el color negro intenso y el sabor profundo.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Caldo vegetal (paella vegetal)</w:t>
      </w:r>
    </w:p>
    <w:p>
      <w:pPr>
        <w:pStyle w:val="ListBullet"/>
        <w:spacing w:after="40"/>
      </w:pPr>
      <w:r>
        <w:t>Cebolla, puerro, zanahoria, apio, tomate maduro y restos limpios de alcachofa y espárrago, con laurel y unas hebras de azafrán al final.</w:t>
      </w:r>
    </w:p>
    <w:p>
      <w:pPr>
        <w:pStyle w:val="ListBullet"/>
        <w:spacing w:after="40"/>
      </w:pPr>
      <w:r>
        <w:t>Cuece a fuego suave 40-45 min, cuela y rectifica de sal. Evita coliflor y col: dominan el sabor.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Proporciones orientativas por litro de caldo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3574"/>
        <w:gridCol w:w="940"/>
        <w:gridCol w:w="2257"/>
      </w:tblGrid>
      <w:tr>
        <w:tc>
          <w:tcPr>
            <w:tcW w:type="dxa" w:w="1504"/>
          </w:tcPr>
          <w:p>
            <w:r>
              <w:rPr>
                <w:b/>
                <w:color w:val="0A0908"/>
              </w:rPr>
              <w:t>Caldo</w:t>
            </w:r>
          </w:p>
        </w:tc>
        <w:tc>
          <w:tcPr>
            <w:tcW w:type="dxa" w:w="3574"/>
          </w:tcPr>
          <w:p>
            <w:r>
              <w:rPr>
                <w:b/>
                <w:color w:val="0A0908"/>
              </w:rPr>
              <w:t>Base por litro de caldo final</w:t>
            </w:r>
          </w:p>
        </w:tc>
        <w:tc>
          <w:tcPr>
            <w:tcW w:type="dxa" w:w="940"/>
          </w:tcPr>
          <w:p>
            <w:r>
              <w:rPr>
                <w:b/>
                <w:color w:val="0A0908"/>
              </w:rPr>
              <w:t>Cocción</w:t>
            </w:r>
          </w:p>
        </w:tc>
        <w:tc>
          <w:tcPr>
            <w:tcW w:type="dxa" w:w="2257"/>
          </w:tcPr>
          <w:p>
            <w:r>
              <w:rPr>
                <w:b/>
                <w:color w:val="0A0908"/>
              </w:rPr>
              <w:t>Rendimiento aprox.</w:t>
            </w:r>
          </w:p>
        </w:tc>
      </w:tr>
      <w:tr>
        <w:tc>
          <w:tcPr>
            <w:tcW w:type="dxa" w:w="1504"/>
          </w:tcPr>
          <w:p>
            <w:r>
              <w:t>Pollo y conejo</w:t>
            </w:r>
          </w:p>
        </w:tc>
        <w:tc>
          <w:tcPr>
            <w:tcW w:type="dxa" w:w="3574"/>
          </w:tcPr>
          <w:p>
            <w:r>
              <w:t>500-600 g de carcasa y huesos + 100 g de cada verdura</w:t>
            </w:r>
          </w:p>
        </w:tc>
        <w:tc>
          <w:tcPr>
            <w:tcW w:type="dxa" w:w="940"/>
          </w:tcPr>
          <w:p>
            <w:r>
              <w:t>90-120 min</w:t>
            </w:r>
          </w:p>
        </w:tc>
        <w:tc>
          <w:tcPr>
            <w:tcW w:type="dxa" w:w="2257"/>
          </w:tcPr>
          <w:p>
            <w:r>
              <w:t>70-75 % del agua inicial</w:t>
            </w:r>
          </w:p>
        </w:tc>
      </w:tr>
      <w:tr>
        <w:tc>
          <w:tcPr>
            <w:tcW w:type="dxa" w:w="1504"/>
          </w:tcPr>
          <w:p>
            <w:r>
              <w:t>Fumet de pescado</w:t>
            </w:r>
          </w:p>
        </w:tc>
        <w:tc>
          <w:tcPr>
            <w:tcW w:type="dxa" w:w="3574"/>
          </w:tcPr>
          <w:p>
            <w:r>
              <w:t>400-500 g de espinas y cabezas + 100 g de verdura blanca</w:t>
            </w:r>
          </w:p>
        </w:tc>
        <w:tc>
          <w:tcPr>
            <w:tcW w:type="dxa" w:w="940"/>
          </w:tcPr>
          <w:p>
            <w:r>
              <w:t>25-30 min</w:t>
            </w:r>
          </w:p>
        </w:tc>
        <w:tc>
          <w:tcPr>
            <w:tcW w:type="dxa" w:w="2257"/>
          </w:tcPr>
          <w:p>
            <w:r>
              <w:t>85-90 %</w:t>
            </w:r>
          </w:p>
        </w:tc>
      </w:tr>
      <w:tr>
        <w:tc>
          <w:tcPr>
            <w:tcW w:type="dxa" w:w="1504"/>
          </w:tcPr>
          <w:p>
            <w:r>
              <w:t>Calamar</w:t>
            </w:r>
          </w:p>
        </w:tc>
        <w:tc>
          <w:tcPr>
            <w:tcW w:type="dxa" w:w="3574"/>
          </w:tcPr>
          <w:p>
            <w:r>
              <w:t>250-300 g de patas y aletas + 100 g de cebolla y tomate</w:t>
            </w:r>
          </w:p>
        </w:tc>
        <w:tc>
          <w:tcPr>
            <w:tcW w:type="dxa" w:w="940"/>
          </w:tcPr>
          <w:p>
            <w:r>
              <w:t>35-40 min</w:t>
            </w:r>
          </w:p>
        </w:tc>
        <w:tc>
          <w:tcPr>
            <w:tcW w:type="dxa" w:w="2257"/>
          </w:tcPr>
          <w:p>
            <w:r>
              <w:t>80-85 %</w:t>
            </w:r>
          </w:p>
        </w:tc>
      </w:tr>
      <w:tr>
        <w:tc>
          <w:tcPr>
            <w:tcW w:type="dxa" w:w="1504"/>
          </w:tcPr>
          <w:p>
            <w:r>
              <w:t>Vegetal</w:t>
            </w:r>
          </w:p>
        </w:tc>
        <w:tc>
          <w:tcPr>
            <w:tcW w:type="dxa" w:w="3574"/>
          </w:tcPr>
          <w:p>
            <w:r>
              <w:t>600-700 g de verdura variada</w:t>
            </w:r>
          </w:p>
        </w:tc>
        <w:tc>
          <w:tcPr>
            <w:tcW w:type="dxa" w:w="940"/>
          </w:tcPr>
          <w:p>
            <w:r>
              <w:t>40-45 min</w:t>
            </w:r>
          </w:p>
        </w:tc>
        <w:tc>
          <w:tcPr>
            <w:tcW w:type="dxa" w:w="2257"/>
          </w:tcPr>
          <w:p>
            <w:r>
              <w:t>85-90 %</w:t>
            </w:r>
          </w:p>
        </w:tc>
      </w:tr>
    </w:tbl>
    <w:p>
      <w:pPr>
        <w:spacing w:after="60"/>
      </w:pPr>
    </w:p>
    <w:p>
      <w:pPr>
        <w:spacing w:after="120"/>
      </w:pPr>
      <w:r>
        <w:t>Son proporciones de partida: pruébalas, ajusta sal e intensidad y anótalas en tu ficha técnica.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Cuánto caldo llevar al evento</w:t>
      </w:r>
    </w:p>
    <w:p>
      <w:pPr>
        <w:pStyle w:val="ListNumber"/>
        <w:spacing w:after="40"/>
      </w:pPr>
      <w:r>
        <w:t>Suma el arroz de todas las paelleras en kilos y multiplícalo por la proporción de tu arroz (2,5 es un valor medio con Bomba).</w:t>
      </w:r>
    </w:p>
    <w:p>
      <w:pPr>
        <w:pStyle w:val="ListNumber"/>
        <w:spacing w:after="40"/>
      </w:pPr>
      <w:r>
        <w:t xml:space="preserve">Añade </w:t>
      </w:r>
      <w:r>
        <w:rPr>
          <w:b/>
        </w:rPr>
        <w:t>un 10-15 % de margen</w:t>
      </w:r>
      <w:r>
        <w:t xml:space="preserve"> para evaporación, viento y paelleras que pidan más.</w:t>
      </w:r>
    </w:p>
    <w:p>
      <w:pPr>
        <w:pStyle w:val="ListNumber"/>
        <w:spacing w:after="40"/>
      </w:pPr>
      <w:r>
        <w:t>Redondea al alza y calcula por tipo de caldo: 30 L de fumet no sustituyen a 30 L de caldo de pollo.</w:t>
      </w:r>
    </w:p>
    <w:p>
      <w:pPr>
        <w:pStyle w:val="ListNumber"/>
        <w:spacing w:after="40"/>
      </w:pPr>
      <w:r>
        <w:t xml:space="preserve">Llévalo </w:t>
      </w:r>
      <w:r>
        <w:rPr>
          <w:b/>
        </w:rPr>
        <w:t>caliente</w:t>
      </w:r>
      <w:r>
        <w:t xml:space="preserve"> en ollas o termos con tapa, o caliéntalo en el sitio en un fuego aparte. Caldo frío es arroz crudo en el centro.</w:t>
      </w:r>
    </w:p>
    <w:p>
      <w:pPr>
        <w:spacing w:after="120"/>
      </w:pPr>
      <w:r>
        <w:t>Ejemplo: 4 paelleras de 90 cm con 3 kg de arroz cada una = 12 kg x 2,5 = 30 L + 10-15 % de margen = 33-35 L. Lleva 35 L.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6. Salmueras y marinados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Salmuera básica para pollo y conejo (24 h antes)</w:t>
      </w:r>
    </w:p>
    <w:p>
      <w:pPr>
        <w:spacing w:after="120"/>
      </w:pPr>
      <w:r>
        <w:t>1 L de agua + 70 g de sal + 30 g de azúcar + ajo aplastado + tomillo + romero. Sumerge 12-24 h. Resultado: carne más jugosa y sabor profundo. Técnica clave para eventos premium.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Marinado de mariscos (1-2 h antes)</w:t>
      </w:r>
    </w:p>
    <w:p>
      <w:pPr>
        <w:spacing w:after="120"/>
      </w:pPr>
      <w:r>
        <w:t>Aceite de oliva + ajo picado + perejil + zumo de limón + sal en escamas. Solo para gambas y langostinos. No marines mejillón ni calamar (se endurecen).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7. Tabla de cocción, 12 paellas profesionales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5"/>
        <w:gridCol w:w="790"/>
        <w:gridCol w:w="418"/>
        <w:gridCol w:w="1767"/>
        <w:gridCol w:w="1162"/>
        <w:gridCol w:w="1767"/>
        <w:gridCol w:w="976"/>
      </w:tblGrid>
      <w:tr>
        <w:tc>
          <w:tcPr>
            <w:tcW w:type="dxa" w:w="1395"/>
          </w:tcPr>
          <w:p>
            <w:r>
              <w:rPr>
                <w:b/>
                <w:color w:val="0A0908"/>
                <w:sz w:val="19"/>
              </w:rPr>
              <w:t>Paella</w:t>
            </w:r>
          </w:p>
        </w:tc>
        <w:tc>
          <w:tcPr>
            <w:tcW w:type="dxa" w:w="790"/>
          </w:tcPr>
          <w:p>
            <w:r>
              <w:rPr>
                <w:b/>
                <w:color w:val="0A0908"/>
                <w:sz w:val="19"/>
              </w:rPr>
              <w:t>Arroz</w:t>
            </w:r>
          </w:p>
        </w:tc>
        <w:tc>
          <w:tcPr>
            <w:tcW w:type="dxa" w:w="418"/>
          </w:tcPr>
          <w:p>
            <w:r>
              <w:rPr>
                <w:b/>
                <w:color w:val="0A0908"/>
                <w:sz w:val="19"/>
              </w:rPr>
              <w:t>Min total</w:t>
            </w:r>
          </w:p>
        </w:tc>
        <w:tc>
          <w:tcPr>
            <w:tcW w:type="dxa" w:w="1767"/>
          </w:tcPr>
          <w:p>
            <w:r>
              <w:rPr>
                <w:b/>
                <w:color w:val="0A0908"/>
                <w:sz w:val="19"/>
              </w:rPr>
              <w:t>Ingredientes principales</w:t>
            </w:r>
          </w:p>
        </w:tc>
        <w:tc>
          <w:tcPr>
            <w:tcW w:type="dxa" w:w="1162"/>
          </w:tcPr>
          <w:p>
            <w:r>
              <w:rPr>
                <w:b/>
                <w:color w:val="0A0908"/>
                <w:sz w:val="19"/>
              </w:rPr>
              <w:t>Caldo</w:t>
            </w:r>
          </w:p>
        </w:tc>
        <w:tc>
          <w:tcPr>
            <w:tcW w:type="dxa" w:w="1767"/>
          </w:tcPr>
          <w:p>
            <w:r>
              <w:rPr>
                <w:b/>
                <w:color w:val="0A0908"/>
                <w:sz w:val="19"/>
              </w:rPr>
              <w:t>Tiempos por fase</w:t>
            </w:r>
          </w:p>
        </w:tc>
        <w:tc>
          <w:tcPr>
            <w:tcW w:type="dxa" w:w="976"/>
          </w:tcPr>
          <w:p>
            <w:r>
              <w:rPr>
                <w:b/>
                <w:color w:val="0A0908"/>
                <w:sz w:val="19"/>
              </w:rPr>
              <w:t>Socarrat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Paella valenciana DO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Pollo + conejo + garrofó + ferraura + judía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pollo+conejo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5+5+5+10+5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 — corteza caramelo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Paella de marisco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Gamba + langostino + mejillón + calamar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Fumet pescado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8 + sellado 5 + caldo 12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 — tostado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Paella senyoret pelada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 o J. Sendra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Marisco pelado + alcachofa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Fumet pescado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6 + caldo 14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Arroz negro de calamar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Calamar + tinta + alioli aparte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calamar + tinta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8 + caldo 12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Paella mixta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Pollo + langostino + mejillón + verduras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pollo + fumet 50/50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8 + sellado 5 + caldo 14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Arroz a banda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Albufera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Solo arroz con caldo de marisco — sin tropezones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Fumet pescado intenso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5 + caldo 18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 — corteza fina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Fideuá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Fideo gordo n.4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Marisco + sepia + gamba + caldo pescado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Fumet + tomate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5 + sellado 4 + caldo 12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Arroz meloso bogavante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Sénia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Bogavante medio + verduras + perejil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bogavante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6 + caldo 14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No — meloso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Arroz caldoso bogavante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Sénia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Bogavante + caldo abundante + cucharón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bogavante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6 + caldo 16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No — caldoso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Arroz montaña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Pollo + conejo + cordero + champiñón + bosque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carne + setas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8 + sellado 6 + caldo 14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Paella alicantina (con costra)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Pollo + conejo + huevo encima horneado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pollo+conejo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8 + sellado 5 + caldo 12 + horno 5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 + costra huevo</w:t>
            </w:r>
          </w:p>
        </w:tc>
      </w:tr>
      <w:tr>
        <w:tc>
          <w:tcPr>
            <w:tcW w:type="dxa" w:w="1395"/>
          </w:tcPr>
          <w:p>
            <w:r>
              <w:rPr>
                <w:sz w:val="19"/>
              </w:rPr>
              <w:t>Paella vegetal DO</w:t>
            </w:r>
          </w:p>
        </w:tc>
        <w:tc>
          <w:tcPr>
            <w:tcW w:type="dxa" w:w="790"/>
          </w:tcPr>
          <w:p>
            <w:r>
              <w:rPr>
                <w:sz w:val="19"/>
              </w:rPr>
              <w:t>Bomba</w:t>
            </w:r>
          </w:p>
        </w:tc>
        <w:tc>
          <w:tcPr>
            <w:tcW w:type="dxa" w:w="418"/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Garrofó + ferraura + alcachofa + espárrago + pimiento</w:t>
            </w:r>
          </w:p>
        </w:tc>
        <w:tc>
          <w:tcPr>
            <w:tcW w:type="dxa" w:w="1162"/>
          </w:tcPr>
          <w:p>
            <w:r>
              <w:rPr>
                <w:sz w:val="19"/>
              </w:rPr>
              <w:t>Caldo vegetal</w:t>
            </w:r>
          </w:p>
        </w:tc>
        <w:tc>
          <w:tcPr>
            <w:tcW w:type="dxa" w:w="1767"/>
          </w:tcPr>
          <w:p>
            <w:r>
              <w:rPr>
                <w:sz w:val="19"/>
              </w:rPr>
              <w:t>Sofrito 8 + verduras 7 + caldo 14</w:t>
            </w:r>
          </w:p>
        </w:tc>
        <w:tc>
          <w:tcPr>
            <w:tcW w:type="dxa" w:w="976"/>
          </w:tcPr>
          <w:p>
            <w:r>
              <w:rPr>
                <w:sz w:val="19"/>
              </w:rPr>
              <w:t>Sí</w:t>
            </w:r>
          </w:p>
        </w:tc>
      </w:tr>
    </w:tbl>
    <w:p>
      <w:pPr>
        <w:spacing w:after="60"/>
      </w:pPr>
    </w:p>
    <w:p>
      <w:pPr>
        <w:spacing w:after="120"/>
      </w:pPr>
      <w:r>
        <w:t>Los tiempos son los de una paellera mediana con fuego bien regulado. En paelleras de 100 cm o más, o con viento, añade unos minutos y vigila el fondo.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8. Cronograma de un evento</w:t>
      </w:r>
    </w:p>
    <w:p>
      <w:pPr>
        <w:spacing w:after="120"/>
      </w:pPr>
      <w:r>
        <w:t xml:space="preserve">Ejemplo para un </w:t>
      </w:r>
      <w:r>
        <w:rPr>
          <w:b/>
        </w:rPr>
        <w:t>servicio a las 14:00</w:t>
      </w:r>
      <w:r>
        <w:t xml:space="preserve"> con 4 paelleras de 90 cm (unos 100 invitados), un paellero y un ayudante. Es una referencia: adapta las horas a tus tiempos reales de montaje.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89"/>
        <w:gridCol w:w="3218"/>
        <w:gridCol w:w="4368"/>
      </w:tblGrid>
      <w:tr>
        <w:tc>
          <w:tcPr>
            <w:tcW w:type="dxa" w:w="689"/>
          </w:tcPr>
          <w:p>
            <w:r>
              <w:rPr>
                <w:b/>
                <w:color w:val="0A0908"/>
              </w:rPr>
              <w:t>Hora</w:t>
            </w:r>
          </w:p>
        </w:tc>
        <w:tc>
          <w:tcPr>
            <w:tcW w:type="dxa" w:w="3218"/>
          </w:tcPr>
          <w:p>
            <w:r>
              <w:rPr>
                <w:b/>
                <w:color w:val="0A0908"/>
              </w:rPr>
              <w:t>Qué haces</w:t>
            </w:r>
          </w:p>
        </w:tc>
        <w:tc>
          <w:tcPr>
            <w:tcW w:type="dxa" w:w="4368"/>
          </w:tcPr>
          <w:p>
            <w:r>
              <w:rPr>
                <w:b/>
                <w:color w:val="0A0908"/>
              </w:rPr>
              <w:t>Detalle</w:t>
            </w:r>
          </w:p>
        </w:tc>
      </w:tr>
      <w:tr>
        <w:tc>
          <w:tcPr>
            <w:tcW w:type="dxa" w:w="689"/>
          </w:tcPr>
          <w:p>
            <w:r>
              <w:t>10:30</w:t>
            </w:r>
          </w:p>
        </w:tc>
        <w:tc>
          <w:tcPr>
            <w:tcW w:type="dxa" w:w="3218"/>
          </w:tcPr>
          <w:p>
            <w:r>
              <w:t>Llegada y reconocimiento</w:t>
            </w:r>
          </w:p>
        </w:tc>
        <w:tc>
          <w:tcPr>
            <w:tcW w:type="dxa" w:w="4368"/>
          </w:tcPr>
          <w:p>
            <w:r>
              <w:t>Acceso, suelo, viento, sombra, agua y zona de lavado. Habla con el organizador</w:t>
            </w:r>
          </w:p>
        </w:tc>
      </w:tr>
      <w:tr>
        <w:tc>
          <w:tcPr>
            <w:tcW w:type="dxa" w:w="689"/>
          </w:tcPr>
          <w:p>
            <w:r>
              <w:t>10:45</w:t>
            </w:r>
          </w:p>
        </w:tc>
        <w:tc>
          <w:tcPr>
            <w:tcW w:type="dxa" w:w="3218"/>
          </w:tcPr>
          <w:p>
            <w:r>
              <w:t>Montaje de fuegos</w:t>
            </w:r>
          </w:p>
        </w:tc>
        <w:tc>
          <w:tcPr>
            <w:tcW w:type="dxa" w:w="4368"/>
          </w:tcPr>
          <w:p>
            <w:r>
              <w:t>Quemadores nivelados, bombonas fuera del alcance del público, manguera y regulador revisados, prueba de fugas</w:t>
            </w:r>
          </w:p>
        </w:tc>
      </w:tr>
      <w:tr>
        <w:tc>
          <w:tcPr>
            <w:tcW w:type="dxa" w:w="689"/>
          </w:tcPr>
          <w:p>
            <w:r>
              <w:t>11:30</w:t>
            </w:r>
          </w:p>
        </w:tc>
        <w:tc>
          <w:tcPr>
            <w:tcW w:type="dxa" w:w="3218"/>
          </w:tcPr>
          <w:p>
            <w:r>
              <w:t>Zona de trabajo</w:t>
            </w:r>
          </w:p>
        </w:tc>
        <w:tc>
          <w:tcPr>
            <w:tcW w:type="dxa" w:w="4368"/>
          </w:tcPr>
          <w:p>
            <w:r>
              <w:t>Mesas, neveras, lavamanos portátil, paelleras y utensilios. Anota la temperatura de las neveras</w:t>
            </w:r>
          </w:p>
        </w:tc>
      </w:tr>
      <w:tr>
        <w:tc>
          <w:tcPr>
            <w:tcW w:type="dxa" w:w="689"/>
          </w:tcPr>
          <w:p>
            <w:r>
              <w:t>12:00</w:t>
            </w:r>
          </w:p>
        </w:tc>
        <w:tc>
          <w:tcPr>
            <w:tcW w:type="dxa" w:w="3218"/>
          </w:tcPr>
          <w:p>
            <w:r>
              <w:t>Mise en place</w:t>
            </w:r>
          </w:p>
        </w:tc>
        <w:tc>
          <w:tcPr>
            <w:tcW w:type="dxa" w:w="4368"/>
          </w:tcPr>
          <w:p>
            <w:r>
              <w:t>Reparte ingredientes por paellera, pesa el arroz y comprueba el caldo disponible</w:t>
            </w:r>
          </w:p>
        </w:tc>
      </w:tr>
      <w:tr>
        <w:tc>
          <w:tcPr>
            <w:tcW w:type="dxa" w:w="689"/>
          </w:tcPr>
          <w:p>
            <w:r>
              <w:t>12:30</w:t>
            </w:r>
          </w:p>
        </w:tc>
        <w:tc>
          <w:tcPr>
            <w:tcW w:type="dxa" w:w="3218"/>
          </w:tcPr>
          <w:p>
            <w:r>
              <w:t>Caldos</w:t>
            </w:r>
          </w:p>
        </w:tc>
        <w:tc>
          <w:tcPr>
            <w:tcW w:type="dxa" w:w="4368"/>
          </w:tcPr>
          <w:p>
            <w:r>
              <w:t>Ponlos a calentar en un fuego aparte: deben estar calientes al empezar el arroz</w:t>
            </w:r>
          </w:p>
        </w:tc>
      </w:tr>
      <w:tr>
        <w:tc>
          <w:tcPr>
            <w:tcW w:type="dxa" w:w="689"/>
          </w:tcPr>
          <w:p>
            <w:r>
              <w:t>13:15</w:t>
            </w:r>
          </w:p>
        </w:tc>
        <w:tc>
          <w:tcPr>
            <w:tcW w:type="dxa" w:w="3218"/>
          </w:tcPr>
          <w:p>
            <w:r>
              <w:t>Preparación final</w:t>
            </w:r>
          </w:p>
        </w:tc>
        <w:tc>
          <w:tcPr>
            <w:tcW w:type="dxa" w:w="4368"/>
          </w:tcPr>
          <w:p>
            <w:r>
              <w:t>Paelleras sobre los fuegos con el aceite, ingredientes a mano y aviso al organizador</w:t>
            </w:r>
          </w:p>
        </w:tc>
      </w:tr>
      <w:tr>
        <w:tc>
          <w:tcPr>
            <w:tcW w:type="dxa" w:w="689"/>
          </w:tcPr>
          <w:p>
            <w:r>
              <w:t>13:20</w:t>
            </w:r>
          </w:p>
        </w:tc>
        <w:tc>
          <w:tcPr>
            <w:tcW w:type="dxa" w:w="3218"/>
          </w:tcPr>
          <w:p>
            <w:r>
              <w:t>Arranque de las de 30 min</w:t>
            </w:r>
          </w:p>
        </w:tc>
        <w:tc>
          <w:tcPr>
            <w:tcW w:type="dxa" w:w="4368"/>
          </w:tcPr>
          <w:p>
            <w:r>
              <w:t>Valenciana y alicantina</w:t>
            </w:r>
          </w:p>
        </w:tc>
      </w:tr>
      <w:tr>
        <w:tc>
          <w:tcPr>
            <w:tcW w:type="dxa" w:w="689"/>
          </w:tcPr>
          <w:p>
            <w:r>
              <w:t>13:25</w:t>
            </w:r>
          </w:p>
        </w:tc>
        <w:tc>
          <w:tcPr>
            <w:tcW w:type="dxa" w:w="3218"/>
          </w:tcPr>
          <w:p>
            <w:r>
              <w:t>Arranque de las de 25-29 min</w:t>
            </w:r>
          </w:p>
        </w:tc>
        <w:tc>
          <w:tcPr>
            <w:tcW w:type="dxa" w:w="4368"/>
          </w:tcPr>
          <w:p>
            <w:r>
              <w:t>Marisco, mixta, montaña y vegetal</w:t>
            </w:r>
          </w:p>
        </w:tc>
      </w:tr>
      <w:tr>
        <w:tc>
          <w:tcPr>
            <w:tcW w:type="dxa" w:w="689"/>
          </w:tcPr>
          <w:p>
            <w:r>
              <w:t>13:30</w:t>
            </w:r>
          </w:p>
        </w:tc>
        <w:tc>
          <w:tcPr>
            <w:tcW w:type="dxa" w:w="3218"/>
          </w:tcPr>
          <w:p>
            <w:r>
              <w:t>Arranque de las de 20-23 min</w:t>
            </w:r>
          </w:p>
        </w:tc>
        <w:tc>
          <w:tcPr>
            <w:tcW w:type="dxa" w:w="4368"/>
          </w:tcPr>
          <w:p>
            <w:r>
              <w:t>Senyoret, negro, a banda, fideuá y bogavante</w:t>
            </w:r>
          </w:p>
        </w:tc>
      </w:tr>
      <w:tr>
        <w:tc>
          <w:tcPr>
            <w:tcW w:type="dxa" w:w="689"/>
          </w:tcPr>
          <w:p>
            <w:r>
              <w:t>13:45</w:t>
            </w:r>
          </w:p>
        </w:tc>
        <w:tc>
          <w:tcPr>
            <w:tcW w:type="dxa" w:w="3218"/>
          </w:tcPr>
          <w:p>
            <w:r>
              <w:t>Socarrat</w:t>
            </w:r>
          </w:p>
        </w:tc>
        <w:tc>
          <w:tcPr>
            <w:tcW w:type="dxa" w:w="4368"/>
          </w:tcPr>
          <w:p>
            <w:r>
              <w:t>Las primeras paelleras entran en socarrat: escucha y huele, y retira cada una cuando toque (a partir de 13:50)</w:t>
            </w:r>
          </w:p>
        </w:tc>
      </w:tr>
      <w:tr>
        <w:tc>
          <w:tcPr>
            <w:tcW w:type="dxa" w:w="689"/>
          </w:tcPr>
          <w:p>
            <w:r>
              <w:t>13:55</w:t>
            </w:r>
          </w:p>
        </w:tc>
        <w:tc>
          <w:tcPr>
            <w:tcW w:type="dxa" w:w="3218"/>
          </w:tcPr>
          <w:p>
            <w:r>
              <w:t>Reposo</w:t>
            </w:r>
          </w:p>
        </w:tc>
        <w:tc>
          <w:tcPr>
            <w:tcW w:type="dxa" w:w="4368"/>
          </w:tcPr>
          <w:p>
            <w:r>
              <w:t>Retira del fuego y tapa con paño 5 min; saca el alioli de la nevera</w:t>
            </w:r>
          </w:p>
        </w:tc>
      </w:tr>
      <w:tr>
        <w:tc>
          <w:tcPr>
            <w:tcW w:type="dxa" w:w="689"/>
          </w:tcPr>
          <w:p>
            <w:r>
              <w:t>14:00</w:t>
            </w:r>
          </w:p>
        </w:tc>
        <w:tc>
          <w:tcPr>
            <w:tcW w:type="dxa" w:w="3218"/>
          </w:tcPr>
          <w:p>
            <w:r>
              <w:t>Servicio</w:t>
            </w:r>
          </w:p>
        </w:tc>
        <w:tc>
          <w:tcPr>
            <w:tcW w:type="dxa" w:w="4368"/>
          </w:tcPr>
          <w:p>
            <w:r>
              <w:t>Sirve caliente y mantén el resto tapado</w:t>
            </w:r>
          </w:p>
        </w:tc>
      </w:tr>
      <w:tr>
        <w:tc>
          <w:tcPr>
            <w:tcW w:type="dxa" w:w="689"/>
          </w:tcPr>
          <w:p>
            <w:r>
              <w:t>15:00</w:t>
            </w:r>
          </w:p>
        </w:tc>
        <w:tc>
          <w:tcPr>
            <w:tcW w:type="dxa" w:w="3218"/>
          </w:tcPr>
          <w:p>
            <w:r>
              <w:t>Fin de servicio</w:t>
            </w:r>
          </w:p>
        </w:tc>
        <w:tc>
          <w:tcPr>
            <w:tcW w:type="dxa" w:w="4368"/>
          </w:tcPr>
          <w:p>
            <w:r>
              <w:t>Control de temperatura y destino de las sobras (sección 9)</w:t>
            </w:r>
          </w:p>
        </w:tc>
      </w:tr>
      <w:tr>
        <w:tc>
          <w:tcPr>
            <w:tcW w:type="dxa" w:w="689"/>
          </w:tcPr>
          <w:p>
            <w:r>
              <w:t>15:30</w:t>
            </w:r>
          </w:p>
        </w:tc>
        <w:tc>
          <w:tcPr>
            <w:tcW w:type="dxa" w:w="3218"/>
          </w:tcPr>
          <w:p>
            <w:r>
              <w:t>Recogida</w:t>
            </w:r>
          </w:p>
        </w:tc>
        <w:tc>
          <w:tcPr>
            <w:tcW w:type="dxa" w:w="4368"/>
          </w:tcPr>
          <w:p>
            <w:r>
              <w:t>Fuegos apagados y fríos, bombonas cerradas, limpieza y carga</w:t>
            </w:r>
          </w:p>
        </w:tc>
      </w:tr>
    </w:tbl>
    <w:p>
      <w:pPr>
        <w:spacing w:after="60"/>
      </w:pPr>
    </w:p>
    <w:p>
      <w:pPr>
        <w:spacing w:after="120"/>
      </w:pPr>
      <w:r>
        <w:t>Los arranques tienen en cuenta el reposo de 5 minutos y se escalonan para que las paelleras no lleguen todas juntas al socarrat.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Cuántas paelleras puede llevar un paellero</w:t>
      </w:r>
    </w:p>
    <w:p>
      <w:pPr>
        <w:pStyle w:val="ListBullet"/>
        <w:spacing w:after="40"/>
      </w:pPr>
      <w:r>
        <w:rPr>
          <w:b/>
        </w:rPr>
        <w:t>Una o dos</w:t>
      </w:r>
      <w:r>
        <w:t>: un paellero en solitario sin problemas.</w:t>
      </w:r>
    </w:p>
    <w:p>
      <w:pPr>
        <w:pStyle w:val="ListBullet"/>
        <w:spacing w:after="40"/>
      </w:pPr>
      <w:r>
        <w:rPr>
          <w:b/>
        </w:rPr>
        <w:t>Tres</w:t>
      </w:r>
      <w:r>
        <w:t>: es el techo razonable de un paellero experto si las escalona. Sin ayudante, algo se quema o se enfría.</w:t>
      </w:r>
    </w:p>
    <w:p>
      <w:pPr>
        <w:pStyle w:val="ListBullet"/>
        <w:spacing w:after="40"/>
      </w:pPr>
      <w:r>
        <w:rPr>
          <w:b/>
        </w:rPr>
        <w:t>Cuatro o más, o más de 80 invitados</w:t>
      </w:r>
      <w:r>
        <w:t>: necesitas ayudante (caldo, fuegos, material y servicio) y, a partir de unos 150 invitados, un segundo paellero.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9. Seguridad alimentaria en el evento</w:t>
      </w:r>
    </w:p>
    <w:p>
      <w:pPr>
        <w:spacing w:after="120"/>
      </w:pPr>
      <w:r>
        <w:t>Son buenas prácticas básicas para cocinar y servir en exterior. Complétalas con las exigencias de tu ayuntamiento y de tu registro sanitario y con el plan de higiene de tu empresa.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Cadena de frío y cocinado</w:t>
      </w:r>
    </w:p>
    <w:p>
      <w:pPr>
        <w:pStyle w:val="ListBullet"/>
        <w:spacing w:after="40"/>
      </w:pPr>
      <w:r>
        <w:t xml:space="preserve">Transporta carne, pollo, conejo y marisco en neveras o contenedores isotérmicos a </w:t>
      </w:r>
      <w:r>
        <w:rPr>
          <w:b/>
        </w:rPr>
        <w:t>4 °C o menos</w:t>
      </w:r>
      <w:r>
        <w:t>, con acumuladores de frío y a la sombra. Saca solo lo que vayas a cocinar.</w:t>
      </w:r>
    </w:p>
    <w:p>
      <w:pPr>
        <w:pStyle w:val="ListBullet"/>
        <w:spacing w:after="40"/>
      </w:pPr>
      <w:r>
        <w:t>Separa crudo de cocinado y carnes de marisco, en recipientes cerrados y etiquetados.</w:t>
      </w:r>
    </w:p>
    <w:p>
      <w:pPr>
        <w:pStyle w:val="ListBullet"/>
        <w:spacing w:after="40"/>
      </w:pPr>
      <w:r>
        <w:t>Como referencia práctica, las carnes deben cocinarse por completo, sin zonas rosadas, y en aves y conejo la sonda debe marcar unos 75 °C en el corazón de la pieza. El huevo de la alicantina debe quedar cuajado.</w:t>
      </w:r>
    </w:p>
    <w:p>
      <w:pPr>
        <w:pStyle w:val="ListBullet"/>
        <w:spacing w:after="40"/>
      </w:pPr>
      <w:r>
        <w:t>Descongela el marisco congelado en nevera, nunca a temperatura ambiente.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Mantenimiento y servicio</w:t>
      </w:r>
    </w:p>
    <w:p>
      <w:pPr>
        <w:pStyle w:val="ListBullet"/>
        <w:spacing w:after="40"/>
      </w:pPr>
      <w:r>
        <w:t xml:space="preserve">El arroz servido debe mantenerse </w:t>
      </w:r>
      <w:r>
        <w:rPr>
          <w:b/>
        </w:rPr>
        <w:t>por encima de 65 °C</w:t>
      </w:r>
      <w:r>
        <w:t xml:space="preserve"> (paellera tapada sobre fuego muy bajo) y consumirse </w:t>
      </w:r>
      <w:r>
        <w:rPr>
          <w:b/>
        </w:rPr>
        <w:t>en las 2 horas siguientes</w:t>
      </w:r>
      <w:r>
        <w:t xml:space="preserve"> a su cocinado.</w:t>
      </w:r>
    </w:p>
    <w:p>
      <w:pPr>
        <w:pStyle w:val="ListBullet"/>
        <w:spacing w:after="40"/>
      </w:pPr>
      <w:r>
        <w:rPr>
          <w:b/>
        </w:rPr>
        <w:t>No guardes arroz cocinado a temperatura ambiente</w:t>
      </w:r>
      <w:r>
        <w:t xml:space="preserve">: es el riesgo de </w:t>
      </w:r>
      <w:r>
        <w:rPr>
          <w:i/>
        </w:rPr>
        <w:t>Bacillus cereus</w:t>
      </w:r>
      <w:r>
        <w:t>, una bacteria cuyas esporas sobreviven a la cocción y producen toxinas si el arroz se queda tibio.</w:t>
      </w:r>
    </w:p>
    <w:p>
      <w:pPr>
        <w:pStyle w:val="ListBullet"/>
        <w:spacing w:after="40"/>
      </w:pPr>
      <w:r>
        <w:t xml:space="preserve">Si sobra arroz y quieres conservarlo: extiéndelo en capa fina, enfríalo rápido y refrigéralo </w:t>
      </w:r>
      <w:r>
        <w:rPr>
          <w:b/>
        </w:rPr>
        <w:t>en menos de 2 horas</w:t>
      </w:r>
      <w:r>
        <w:t>. Si no puedes, deséchalo.</w:t>
      </w:r>
    </w:p>
    <w:p>
      <w:pPr>
        <w:pStyle w:val="ListBullet"/>
        <w:spacing w:after="40"/>
      </w:pPr>
      <w:r>
        <w:t>Sirve con utensilios limpios y mantén el alioli por debajo de 8 °C hasta el servicio (sección 11).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Higiene del montaje en exterior</w:t>
      </w:r>
    </w:p>
    <w:p>
      <w:pPr>
        <w:pStyle w:val="ListBullet"/>
        <w:spacing w:after="40"/>
      </w:pPr>
      <w:r>
        <w:t xml:space="preserve">Agua potable y </w:t>
      </w:r>
      <w:r>
        <w:rPr>
          <w:b/>
        </w:rPr>
        <w:t>lavamanos portátil</w:t>
      </w:r>
      <w:r>
        <w:t xml:space="preserve"> con jabón y papel desechable.</w:t>
      </w:r>
    </w:p>
    <w:p>
      <w:pPr>
        <w:pStyle w:val="ListBullet"/>
        <w:spacing w:after="40"/>
      </w:pPr>
      <w:r>
        <w:t>Superficies, tablas por colores y utensilios limpios y desinfectados antes de empezar.</w:t>
      </w:r>
    </w:p>
    <w:p>
      <w:pPr>
        <w:pStyle w:val="ListBullet"/>
        <w:spacing w:after="40"/>
      </w:pPr>
      <w:r>
        <w:t>Ropa limpia, pelo recogido y nada de joyas en las manos. Si estás enfermo, no manipules alimentos.</w:t>
      </w:r>
    </w:p>
    <w:p>
      <w:pPr>
        <w:pStyle w:val="ListBullet"/>
        <w:spacing w:after="40"/>
      </w:pPr>
      <w:r>
        <w:t>Cubo de basura con tapa, y ningún aceite ni caldo al suelo.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Registro mínimo de temperaturas</w:t>
      </w:r>
    </w:p>
    <w:p>
      <w:pPr>
        <w:spacing w:after="120"/>
      </w:pPr>
      <w:r>
        <w:t>Una hoja por evento, con fecha y tu firma: temperatura de las neveras a la salida y a la llegada, temperatura al corazón de las carnes cocinadas, temperatura de mantenimiento del arroz, hora de fin de cocinado y de servicio, y destino de las sobras. Te protege ante una reclamación.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10. Alérgenos por paella</w:t>
      </w:r>
    </w:p>
    <w:p>
      <w:pPr>
        <w:spacing w:after="120"/>
      </w:pPr>
      <w:r>
        <w:t xml:space="preserve">El Reglamento (UE) 1169/2011 obliga a informar de los </w:t>
      </w:r>
      <w:r>
        <w:rPr>
          <w:b/>
        </w:rPr>
        <w:t>14 alérgenos</w:t>
      </w:r>
      <w:r>
        <w:t xml:space="preserve"> de su Anexo II: cereales con gluten, crustáceos, huevos, pescado, cacahuetes, soja, leche, frutos de cáscara, apio, mostaza, sésamo, dióxido de azufre y sulfitos, altramuces y moluscos. En un servicio de catering la información debe estar disponible para el cliente antes de que coma.</w:t>
      </w:r>
    </w:p>
    <w:p>
      <w:pPr>
        <w:spacing w:after="120"/>
      </w:pPr>
      <w:r>
        <w:t xml:space="preserve">La tabla se ha elaborado </w:t>
      </w:r>
      <w:r>
        <w:rPr>
          <w:b/>
        </w:rPr>
        <w:t>receta a receta a partir de los ingredientes de la Carta de 12 paellas</w:t>
      </w:r>
      <w:r>
        <w:t xml:space="preserve"> y de los caldos de este manual.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Tabla de alérgenos de las 12 paellas</w:t>
      </w:r>
    </w:p>
    <w:p>
      <w:pPr>
        <w:spacing w:after="120"/>
      </w:pPr>
      <w:r>
        <w:t xml:space="preserve">Leyenda: </w:t>
      </w:r>
      <w:r>
        <w:rPr>
          <w:b/>
        </w:rPr>
        <w:t>Sí</w:t>
      </w:r>
      <w:r>
        <w:t xml:space="preserve"> = presente en la receta · </w:t>
      </w:r>
      <w:r>
        <w:rPr>
          <w:b/>
        </w:rPr>
        <w:t>–</w:t>
      </w:r>
      <w:r>
        <w:t xml:space="preserve"> = no figura en la receta · </w:t>
      </w:r>
      <w:r>
        <w:rPr>
          <w:b/>
        </w:rPr>
        <w:t>Alioli, Romesco, Picada, Pan</w:t>
      </w:r>
      <w:r>
        <w:t xml:space="preserve"> = solo si sirves ese acompañamiento · </w:t>
      </w:r>
      <w:r>
        <w:rPr>
          <w:b/>
        </w:rPr>
        <w:t>Aparte</w:t>
      </w:r>
      <w:r>
        <w:t xml:space="preserve"> = solo si sirves ese producto aparte · </w:t>
      </w:r>
      <w:r>
        <w:rPr>
          <w:b/>
        </w:rPr>
        <w:t>Verif.</w:t>
      </w:r>
      <w:r>
        <w:t xml:space="preserve"> = verifica etiquetas de proveedor · </w:t>
      </w:r>
      <w:r>
        <w:rPr>
          <w:b/>
        </w:rPr>
        <w:t>Receta</w:t>
      </w:r>
      <w:r>
        <w:t xml:space="preserve"> = según la receta del caldo.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3"/>
        <w:gridCol w:w="732"/>
        <w:gridCol w:w="585"/>
        <w:gridCol w:w="512"/>
        <w:gridCol w:w="439"/>
        <w:gridCol w:w="805"/>
        <w:gridCol w:w="1245"/>
        <w:gridCol w:w="439"/>
        <w:gridCol w:w="1171"/>
      </w:tblGrid>
      <w:tr>
        <w:tc>
          <w:tcPr>
            <w:tcW w:type="dxa" w:w="2343"/>
          </w:tcPr>
          <w:p>
            <w:r>
              <w:rPr>
                <w:b/>
                <w:color w:val="0A0908"/>
                <w:sz w:val="17"/>
              </w:rPr>
              <w:t>Paella</w:t>
            </w:r>
          </w:p>
        </w:tc>
        <w:tc>
          <w:tcPr>
            <w:tcW w:type="dxa" w:w="732"/>
          </w:tcPr>
          <w:p>
            <w:r>
              <w:rPr>
                <w:b/>
                <w:color w:val="0A0908"/>
                <w:sz w:val="17"/>
              </w:rPr>
              <w:t>Crustáceos</w:t>
            </w:r>
          </w:p>
        </w:tc>
        <w:tc>
          <w:tcPr>
            <w:tcW w:type="dxa" w:w="585"/>
          </w:tcPr>
          <w:p>
            <w:r>
              <w:rPr>
                <w:b/>
                <w:color w:val="0A0908"/>
                <w:sz w:val="17"/>
              </w:rPr>
              <w:t>Moluscos</w:t>
            </w:r>
          </w:p>
        </w:tc>
        <w:tc>
          <w:tcPr>
            <w:tcW w:type="dxa" w:w="512"/>
          </w:tcPr>
          <w:p>
            <w:r>
              <w:rPr>
                <w:b/>
                <w:color w:val="0A0908"/>
                <w:sz w:val="17"/>
              </w:rPr>
              <w:t>Pescado</w:t>
            </w:r>
          </w:p>
        </w:tc>
        <w:tc>
          <w:tcPr>
            <w:tcW w:type="dxa" w:w="439"/>
          </w:tcPr>
          <w:p>
            <w:r>
              <w:rPr>
                <w:b/>
                <w:color w:val="0A0908"/>
                <w:sz w:val="17"/>
              </w:rPr>
              <w:t>Gluten</w:t>
            </w:r>
          </w:p>
        </w:tc>
        <w:tc>
          <w:tcPr>
            <w:tcW w:type="dxa" w:w="805"/>
          </w:tcPr>
          <w:p>
            <w:r>
              <w:rPr>
                <w:b/>
                <w:color w:val="0A0908"/>
                <w:sz w:val="17"/>
              </w:rPr>
              <w:t>Huevo</w:t>
            </w:r>
          </w:p>
        </w:tc>
        <w:tc>
          <w:tcPr>
            <w:tcW w:type="dxa" w:w="1245"/>
          </w:tcPr>
          <w:p>
            <w:r>
              <w:rPr>
                <w:b/>
                <w:color w:val="0A0908"/>
                <w:sz w:val="17"/>
              </w:rPr>
              <w:t>Frutos de cáscara</w:t>
            </w:r>
          </w:p>
        </w:tc>
        <w:tc>
          <w:tcPr>
            <w:tcW w:type="dxa" w:w="439"/>
          </w:tcPr>
          <w:p>
            <w:r>
              <w:rPr>
                <w:b/>
                <w:color w:val="0A0908"/>
                <w:sz w:val="17"/>
              </w:rPr>
              <w:t>Apio</w:t>
            </w:r>
          </w:p>
        </w:tc>
        <w:tc>
          <w:tcPr>
            <w:tcW w:type="dxa" w:w="1171"/>
          </w:tcPr>
          <w:p>
            <w:r>
              <w:rPr>
                <w:b/>
                <w:color w:val="0A0908"/>
                <w:sz w:val="17"/>
              </w:rPr>
              <w:t>Sulfitos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1. Paella valenciana DO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Alioli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–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2. Paella de marisco premium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Sí (alioli)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Verif.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3. Paella senyoret pelada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Alioli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Verif.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4. Arroz negro de calamar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Alioli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–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5. Paella mixta tradicional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Alioli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Verif.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6. Arroz a banda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Aparte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Alioli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Romesco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Romesco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7. Fideuá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Alioli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Verif. + Romesco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8. Arroz meloso de bogavante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Receta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Receta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Verif.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9. Arroz caldoso de bogavante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Receta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Pan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Receta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Verif.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10. Arroz de montaña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Receta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–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11. Paella alicantina con costra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Picada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–</w:t>
            </w:r>
          </w:p>
        </w:tc>
      </w:tr>
      <w:tr>
        <w:tc>
          <w:tcPr>
            <w:tcW w:type="dxa" w:w="2343"/>
          </w:tcPr>
          <w:p>
            <w:r>
              <w:rPr>
                <w:sz w:val="17"/>
              </w:rPr>
              <w:t>12. Paella vegetal DO</w:t>
            </w:r>
          </w:p>
        </w:tc>
        <w:tc>
          <w:tcPr>
            <w:tcW w:type="dxa" w:w="73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8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512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80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1245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439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171"/>
          </w:tcPr>
          <w:p>
            <w:r>
              <w:rPr>
                <w:sz w:val="17"/>
              </w:rPr>
              <w:t>–</w:t>
            </w:r>
          </w:p>
        </w:tc>
      </w:tr>
    </w:tbl>
    <w:p>
      <w:pPr>
        <w:spacing w:after="60"/>
      </w:pPr>
    </w:p>
    <w:p>
      <w:pPr>
        <w:spacing w:after="120"/>
      </w:pPr>
      <w:r>
        <w:t>Notas de lectura:</w:t>
      </w:r>
    </w:p>
    <w:p>
      <w:pPr>
        <w:pStyle w:val="ListBullet"/>
        <w:spacing w:after="40"/>
      </w:pPr>
      <w:r>
        <w:rPr>
          <w:b/>
        </w:rPr>
        <w:t>Apio</w:t>
      </w:r>
      <w:r>
        <w:t>: está en los caldos base de este manual (pollo y conejo, fumet y vegetal). Si compras caldo hecho, lee la etiqueta. El caldo de calamar del manual no lo lleva.</w:t>
      </w:r>
    </w:p>
    <w:p>
      <w:pPr>
        <w:pStyle w:val="ListBullet"/>
        <w:spacing w:after="40"/>
      </w:pPr>
      <w:r>
        <w:rPr>
          <w:b/>
        </w:rPr>
        <w:t>Moluscos</w:t>
      </w:r>
      <w:r>
        <w:t>: incluye mejillón, calamar y sepia.</w:t>
      </w:r>
    </w:p>
    <w:p>
      <w:pPr>
        <w:pStyle w:val="ListBullet"/>
        <w:spacing w:after="40"/>
      </w:pPr>
      <w:r>
        <w:rPr>
          <w:b/>
        </w:rPr>
        <w:t>Sulfitos</w:t>
      </w:r>
      <w:r>
        <w:t>: ninguna receta de la carta lleva vino, pero gambas y langostinos pueden venir tratados con sulfitos y el vinagre de Jerez del romesco los contiene. Si ofreces vino, vermut o cava como maridaje, recuerda que también contienen sulfitos.</w:t>
      </w:r>
    </w:p>
    <w:p>
      <w:pPr>
        <w:pStyle w:val="ListBullet"/>
        <w:spacing w:after="40"/>
      </w:pPr>
      <w:r>
        <w:rPr>
          <w:b/>
        </w:rPr>
        <w:t>Alioli</w:t>
      </w:r>
      <w:r>
        <w:t>: el clásico lleva huevo; la versión vegana con aquafaba no.</w:t>
      </w:r>
    </w:p>
    <w:p>
      <w:pPr>
        <w:pStyle w:val="ListBullet"/>
        <w:spacing w:after="40"/>
      </w:pPr>
      <w:r>
        <w:rPr>
          <w:b/>
        </w:rPr>
        <w:t>Cacahuetes, soja, leche, mostaza, sésamo y altramuces</w:t>
      </w:r>
      <w:r>
        <w:t xml:space="preserve"> no figuran en ninguna receta de la carta ni en las salsas de este manual. Aun así, </w:t>
      </w:r>
      <w:r>
        <w:rPr>
          <w:b/>
        </w:rPr>
        <w:t>verifica las fichas de tus proveedores</w:t>
      </w:r>
      <w:r>
        <w:t>: caldos comprados, ovoproductos o pan pueden llevar trazas. Si tu picada o tu romesco llevan pan frito, añade gluten.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Salsas y acompañamientos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6"/>
        <w:gridCol w:w="3145"/>
        <w:gridCol w:w="3145"/>
      </w:tblGrid>
      <w:tr>
        <w:tc>
          <w:tcPr>
            <w:tcW w:type="dxa" w:w="1986"/>
          </w:tcPr>
          <w:p>
            <w:r>
              <w:rPr>
                <w:b/>
                <w:color w:val="0A0908"/>
              </w:rPr>
              <w:t>Salsa</w:t>
            </w:r>
          </w:p>
        </w:tc>
        <w:tc>
          <w:tcPr>
            <w:tcW w:type="dxa" w:w="3145"/>
          </w:tcPr>
          <w:p>
            <w:r>
              <w:rPr>
                <w:b/>
                <w:color w:val="0A0908"/>
              </w:rPr>
              <w:t>Alérgenos</w:t>
            </w:r>
          </w:p>
        </w:tc>
        <w:tc>
          <w:tcPr>
            <w:tcW w:type="dxa" w:w="3145"/>
          </w:tcPr>
          <w:p>
            <w:r>
              <w:rPr>
                <w:b/>
                <w:color w:val="0A0908"/>
              </w:rPr>
              <w:t>Se sirve con</w:t>
            </w:r>
          </w:p>
        </w:tc>
      </w:tr>
      <w:tr>
        <w:tc>
          <w:tcPr>
            <w:tcW w:type="dxa" w:w="1986"/>
          </w:tcPr>
          <w:p>
            <w:r>
              <w:t>Alioli artesano clásico</w:t>
            </w:r>
          </w:p>
        </w:tc>
        <w:tc>
          <w:tcPr>
            <w:tcW w:type="dxa" w:w="3145"/>
          </w:tcPr>
          <w:p>
            <w:r>
              <w:t>Huevo</w:t>
            </w:r>
          </w:p>
        </w:tc>
        <w:tc>
          <w:tcPr>
            <w:tcW w:type="dxa" w:w="3145"/>
          </w:tcPr>
          <w:p>
            <w:r>
              <w:t>Valenciana, marisco, senyoret, negro, mixta, a banda, fideuá</w:t>
            </w:r>
          </w:p>
        </w:tc>
      </w:tr>
      <w:tr>
        <w:tc>
          <w:tcPr>
            <w:tcW w:type="dxa" w:w="1986"/>
          </w:tcPr>
          <w:p>
            <w:r>
              <w:t>Alioli de azafrán</w:t>
            </w:r>
          </w:p>
        </w:tc>
        <w:tc>
          <w:tcPr>
            <w:tcW w:type="dxa" w:w="3145"/>
          </w:tcPr>
          <w:p>
            <w:r>
              <w:t>Huevo</w:t>
            </w:r>
          </w:p>
        </w:tc>
        <w:tc>
          <w:tcPr>
            <w:tcW w:type="dxa" w:w="3145"/>
          </w:tcPr>
          <w:p>
            <w:r>
              <w:t>Valenciana premium</w:t>
            </w:r>
          </w:p>
        </w:tc>
      </w:tr>
      <w:tr>
        <w:tc>
          <w:tcPr>
            <w:tcW w:type="dxa" w:w="1986"/>
          </w:tcPr>
          <w:p>
            <w:r>
              <w:t>Alioli vegano (aquafaba)</w:t>
            </w:r>
          </w:p>
        </w:tc>
        <w:tc>
          <w:tcPr>
            <w:tcW w:type="dxa" w:w="3145"/>
          </w:tcPr>
          <w:p>
            <w:r>
              <w:t>Ninguno de los 14 por receta</w:t>
            </w:r>
          </w:p>
        </w:tc>
        <w:tc>
          <w:tcPr>
            <w:tcW w:type="dxa" w:w="3145"/>
          </w:tcPr>
          <w:p>
            <w:r>
              <w:t>Paella vegetal</w:t>
            </w:r>
          </w:p>
        </w:tc>
      </w:tr>
      <w:tr>
        <w:tc>
          <w:tcPr>
            <w:tcW w:type="dxa" w:w="1986"/>
          </w:tcPr>
          <w:p>
            <w:r>
              <w:t>Romesco</w:t>
            </w:r>
          </w:p>
        </w:tc>
        <w:tc>
          <w:tcPr>
            <w:tcW w:type="dxa" w:w="3145"/>
          </w:tcPr>
          <w:p>
            <w:r>
              <w:t>Frutos de cáscara (almendra), sulfitos (vinagre de Jerez)</w:t>
            </w:r>
          </w:p>
        </w:tc>
        <w:tc>
          <w:tcPr>
            <w:tcW w:type="dxa" w:w="3145"/>
          </w:tcPr>
          <w:p>
            <w:r>
              <w:t>Arroz a banda, fideuá</w:t>
            </w:r>
          </w:p>
        </w:tc>
      </w:tr>
      <w:tr>
        <w:tc>
          <w:tcPr>
            <w:tcW w:type="dxa" w:w="1986"/>
          </w:tcPr>
          <w:p>
            <w:r>
              <w:t>Picada catalana</w:t>
            </w:r>
          </w:p>
        </w:tc>
        <w:tc>
          <w:tcPr>
            <w:tcW w:type="dxa" w:w="3145"/>
          </w:tcPr>
          <w:p>
            <w:r>
              <w:t>Frutos de cáscara (almendra, avellana)</w:t>
            </w:r>
          </w:p>
        </w:tc>
        <w:tc>
          <w:tcPr>
            <w:tcW w:type="dxa" w:w="3145"/>
          </w:tcPr>
          <w:p>
            <w:r>
              <w:t>Fideuá, paella alicantina</w:t>
            </w:r>
          </w:p>
        </w:tc>
      </w:tr>
      <w:tr>
        <w:tc>
          <w:tcPr>
            <w:tcW w:type="dxa" w:w="1986"/>
          </w:tcPr>
          <w:p>
            <w:r>
              <w:t>Pan crujiente</w:t>
            </w:r>
          </w:p>
        </w:tc>
        <w:tc>
          <w:tcPr>
            <w:tcW w:type="dxa" w:w="3145"/>
          </w:tcPr>
          <w:p>
            <w:r>
              <w:t>Gluten</w:t>
            </w:r>
          </w:p>
        </w:tc>
        <w:tc>
          <w:tcPr>
            <w:tcW w:type="dxa" w:w="3145"/>
          </w:tcPr>
          <w:p>
            <w:r>
              <w:t>Arroz caldoso de bogavante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Entrega al cliente una </w:t>
      </w:r>
      <w:r>
        <w:rPr>
          <w:b/>
        </w:rPr>
        <w:t>ficha impresa</w:t>
      </w:r>
      <w:r>
        <w:t xml:space="preserve"> con esta tabla adaptada a tu carta y ten a mano las etiquetas originales de los productos.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11. Salsas y acompañamientos profesionales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Alioli artesano clásico</w:t>
      </w:r>
    </w:p>
    <w:p>
      <w:pPr>
        <w:spacing w:after="120"/>
      </w:pPr>
      <w:r>
        <w:t>3 dientes de ajo + 1 huevo + sal + zumo de limón + 250 ml de AOVE. Emulsiona con turmix de abajo arriba muy lento. Resérvalo en frío 30 min antes de servir.</w:t>
      </w:r>
    </w:p>
    <w:p>
      <w:pPr>
        <w:spacing w:after="120"/>
      </w:pPr>
      <w:r>
        <w:t>Seguridad alimentaria: en eventos y servicios a terceros elabora el alioli con huevo pasteurizado (ovoproducto) o en su versión tradicional sin huevo (solo ajo y aceite), y mantenlo refrigerado por debajo de 8 °C hasta el servicio.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Alioli de azafrán DO</w:t>
      </w:r>
    </w:p>
    <w:p>
      <w:pPr>
        <w:spacing w:after="120"/>
      </w:pPr>
      <w:r>
        <w:t>Misma base + hebras de azafrán DO La Mancha infusionadas en 1 cucharada de agua caliente 10 min. Color amarillo brillante. Ideal para paella valenciana premium.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Salsa romesco profesional</w:t>
      </w:r>
    </w:p>
    <w:p>
      <w:pPr>
        <w:spacing w:after="120"/>
      </w:pPr>
      <w:r>
        <w:t>Tomate asado + ñora rehidratada + almendra tostada + ajo + AOVE + vinagre de Jerez. Tritura. Tradicional acompañante del arroz a banda y la fideuá.</w:t>
      </w:r>
    </w:p>
    <w:p>
      <w:pPr>
        <w:pStyle w:val="Heading2"/>
        <w:spacing w:before="200"/>
      </w:pPr>
      <w:r>
        <w:rPr>
          <w:rFonts w:ascii="Cambria" w:hAnsi="Cambria"/>
          <w:b/>
          <w:color w:val="0A0908"/>
          <w:sz w:val="30"/>
        </w:rPr>
        <w:t>Picada catalana clásica</w:t>
      </w:r>
    </w:p>
    <w:p>
      <w:pPr>
        <w:spacing w:after="120"/>
      </w:pPr>
      <w:r>
        <w:t>Almendra + avellana + ajo + perejil + AOVE + sal. Para fideuá y arroces de marisco. Añádela al final de la cocción para liberar aromas.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12. Problemas y soluciones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09"/>
        <w:gridCol w:w="2833"/>
        <w:gridCol w:w="2833"/>
      </w:tblGrid>
      <w:tr>
        <w:tc>
          <w:tcPr>
            <w:tcW w:type="dxa" w:w="2609"/>
          </w:tcPr>
          <w:p>
            <w:r>
              <w:rPr>
                <w:b/>
                <w:color w:val="0A0908"/>
              </w:rPr>
              <w:t>Problema</w:t>
            </w:r>
          </w:p>
        </w:tc>
        <w:tc>
          <w:tcPr>
            <w:tcW w:type="dxa" w:w="2833"/>
          </w:tcPr>
          <w:p>
            <w:r>
              <w:rPr>
                <w:b/>
                <w:color w:val="0A0908"/>
              </w:rPr>
              <w:t>Causa probable</w:t>
            </w:r>
          </w:p>
        </w:tc>
        <w:tc>
          <w:tcPr>
            <w:tcW w:type="dxa" w:w="2833"/>
          </w:tcPr>
          <w:p>
            <w:r>
              <w:rPr>
                <w:b/>
                <w:color w:val="0A0908"/>
              </w:rPr>
              <w:t>Cómo corregirlo</w:t>
            </w:r>
          </w:p>
        </w:tc>
      </w:tr>
      <w:tr>
        <w:tc>
          <w:tcPr>
            <w:tcW w:type="dxa" w:w="2609"/>
          </w:tcPr>
          <w:p>
            <w:r>
              <w:t>Arroz duro o crudo en el centro</w:t>
            </w:r>
          </w:p>
        </w:tc>
        <w:tc>
          <w:tcPr>
            <w:tcW w:type="dxa" w:w="2833"/>
          </w:tcPr>
          <w:p>
            <w:r>
              <w:t>Caldo frío, poco caldo o fuego bajo en la fase 3</w:t>
            </w:r>
          </w:p>
        </w:tc>
        <w:tc>
          <w:tcPr>
            <w:tcW w:type="dxa" w:w="2833"/>
          </w:tcPr>
          <w:p>
            <w:r>
              <w:t>Añade caldo caliente por el borde, tapa unos minutos y sube la llama; la próxima vez calienta y mide mejor el caldo</w:t>
            </w:r>
          </w:p>
        </w:tc>
      </w:tr>
      <w:tr>
        <w:tc>
          <w:tcPr>
            <w:tcW w:type="dxa" w:w="2609"/>
          </w:tcPr>
          <w:p>
            <w:r>
              <w:t>Arroz pasado o empastado</w:t>
            </w:r>
          </w:p>
        </w:tc>
        <w:tc>
          <w:tcPr>
            <w:tcW w:type="dxa" w:w="2833"/>
          </w:tcPr>
          <w:p>
            <w:r>
              <w:t>Exceso de caldo, arroz removido o reposo demasiado largo</w:t>
            </w:r>
          </w:p>
        </w:tc>
        <w:tc>
          <w:tcPr>
            <w:tcW w:type="dxa" w:w="2833"/>
          </w:tcPr>
          <w:p>
            <w:r>
              <w:t>No tiene vuelta atrás: sírvelo como arroz meloso y ajusta la proporción la próxima vez</w:t>
            </w:r>
          </w:p>
        </w:tc>
      </w:tr>
      <w:tr>
        <w:tc>
          <w:tcPr>
            <w:tcW w:type="dxa" w:w="2609"/>
          </w:tcPr>
          <w:p>
            <w:r>
              <w:t>Sin socarrat</w:t>
            </w:r>
          </w:p>
        </w:tc>
        <w:tc>
          <w:tcPr>
            <w:tcW w:type="dxa" w:w="2833"/>
          </w:tcPr>
          <w:p>
            <w:r>
              <w:t>Fuego flojo al final o paellera muy llena</w:t>
            </w:r>
          </w:p>
        </w:tc>
        <w:tc>
          <w:tcPr>
            <w:tcW w:type="dxa" w:w="2833"/>
          </w:tcPr>
          <w:p>
            <w:r>
              <w:t>Fuego al máximo 3-5 min sin remover, con todos los anillos</w:t>
            </w:r>
          </w:p>
        </w:tc>
      </w:tr>
      <w:tr>
        <w:tc>
          <w:tcPr>
            <w:tcW w:type="dxa" w:w="2609"/>
          </w:tcPr>
          <w:p>
            <w:r>
              <w:t>Fondo quemado</w:t>
            </w:r>
          </w:p>
        </w:tc>
        <w:tc>
          <w:tcPr>
            <w:tcW w:type="dxa" w:w="2833"/>
          </w:tcPr>
          <w:p>
            <w:r>
              <w:t>Fuego alto al inicio, sofrito pegado o paellera sin nivelar</w:t>
            </w:r>
          </w:p>
        </w:tc>
        <w:tc>
          <w:tcPr>
            <w:tcW w:type="dxa" w:w="2833"/>
          </w:tcPr>
          <w:p>
            <w:r>
              <w:t>Retira al primer olor a quemado, sirve sin raspar el fondo y revisa nivelado y llama</w:t>
            </w:r>
          </w:p>
        </w:tc>
      </w:tr>
      <w:tr>
        <w:tc>
          <w:tcPr>
            <w:tcW w:type="dxa" w:w="2609"/>
          </w:tcPr>
          <w:p>
            <w:r>
              <w:t>Paella insípida</w:t>
            </w:r>
          </w:p>
        </w:tc>
        <w:tc>
          <w:tcPr>
            <w:tcW w:type="dxa" w:w="2833"/>
          </w:tcPr>
          <w:p>
            <w:r>
              <w:t>Sofrito pálido, caldo flojo o falta de sal</w:t>
            </w:r>
          </w:p>
        </w:tc>
        <w:tc>
          <w:tcPr>
            <w:tcW w:type="dxa" w:w="2833"/>
          </w:tcPr>
          <w:p>
            <w:r>
              <w:t>Prueba y rectifica el caldo antes del arroz; sofrito oscuro y caldo concentrado</w:t>
            </w:r>
          </w:p>
        </w:tc>
      </w:tr>
      <w:tr>
        <w:tc>
          <w:tcPr>
            <w:tcW w:type="dxa" w:w="2609"/>
          </w:tcPr>
          <w:p>
            <w:r>
              <w:t>Sobra caldo</w:t>
            </w:r>
          </w:p>
        </w:tc>
        <w:tc>
          <w:tcPr>
            <w:tcW w:type="dxa" w:w="2833"/>
          </w:tcPr>
          <w:p>
            <w:r>
              <w:t>Fuego flojo, paellera plana o viento</w:t>
            </w:r>
          </w:p>
        </w:tc>
        <w:tc>
          <w:tcPr>
            <w:tcW w:type="dxa" w:w="2833"/>
          </w:tcPr>
          <w:p>
            <w:r>
              <w:t>Sube el fuego unos minutos; si el arroz ya está hecho, retira caldo con cuidado</w:t>
            </w:r>
          </w:p>
        </w:tc>
      </w:tr>
      <w:tr>
        <w:tc>
          <w:tcPr>
            <w:tcW w:type="dxa" w:w="2609"/>
          </w:tcPr>
          <w:p>
            <w:r>
              <w:t>Falta caldo</w:t>
            </w:r>
          </w:p>
        </w:tc>
        <w:tc>
          <w:tcPr>
            <w:tcW w:type="dxa" w:w="2833"/>
          </w:tcPr>
          <w:p>
            <w:r>
              <w:t>Evaporación, viento o paellera grande</w:t>
            </w:r>
          </w:p>
        </w:tc>
        <w:tc>
          <w:tcPr>
            <w:tcW w:type="dxa" w:w="2833"/>
          </w:tcPr>
          <w:p>
            <w:r>
              <w:t>Añade caldo caliente por el borde en pequeñas tandas sin remover; lleva siempre margen</w:t>
            </w:r>
          </w:p>
        </w:tc>
      </w:tr>
      <w:tr>
        <w:tc>
          <w:tcPr>
            <w:tcW w:type="dxa" w:w="2609"/>
          </w:tcPr>
          <w:p>
            <w:r>
              <w:t>Cocción desigual en paellera grande</w:t>
            </w:r>
          </w:p>
        </w:tc>
        <w:tc>
          <w:tcPr>
            <w:tcW w:type="dxa" w:w="2833"/>
          </w:tcPr>
          <w:p>
            <w:r>
              <w:t>Quemador mal nivelado o anillos mal regulados</w:t>
            </w:r>
          </w:p>
        </w:tc>
        <w:tc>
          <w:tcPr>
            <w:tcW w:type="dxa" w:w="2833"/>
          </w:tcPr>
          <w:p>
            <w:r>
              <w:t>Gira un cuarto de vuelta, baja el anillo que trabaja más y usa paelleras medianas</w:t>
            </w:r>
          </w:p>
        </w:tc>
      </w:tr>
      <w:tr>
        <w:tc>
          <w:tcPr>
            <w:tcW w:type="dxa" w:w="2609"/>
          </w:tcPr>
          <w:p>
            <w:r>
              <w:t>Viento que desvía o apaga la llama</w:t>
            </w:r>
          </w:p>
        </w:tc>
        <w:tc>
          <w:tcPr>
            <w:tcW w:type="dxa" w:w="2833"/>
          </w:tcPr>
          <w:p>
            <w:r>
              <w:t>Llama expuesta, sin pantalla</w:t>
            </w:r>
          </w:p>
        </w:tc>
        <w:tc>
          <w:tcPr>
            <w:tcW w:type="dxa" w:w="2833"/>
          </w:tcPr>
          <w:p>
            <w:r>
              <w:t>Pantallas cortavientos, quemador orientado y paellera más pequeña</w:t>
            </w:r>
          </w:p>
        </w:tc>
      </w:tr>
    </w:tbl>
    <w:p>
      <w:pPr>
        <w:spacing w:after="60"/>
      </w:pP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13. Checklist de material para el evento</w:t>
      </w:r>
    </w:p>
    <w:p>
      <w:pPr>
        <w:spacing w:after="120"/>
      </w:pPr>
      <w:r>
        <w:t>Marca cada línea antes de cargar la furgoneta.</w:t>
      </w:r>
    </w:p>
    <w:p>
      <w:pPr>
        <w:pStyle w:val="ListBullet"/>
        <w:spacing w:after="40"/>
      </w:pPr>
      <w:r>
        <w:t>Paelleras del tamaño necesario, más una de reserva.</w:t>
      </w:r>
    </w:p>
    <w:p>
      <w:pPr>
        <w:pStyle w:val="ListBullet"/>
        <w:spacing w:after="40"/>
      </w:pPr>
      <w:r>
        <w:t>Quemadores de gas con anillos limpios y comprobados, o trípode y fogón para leña.</w:t>
      </w:r>
    </w:p>
    <w:p>
      <w:pPr>
        <w:pStyle w:val="ListBullet"/>
        <w:spacing w:after="40"/>
      </w:pPr>
      <w:r>
        <w:t>Bombonas llenas, con una de reserva.</w:t>
      </w:r>
    </w:p>
    <w:p>
      <w:pPr>
        <w:pStyle w:val="ListBullet"/>
        <w:spacing w:after="40"/>
      </w:pPr>
      <w:r>
        <w:t>Manguera y regulador homologados, en buen estado y en fecha, y agua jabonosa para comprobar fugas.</w:t>
      </w:r>
    </w:p>
    <w:p>
      <w:pPr>
        <w:pStyle w:val="ListBullet"/>
        <w:spacing w:after="40"/>
      </w:pPr>
      <w:r>
        <w:t>Extintor revisado y accesible, y cubo de arena si cocinas con leña.</w:t>
      </w:r>
    </w:p>
    <w:p>
      <w:pPr>
        <w:pStyle w:val="ListBullet"/>
        <w:spacing w:after="40"/>
      </w:pPr>
      <w:r>
        <w:t>Nivel de burbuja, cuñas, pantallas cortavientos y guantes resistentes al calor.</w:t>
      </w:r>
    </w:p>
    <w:p>
      <w:pPr>
        <w:pStyle w:val="ListBullet"/>
        <w:spacing w:after="40"/>
      </w:pPr>
      <w:r>
        <w:t>Paletas, cucharas de madera, espumaderas y cucharones.</w:t>
      </w:r>
    </w:p>
    <w:p>
      <w:pPr>
        <w:pStyle w:val="ListBullet"/>
        <w:spacing w:after="40"/>
      </w:pPr>
      <w:r>
        <w:t>Termómetro de sonda y hoja de registro de temperaturas.</w:t>
      </w:r>
    </w:p>
    <w:p>
      <w:pPr>
        <w:pStyle w:val="ListBullet"/>
        <w:spacing w:after="40"/>
      </w:pPr>
      <w:r>
        <w:t>Neveras isotérmicas con acumuladores de frío, y recipientes con tapa y etiquetas.</w:t>
      </w:r>
    </w:p>
    <w:p>
      <w:pPr>
        <w:pStyle w:val="ListBullet"/>
        <w:spacing w:after="40"/>
      </w:pPr>
      <w:r>
        <w:t>Ollas o termos para el caldo caliente.</w:t>
      </w:r>
    </w:p>
    <w:p>
      <w:pPr>
        <w:pStyle w:val="ListBullet"/>
        <w:spacing w:after="40"/>
      </w:pPr>
      <w:r>
        <w:t>Tablas por colores, cuchillos y mesas de trabajo.</w:t>
      </w:r>
    </w:p>
    <w:p>
      <w:pPr>
        <w:pStyle w:val="ListBullet"/>
        <w:spacing w:after="40"/>
      </w:pPr>
      <w:r>
        <w:t>Lavamanos portátil con agua, jabón y papel desechable.</w:t>
      </w:r>
    </w:p>
    <w:p>
      <w:pPr>
        <w:pStyle w:val="ListBullet"/>
        <w:spacing w:after="40"/>
      </w:pPr>
      <w:r>
        <w:t>Paños limpios para tapar las paellas en el reposo.</w:t>
      </w:r>
    </w:p>
    <w:p>
      <w:pPr>
        <w:pStyle w:val="ListBullet"/>
        <w:spacing w:after="40"/>
      </w:pPr>
      <w:r>
        <w:t>Platos, cubiertos, servilletas y limones.</w:t>
      </w:r>
    </w:p>
    <w:p>
      <w:pPr>
        <w:pStyle w:val="ListBullet"/>
        <w:spacing w:after="40"/>
      </w:pPr>
      <w:r>
        <w:t>Alioli y salsas en frío, y ficha de alérgenos impresa.</w:t>
      </w:r>
    </w:p>
    <w:p>
      <w:pPr>
        <w:pStyle w:val="ListBullet"/>
        <w:spacing w:after="40"/>
      </w:pPr>
      <w:r>
        <w:t>Bolsas de basura, productos de limpieza y botiquín.</w:t>
      </w:r>
    </w:p>
    <w:p>
      <w:pPr>
        <w:pStyle w:val="Heading1"/>
        <w:spacing w:before="360"/>
      </w:pPr>
      <w:r>
        <w:rPr>
          <w:rFonts w:ascii="Cambria" w:hAnsi="Cambria"/>
          <w:b/>
          <w:color w:val="0A0908"/>
          <w:sz w:val="40"/>
        </w:rPr>
        <w:t>14. Errores frecuentes del paellero amateur</w:t>
      </w:r>
    </w:p>
    <w:p>
      <w:pPr>
        <w:pStyle w:val="ListBullet"/>
        <w:spacing w:after="40"/>
      </w:pPr>
      <w:r>
        <w:t>Remover el arroz tras incorporar el caldo. NUNCA hacerlo.</w:t>
      </w:r>
    </w:p>
    <w:p>
      <w:pPr>
        <w:pStyle w:val="ListBullet"/>
        <w:spacing w:after="40"/>
      </w:pPr>
      <w:r>
        <w:t>Caldo frío en vez de caliente. El arroz se cocina mal y queda crudo en el centro.</w:t>
      </w:r>
    </w:p>
    <w:p>
      <w:pPr>
        <w:pStyle w:val="ListBullet"/>
        <w:spacing w:after="40"/>
      </w:pPr>
      <w:r>
        <w:t>Sofrito poco hecho. Es la base del sabor. Si está pálido, la paella no levanta.</w:t>
      </w:r>
    </w:p>
    <w:p>
      <w:pPr>
        <w:pStyle w:val="ListBullet"/>
        <w:spacing w:after="40"/>
      </w:pPr>
      <w:r>
        <w:t>Demasiado fuego al inicio del arroz. Quema el fondo antes de hidratarse.</w:t>
      </w:r>
    </w:p>
    <w:p>
      <w:pPr>
        <w:pStyle w:val="ListBullet"/>
        <w:spacing w:after="40"/>
      </w:pPr>
      <w:r>
        <w:t>Servir inmediatamente. Reposa siempre 5 min con paño tapando.</w:t>
      </w:r>
    </w:p>
    <w:p>
      <w:pPr>
        <w:pStyle w:val="ListBullet"/>
        <w:spacing w:after="40"/>
      </w:pPr>
      <w:r>
        <w:t>No dimensionar la paellera al número de invitados. Apretar el arroz hace que se pase.</w:t>
      </w:r>
    </w:p>
    <w:p>
      <w:pPr>
        <w:pStyle w:val="ListBullet"/>
        <w:spacing w:after="40"/>
      </w:pPr>
      <w:r>
        <w:t>Olvidar el socarrat. Es el sello del paellero profesional.</w:t>
      </w:r>
    </w:p>
    <w:p>
      <w:pPr>
        <w:pStyle w:val="ListBullet"/>
        <w:spacing w:after="40"/>
      </w:pPr>
      <w:r>
        <w:t>No nivelar el quemador ni proteger la llama del viento.</w:t>
      </w:r>
    </w:p>
    <w:p>
      <w:pPr>
        <w:pStyle w:val="ListBullet"/>
        <w:spacing w:after="40"/>
      </w:pPr>
      <w:r>
        <w:t>Dejar sobras de arroz a temperatura ambiente: es el mayor riesgo sanitario del servicio.</w:t>
      </w:r>
    </w:p>
    <w:p>
      <w:pPr>
        <w:pStyle w:val="ListBullet"/>
        <w:spacing w:after="40"/>
      </w:pPr>
      <w:r>
        <w:t>No tener preparada la información de alérgenos antes del servicio.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Paellero Profesional · v2.2</dc:title>
  <dc:subject/>
  <dc:creator>AI Chef Pro</dc:creator>
  <cp:keywords/>
  <dc:description>aichef.pro/plan-negocio-paellero-eventos</dc:description>
  <cp:lastModifiedBy>AI Chef Pro</cp:lastModifiedBy>
  <cp:revision>1</cp:revision>
  <dcterms:created xsi:type="dcterms:W3CDTF">2026-10-11T00:00:00Z</dcterms:created>
  <dcterms:modified xsi:type="dcterms:W3CDTF">2026-10-11T00:00:00Z</dcterms:modified>
  <cp:category/>
</cp:coreProperties>
</file>