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64"/>
        </w:rPr>
        <w:t>CÓMO MONTAR UNA</w:t>
        <w:br/>
        <w:t>DARK KITCHEN EN ESPAÑA</w:t>
      </w:r>
    </w:p>
    <w:p>
      <w:pPr>
        <w:jc w:val="center"/>
      </w:pPr>
      <w:r>
        <w:rPr>
          <w:color w:val="666666"/>
          <w:sz w:val="40"/>
        </w:rPr>
        <w:t>Guía Completa</w:t>
      </w:r>
    </w:p>
    <w:p>
      <w:pPr>
        <w:jc w:val="center"/>
      </w:pPr>
      <w:r>
        <w:rPr>
          <w:i/>
          <w:color w:val="999999"/>
          <w:sz w:val="28"/>
        </w:rPr>
        <w:t>De la Idea a la Primera Entrega en 90 Días</w:t>
      </w:r>
    </w:p>
    <w:p/>
    <w:p/>
    <w:p/>
    <w:p/>
    <w:p>
      <w:pPr>
        <w:jc w:val="center"/>
      </w:pPr>
      <w:r>
        <w:rPr>
          <w:b/>
          <w:sz w:val="28"/>
        </w:rPr>
        <w:t>Chef John Guerrero</w:t>
      </w:r>
    </w:p>
    <w:p>
      <w:pPr>
        <w:jc w:val="center"/>
      </w:pPr>
      <w:r>
        <w:rPr>
          <w:color w:val="FFD700"/>
          <w:sz w:val="24"/>
        </w:rPr>
        <w:t>AI Chef Pro · aichef.pro</w:t>
      </w:r>
    </w:p>
    <w:p>
      <w:pPr>
        <w:jc w:val="center"/>
      </w:pPr>
      <w:r>
        <w:rPr>
          <w:color w:val="999999"/>
          <w:sz w:val="20"/>
        </w:rPr>
        <w:t>29 años en alta hostelería · 15 años en consultoría gastronómica</w:t>
      </w:r>
    </w:p>
    <w:p>
      <w:r>
        <w:br w:type="page"/>
      </w:r>
    </w:p>
    <w:p>
      <w:pPr>
        <w:pStyle w:val="Heading1"/>
      </w:pPr>
      <w:r>
        <w:t>Índice de Contenidos</w:t>
      </w:r>
    </w:p>
    <w:p>
      <w:pPr>
        <w:spacing w:after="80"/>
      </w:pPr>
      <w:r>
        <w:rPr>
          <w:sz w:val="24"/>
        </w:rPr>
        <w:t>1. ¿Qué es una Dark Kitchen?</w:t>
      </w:r>
    </w:p>
    <w:p>
      <w:pPr>
        <w:spacing w:after="80"/>
      </w:pPr>
      <w:r>
        <w:rPr>
          <w:sz w:val="24"/>
        </w:rPr>
        <w:t>2. El Mercado Delivery en España</w:t>
      </w:r>
    </w:p>
    <w:p>
      <w:pPr>
        <w:spacing w:after="80"/>
      </w:pPr>
      <w:r>
        <w:rPr>
          <w:sz w:val="24"/>
        </w:rPr>
        <w:t>3. Modelos de Negocio</w:t>
      </w:r>
    </w:p>
    <w:p>
      <w:pPr>
        <w:spacing w:after="80"/>
      </w:pPr>
      <w:r>
        <w:rPr>
          <w:sz w:val="24"/>
        </w:rPr>
        <w:t>4. Estudio de Viabilidad y Plan Financiero</w:t>
      </w:r>
    </w:p>
    <w:p>
      <w:pPr>
        <w:spacing w:after="80"/>
      </w:pPr>
      <w:r>
        <w:rPr>
          <w:sz w:val="24"/>
        </w:rPr>
        <w:t>5. Requisitos Legales en España</w:t>
      </w:r>
    </w:p>
    <w:p>
      <w:pPr>
        <w:spacing w:after="80"/>
      </w:pPr>
      <w:r>
        <w:rPr>
          <w:sz w:val="24"/>
        </w:rPr>
        <w:t>6. APPCC y Seguridad Alimentaria</w:t>
      </w:r>
    </w:p>
    <w:p>
      <w:pPr>
        <w:spacing w:after="80"/>
      </w:pPr>
      <w:r>
        <w:rPr>
          <w:sz w:val="24"/>
        </w:rPr>
        <w:t>7. Ubicación y Local</w:t>
      </w:r>
    </w:p>
    <w:p>
      <w:pPr>
        <w:spacing w:after="80"/>
      </w:pPr>
      <w:r>
        <w:rPr>
          <w:sz w:val="24"/>
        </w:rPr>
        <w:t>8. Diseño y Layout de Cocina</w:t>
      </w:r>
    </w:p>
    <w:p>
      <w:pPr>
        <w:spacing w:after="80"/>
      </w:pPr>
      <w:r>
        <w:rPr>
          <w:sz w:val="24"/>
        </w:rPr>
        <w:t>9. Equipamiento y Proveedores</w:t>
      </w:r>
    </w:p>
    <w:p>
      <w:pPr>
        <w:spacing w:after="80"/>
      </w:pPr>
      <w:r>
        <w:rPr>
          <w:sz w:val="24"/>
        </w:rPr>
        <w:t>10. Tecnología y Gestión de Pedidos</w:t>
      </w:r>
    </w:p>
    <w:p>
      <w:pPr>
        <w:spacing w:after="80"/>
      </w:pPr>
      <w:r>
        <w:rPr>
          <w:sz w:val="24"/>
        </w:rPr>
        <w:t>11. Packaging y Sostenibilidad</w:t>
      </w:r>
    </w:p>
    <w:p>
      <w:pPr>
        <w:spacing w:after="80"/>
      </w:pPr>
      <w:r>
        <w:rPr>
          <w:sz w:val="24"/>
        </w:rPr>
        <w:t>12. Marketing, Lanzamiento y Errores Comunes</w:t>
      </w:r>
    </w:p>
    <w:p>
      <w:r>
        <w:br w:type="page"/>
      </w:r>
    </w:p>
    <w:p>
      <w:pPr>
        <w:pStyle w:val="Heading1"/>
      </w:pPr>
      <w:r>
        <w:t>1. ¿Qué es una Dark Kitchen?</w:t>
      </w:r>
    </w:p>
    <w:p>
      <w:r>
        <w:t>Una dark kitchen, también conocida como cocina fantasma, cocina virtual o cloud kitchen, es un establecimiento de restauración diseñado exclusivamente para la preparación de comida destinada al reparto a domicilio. A diferencia de un restaurante tradicional, no cuenta con sala de comedor ni zona de atención al público. Su único objetivo es producir platos de calidad con la máxima eficiencia operativa para las plataformas de delivery.</w:t>
      </w:r>
    </w:p>
    <w:p>
      <w:pPr>
        <w:pStyle w:val="Heading2"/>
      </w:pPr>
      <w:r>
        <w:t>Origen y evolución del concepto</w:t>
      </w:r>
    </w:p>
    <w:p>
      <w:r>
        <w:t>El concepto de dark kitchen nació en el Reino Unido y Estados Unidos alrededor de 2015, impulsado por el crecimiento exponencial de las plataformas de reparto como Deliveroo, Uber Eats y DoorDash. En España, el fenómeno cobró fuerza a partir de 2018, cuando Glovo, Uber Eats y Just Eat consolidaron su presencia en las principales ciudades. La pandemia de COVID-19 en 2020 aceleró esta tendencia de manera radical: muchos restaurantes que cerraron su sala descubrieron que el modelo delivery-only era viable y, en muchos casos, más rentable que mantener un local con servicio en mesa.</w:t>
      </w:r>
    </w:p>
    <w:p>
      <w:r>
        <w:t>Hoy, las dark kitchens representan uno de los segmentos con mayor crecimiento dentro de la industria de la hostelería. Según datos de Euromonitor, el mercado global de cocinas fantasma alcanzará los 1,5 billones de dólares en 2030. En España, se estima que hay más de 2.000 dark kitchens operativas, concentradas principalmente en Madrid, Barcelona, Valencia, Sevilla y Málaga.</w:t>
      </w:r>
    </w:p>
    <w:p>
      <w:pPr>
        <w:pStyle w:val="Heading2"/>
      </w:pPr>
      <w:r>
        <w:t>Diferencias clave con un restaurante tradicional</w:t>
      </w:r>
    </w:p>
    <w:p>
      <w:r>
        <w:t>La diferencia fundamental radica en la ausencia total de espacio para comensales. Esto tiene implicaciones profundas en todos los aspectos del negocio:</w:t>
      </w:r>
    </w:p>
    <w:p>
      <w:pPr>
        <w:pStyle w:val="ListBullet"/>
      </w:pPr>
      <w:r>
        <w:t>Inversión inicial: entre un 50% y un 70% menor que un restaurante con sala.</w:t>
      </w:r>
    </w:p>
    <w:p>
      <w:pPr>
        <w:pStyle w:val="ListBullet"/>
      </w:pPr>
      <w:r>
        <w:t>Personal: se elimina la necesidad de camareros, maîtres y personal de sala. El equipo se compone exclusivamente de cocineros y un encargado de expedición.</w:t>
      </w:r>
    </w:p>
    <w:p>
      <w:pPr>
        <w:pStyle w:val="ListBullet"/>
      </w:pPr>
      <w:r>
        <w:t>Ubicación: no se necesita una zona de alto tránsito peatonal. Se puede operar desde un polígono industrial o una zona comercial secundaria con alquileres más bajos.</w:t>
      </w:r>
    </w:p>
    <w:p>
      <w:pPr>
        <w:pStyle w:val="ListBullet"/>
      </w:pPr>
      <w:r>
        <w:t>Licencia de actividad: los requisitos son generalmente menos exigentes, ya que no hay atención presencial al público, aunque varía según la comunidad autónoma.</w:t>
      </w:r>
    </w:p>
    <w:p>
      <w:pPr>
        <w:pStyle w:val="ListBullet"/>
      </w:pPr>
      <w:r>
        <w:t>Horarios: la cocina opera exclusivamente durante las franjas de mayor demanda de delivery (12:00-15:30 y 19:30-23:00), lo que optimiza los costes laborales.</w:t>
      </w:r>
    </w:p>
    <w:p>
      <w:pPr>
        <w:pStyle w:val="ListBullet"/>
      </w:pPr>
      <w:r>
        <w:t>Marketing: toda la captación de clientes se realiza a través de plataformas digitales y redes sociales, no mediante la visibilidad física del local.</w:t>
      </w:r>
    </w:p>
    <w:p>
      <w:pPr>
        <w:spacing w:before="160" w:after="160"/>
        <w:shd w:val="clear" w:color="auto" w:fill="FFF8E1"/>
      </w:pPr>
      <w:r>
        <w:rPr>
          <w:b/>
          <w:color w:val="D4A000"/>
          <w:sz w:val="22"/>
        </w:rPr>
        <w:t xml:space="preserve">🍳 Consejo del Chef: </w:t>
      </w:r>
      <w:r>
        <w:rPr>
          <w:i/>
          <w:sz w:val="22"/>
        </w:rPr>
        <w:t>No subestimes la importancia de elegir bien las franjas horarias. El 80% de la facturación de una dark kitchen se concentra en solo 6 horas al día. Organiza tu mise en place y tus turnos en torno a esos picos.</w:t>
      </w:r>
    </w:p>
    <w:p>
      <w:pPr>
        <w:pStyle w:val="Heading2"/>
      </w:pPr>
      <w:r>
        <w:t>Tipos de dark kitchen</w:t>
      </w:r>
    </w:p>
    <w:p>
      <w:r>
        <w:t>Dentro del ecosistema de cocinas fantasma, existen varios subtipos que conviene distinguir antes de tomar cualquier decisión de inversión:</w:t>
      </w:r>
    </w:p>
    <w:p>
      <w:pPr>
        <w:pStyle w:val="ListBullet"/>
      </w:pPr>
      <w:r>
        <w:t>Dark kitchen independiente: un emprendedor o chef monta su propia cocina y opera una o varias marcas virtuales. Es el modelo más común y el que abordaremos en profundidad en esta guía.</w:t>
      </w:r>
    </w:p>
    <w:p>
      <w:pPr>
        <w:pStyle w:val="ListBullet"/>
      </w:pPr>
      <w:r>
        <w:t>Cocina compartida (shared kitchen): un operador alquila espacios de cocina equipados a diferentes marcas. Empresas como Cocinas Ocultas o Kitchen United operan bajo este modelo en España.</w:t>
      </w:r>
    </w:p>
    <w:p>
      <w:pPr>
        <w:pStyle w:val="ListBullet"/>
      </w:pPr>
      <w:r>
        <w:t>Cocina de restaurante reconvertida: restaurantes tradicionales que destinan parte de su cocina exclusivamente a marcas virtuales para delivery.</w:t>
      </w:r>
    </w:p>
    <w:p>
      <w:pPr>
        <w:pStyle w:val="ListBullet"/>
      </w:pPr>
      <w:r>
        <w:t>Franquicia virtual: marcas de delivery que venden su concepto, recetas y know-how a operadores que producen desde sus propias cocinas.</w:t>
      </w:r>
    </w:p>
    <w:p>
      <w:r>
        <w:t>Cada modelo tiene ventajas e inconvenientes en términos de inversión, control operativo y escalabilidad. En el capítulo 3 analizaremos cada uno en detalle con sus pros y contras para que puedas elegir el que mejor se adapta a tu situación.</w:t>
      </w:r>
    </w:p>
    <w:p>
      <w:r>
        <w:br w:type="page"/>
      </w:r>
    </w:p>
    <w:p>
      <w:pPr>
        <w:pStyle w:val="Heading1"/>
      </w:pPr>
      <w:r>
        <w:t>2. El Mercado Delivery en España</w:t>
      </w:r>
    </w:p>
    <w:p>
      <w:r>
        <w:t>España se ha consolidado como uno de los mercados de delivery más dinámicos de Europa. Comprender su estructura, sus cifras y sus tendencias es fundamental antes de embarcarse en un proyecto de dark kitchen. Este capítulo analiza el estado actual del mercado, las plataformas dominantes y las oportunidades que existen para nuevos operadores.</w:t>
      </w:r>
    </w:p>
    <w:p>
      <w:pPr>
        <w:pStyle w:val="Heading2"/>
      </w:pPr>
      <w:r>
        <w:t>Datos del mercado español</w:t>
      </w:r>
    </w:p>
    <w:p>
      <w:r>
        <w:t>El sector del food delivery en España ha experimentado un crecimiento sostenido. Según datos de la consultora NPD Group y la Asociación Española de Food Delivery, el mercado generó más de 4.200 millones de euros en 2024, con un crecimiento interanual del 8%. Las proyecciones para 2026 sitúan el volumen por encima de los 5.000 millones de euros.</w:t>
      </w:r>
    </w:p>
    <w:p>
      <w:r>
        <w:t>Los indicadores clave del mercado son:</w:t>
      </w:r>
    </w:p>
    <w:p>
      <w:pPr>
        <w:pStyle w:val="ListBullet"/>
      </w:pPr>
      <w:r>
        <w:t>Ticket medio: entre 18€ y 25€, dependiendo de la ciudad y el tipo de cocina.</w:t>
      </w:r>
    </w:p>
    <w:p>
      <w:pPr>
        <w:pStyle w:val="ListBullet"/>
      </w:pPr>
      <w:r>
        <w:t>Frecuencia de pedido: los usuarios activos realizan una media de 3,2 pedidos por semana en las grandes ciudades.</w:t>
      </w:r>
    </w:p>
    <w:p>
      <w:pPr>
        <w:pStyle w:val="ListBullet"/>
      </w:pPr>
      <w:r>
        <w:t>Penetración: el 45% de los hogares urbanos españoles ha utilizado alguna plataforma de delivery en el último mes.</w:t>
      </w:r>
    </w:p>
    <w:p>
      <w:pPr>
        <w:pStyle w:val="ListBullet"/>
      </w:pPr>
      <w:r>
        <w:t>Franjas horarias principales: almuerzo (12:30-14:30) y cena (20:00-22:30), con un crecimiento emergente del desayuno/brunch los fines de semana.</w:t>
      </w:r>
    </w:p>
    <w:p>
      <w:pPr>
        <w:pStyle w:val="Heading2"/>
      </w:pPr>
      <w:r>
        <w:t>Las plataformas dominantes</w:t>
      </w:r>
    </w:p>
    <w:p>
      <w:r>
        <w:t>El mercado español está dominado por tres grandes plataformas que concentran más del 90% de los pedidos online. Conocer las particularidades de cada una es esencial para maximizar tu visibilidad y tus márgenes:</w:t>
      </w:r>
    </w:p>
    <w:p>
      <w:pPr>
        <w:pStyle w:val="Heading3"/>
      </w:pPr>
      <w:r>
        <w:t>Glovo</w:t>
      </w:r>
    </w:p>
    <w:p>
      <w:r>
        <w:t>Líder en España con presencia en más de 300 ciudades. Glovo ofrece el modelo de marketplace más completo, con Glovo Food, Glovo Market y Glovo Express. Su comisión estándar oscila entre el 25% y el 35% del valor del pedido, dependiendo del plan contratado. Destaca por su algoritmo de posicionamiento que premia el tiempo de preparación rápido, las buenas valoraciones y la aceptación de pedidos.</w:t>
      </w:r>
    </w:p>
    <w:p>
      <w:pPr>
        <w:pStyle w:val="Heading3"/>
      </w:pPr>
      <w:r>
        <w:t>Uber Eats</w:t>
      </w:r>
    </w:p>
    <w:p>
      <w:r>
        <w:t>Segunda plataforma por cuota de mercado, especialmente fuerte en Madrid y Barcelona. Su comisión se sitúa entre el 30% y el 35%. Ofrece herramientas de marketing integradas como Uber Eats Ads y promociones patrocinadas. Su punto fuerte es la integración con el ecosistema Uber, que le permite ofrecer entregas rápidas y una base de usuarios amplia y con alto poder adquisitivo.</w:t>
      </w:r>
    </w:p>
    <w:p>
      <w:pPr>
        <w:pStyle w:val="Heading3"/>
      </w:pPr>
      <w:r>
        <w:t>Just Eat</w:t>
      </w:r>
    </w:p>
    <w:p>
      <w:r>
        <w:t>Históricamente la primera plataforma en España, con una base de restaurantes muy amplia. Ofrece dos modelos: marketplace (el restaurante gestiona su propio reparto) con comisiones del 14-16%, y logística completa con comisiones del 25-30%. Es especialmente fuerte en ciudades medianas y zonas residenciales.</w:t>
      </w:r>
    </w:p>
    <w:p>
      <w:pPr>
        <w:pStyle w:val="Heading2"/>
      </w:pPr>
      <w:r>
        <w:t>Ciudades con mayor potencial</w:t>
      </w:r>
    </w:p>
    <w:p>
      <w:r>
        <w:t>No todas las ciudades españolas ofrecen las mismas oportunidades para una dark kitchen. Los factores clave son la densidad de población, el nivel de renta, la penetración de plataformas y la competencia existente:</w:t>
      </w:r>
    </w:p>
    <w:p>
      <w:pPr>
        <w:pStyle w:val="ListBullet"/>
      </w:pPr>
      <w:r>
        <w:t>Madrid: el mayor mercado, con alta competencia pero también alta demanda. Zonas como Vallecas, Usera y Carabanchel ofrecen costes de local más bajos y buena cobertura de riders.</w:t>
      </w:r>
    </w:p>
    <w:p>
      <w:pPr>
        <w:pStyle w:val="ListBullet"/>
      </w:pPr>
      <w:r>
        <w:t>Barcelona: segundo mercado en volumen, muy competitivo en el centro pero con oportunidades en el cinturón metropolitano (Hospitalet, Badalona, Santa Coloma).</w:t>
      </w:r>
    </w:p>
    <w:p>
      <w:pPr>
        <w:pStyle w:val="ListBullet"/>
      </w:pPr>
      <w:r>
        <w:t>Valencia: mercado en crecimiento rápido, con costes operativos significativamente menores que Madrid y Barcelona. Excelente relación demanda/competencia.</w:t>
      </w:r>
    </w:p>
    <w:p>
      <w:pPr>
        <w:pStyle w:val="ListBullet"/>
      </w:pPr>
      <w:r>
        <w:t>Sevilla y Málaga: mercados emergentes con gran potencial, especialmente en temporada alta turística. Costes de local muy competitivos.</w:t>
      </w:r>
    </w:p>
    <w:p>
      <w:pPr>
        <w:pStyle w:val="ListBullet"/>
      </w:pPr>
      <w:r>
        <w:t>Ciudades universitarias (Salamanca, Granada, Santiago): demanda constante de delivery económico por parte de estudiantes, con temporada baja en verano.</w:t>
      </w:r>
    </w:p>
    <w:p>
      <w:pPr>
        <w:spacing w:before="160" w:after="160"/>
        <w:shd w:val="clear" w:color="auto" w:fill="FFF8E1"/>
      </w:pPr>
      <w:r>
        <w:rPr>
          <w:b/>
          <w:color w:val="D4A000"/>
          <w:sz w:val="22"/>
        </w:rPr>
        <w:t xml:space="preserve">🍳 Consejo del Chef: </w:t>
      </w:r>
      <w:r>
        <w:rPr>
          <w:i/>
          <w:sz w:val="22"/>
        </w:rPr>
        <w:t>Antes de elegir tu ubicación, analiza la densidad de restaurantes en delivery dentro de tu radio objetivo usando las propias apps. Si en un radio de 2 km hay más de 200 opciones, la competencia será feroz. Busca zonas con demanda alta pero oferta limitada: ahí está la verdadera oportunidad.</w:t>
      </w:r>
    </w:p>
    <w:p>
      <w:r>
        <w:br w:type="page"/>
      </w:r>
    </w:p>
    <w:p>
      <w:pPr>
        <w:pStyle w:val="Heading1"/>
      </w:pPr>
      <w:r>
        <w:t>3. Modelos de Negocio</w:t>
      </w:r>
    </w:p>
    <w:p>
      <w:r>
        <w:t>Elegir el modelo de negocio adecuado es la primera gran decisión estratégica. No existe un modelo universalmente mejor: cada uno tiene ventajas, riesgos y niveles de inversión diferentes. En este capítulo analizamos los cuatro modelos principales con sus pros y contras para que puedas tomar una decisión informada.</w:t>
      </w:r>
    </w:p>
    <w:p>
      <w:pPr>
        <w:pStyle w:val="Heading2"/>
      </w:pPr>
      <w:r>
        <w:t>Modelo 1: Marca única (Single Brand)</w:t>
      </w:r>
    </w:p>
    <w:p>
      <w:r>
        <w:t>Es el modelo más sencillo y el recomendado para emprendedores que se inician en el mundo del delivery. Consiste en operar una única marca desde tu cocina, especializándote en un tipo de cocina concreto (por ejemplo, hamburguesas gourmet, poke bowls o comida mexicana). La ventaja principal es la simplicidad operativa: una sola carta, un solo flujo de trabajo y un enfoque claro en la calidad de un producto.</w:t>
      </w:r>
    </w:p>
    <w:p>
      <w:r>
        <w:t>Ventajas:</w:t>
      </w:r>
    </w:p>
    <w:p>
      <w:pPr>
        <w:pStyle w:val="ListBullet"/>
      </w:pPr>
      <w:r>
        <w:t>Menor complejidad operativa: un solo menú, un solo flujo de producción.</w:t>
      </w:r>
    </w:p>
    <w:p>
      <w:pPr>
        <w:pStyle w:val="ListBullet"/>
      </w:pPr>
      <w:r>
        <w:t>Inversión inicial más baja: menos ingredientes, menos equipamiento específico.</w:t>
      </w:r>
    </w:p>
    <w:p>
      <w:pPr>
        <w:pStyle w:val="ListBullet"/>
      </w:pPr>
      <w:r>
        <w:t>Más fácil de mantener la calidad consistente.</w:t>
      </w:r>
    </w:p>
    <w:p>
      <w:pPr>
        <w:pStyle w:val="ListBullet"/>
      </w:pPr>
      <w:r>
        <w:t>Ideal para validar el concepto antes de escalar.</w:t>
      </w:r>
    </w:p>
    <w:p>
      <w:r>
        <w:t>Inconvenientes:</w:t>
      </w:r>
    </w:p>
    <w:p>
      <w:pPr>
        <w:pStyle w:val="ListBullet"/>
      </w:pPr>
      <w:r>
        <w:t>Dependencia total de un único concepto gastronómico.</w:t>
      </w:r>
    </w:p>
    <w:p>
      <w:pPr>
        <w:pStyle w:val="ListBullet"/>
      </w:pPr>
      <w:r>
        <w:t>Si la marca no funciona, no hay alternativa inmediata.</w:t>
      </w:r>
    </w:p>
    <w:p>
      <w:pPr>
        <w:pStyle w:val="ListBullet"/>
      </w:pPr>
      <w:r>
        <w:t>Menor facturación potencial que un modelo multimarca.</w:t>
      </w:r>
    </w:p>
    <w:p>
      <w:pPr>
        <w:pStyle w:val="Heading2"/>
      </w:pPr>
      <w:r>
        <w:t>Modelo 2: Multimarca (Multi Brand)</w:t>
      </w:r>
    </w:p>
    <w:p>
      <w:r>
        <w:t>El modelo multimarca consiste en operar varias marcas virtuales desde la misma cocina. Por ejemplo, una dark kitchen puede tener simultáneamente una marca de hamburguesas, otra de sushi y otra de ensaladas saludables. Cada marca aparece como un restaurante independiente en las plataformas de delivery, lo que permite captar diferentes segmentos de demanda y multiplicar la visibilidad.</w:t>
      </w:r>
    </w:p>
    <w:p>
      <w:r>
        <w:t>Este es el modelo que genera mayor facturación por metro cuadrado, pero también el más exigente en términos de gestión. Requiere una cocina bien diseñada con zonas diferenciadas, un sistema de gestión de pedidos robusto y un equipo capaz de producir platos de diferentes estilos simultáneamente sin sacrificar calidad ni tiempos de preparación.</w:t>
      </w:r>
    </w:p>
    <w:p>
      <w:r>
        <w:t>Ventajas:</w:t>
      </w:r>
    </w:p>
    <w:p>
      <w:pPr>
        <w:pStyle w:val="ListBullet"/>
      </w:pPr>
      <w:r>
        <w:t>Diversificación del riesgo: si una marca no funciona, las otras compensan.</w:t>
      </w:r>
    </w:p>
    <w:p>
      <w:pPr>
        <w:pStyle w:val="ListBullet"/>
      </w:pPr>
      <w:r>
        <w:t>Mayor facturación por metro cuadrado de cocina.</w:t>
      </w:r>
    </w:p>
    <w:p>
      <w:pPr>
        <w:pStyle w:val="ListBullet"/>
      </w:pPr>
      <w:r>
        <w:t>Aprovechamiento de ingredientes comunes entre marcas.</w:t>
      </w:r>
    </w:p>
    <w:p>
      <w:pPr>
        <w:pStyle w:val="ListBullet"/>
      </w:pPr>
      <w:r>
        <w:t>Mayor visibilidad en las plataformas (más restaurantes = más exposición).</w:t>
      </w:r>
    </w:p>
    <w:p>
      <w:r>
        <w:t>Inconvenientes:</w:t>
      </w:r>
    </w:p>
    <w:p>
      <w:pPr>
        <w:pStyle w:val="ListBullet"/>
      </w:pPr>
      <w:r>
        <w:t>Mayor complejidad operativa y de gestión de inventario.</w:t>
      </w:r>
    </w:p>
    <w:p>
      <w:pPr>
        <w:pStyle w:val="ListBullet"/>
      </w:pPr>
      <w:r>
        <w:t>Necesidad de más personal cualificado.</w:t>
      </w:r>
    </w:p>
    <w:p>
      <w:pPr>
        <w:pStyle w:val="ListBullet"/>
      </w:pPr>
      <w:r>
        <w:t>Inversión inicial más alta en equipamiento.</w:t>
      </w:r>
    </w:p>
    <w:p>
      <w:pPr>
        <w:pStyle w:val="ListBullet"/>
      </w:pPr>
      <w:r>
        <w:t>Riesgo de canibalización entre marcas propias.</w:t>
      </w:r>
    </w:p>
    <w:p>
      <w:pPr>
        <w:pStyle w:val="Heading2"/>
      </w:pPr>
      <w:r>
        <w:t>Modelo 3: Cocina compartida (Shared Kitchen)</w:t>
      </w:r>
    </w:p>
    <w:p>
      <w:r>
        <w:t>En este modelo, un operador principal equipa y gestiona un espacio de cocina grande que se divide en estaciones independientes. Cada estación se alquila a un operador diferente que produce sus propios platos. Es el modelo de negocio de empresas como Cocinas Ocultas en Madrid o Cuyna en Barcelona.</w:t>
      </w:r>
    </w:p>
    <w:p>
      <w:r>
        <w:t>Para el emprendedor individual, la cocina compartida ofrece una forma de empezar con una inversión mínima. El alquiler mensual suele incluir equipamiento, suministros básicos, licencias y, en muchos casos, soporte tecnológico. Los precios oscilan entre 1.500€ y 4.000€ mensuales por estación, dependiendo de la ciudad y el tamaño.</w:t>
      </w:r>
    </w:p>
    <w:p>
      <w:pPr>
        <w:pStyle w:val="Heading2"/>
      </w:pPr>
      <w:r>
        <w:t>Modelo 4: Franquicia virtual</w:t>
      </w:r>
    </w:p>
    <w:p>
      <w:r>
        <w:t>La franquicia virtual es un modelo relativamente nuevo en el que una marca de delivery consolidada licencia su concepto, sus recetas estandarizadas y su know-how a operadores que producen desde sus propias cocinas. Marcas como Taster, Not So Dark o Keatz han operado bajo este modelo en Europa.</w:t>
      </w:r>
    </w:p>
    <w:p>
      <w:r>
        <w:t>El franquiciado se beneficia de una marca ya posicionada en las plataformas, con valoraciones y visibilidad existentes. A cambio, paga un canon de entrada y un royalty sobre las ventas (habitualmente entre el 5% y el 10%). Es una opción interesante para operadores que ya tienen una cocina y quieren añadir una marca adicional sin desarrollarla desde cero.</w:t>
      </w:r>
    </w:p>
    <w:p>
      <w:pPr>
        <w:spacing w:before="160" w:after="160"/>
        <w:shd w:val="clear" w:color="auto" w:fill="FFF8E1"/>
      </w:pPr>
      <w:r>
        <w:rPr>
          <w:b/>
          <w:color w:val="D4A000"/>
          <w:sz w:val="22"/>
        </w:rPr>
        <w:t xml:space="preserve">🍳 Consejo del Chef: </w:t>
      </w:r>
      <w:r>
        <w:rPr>
          <w:i/>
          <w:sz w:val="22"/>
        </w:rPr>
        <w:t>Mi recomendación para empezadores: comienza con una marca única, perfecciona tu operación durante 3-6 meses, y solo entonces valora lanzar una segunda marca. La calidad y la velocidad de preparación son los factores que más influyen en tu posicionamiento en las plataformas, y es mucho más fácil dominarlos con un solo concepto.</w:t>
      </w:r>
    </w:p>
    <w:p>
      <w:r>
        <w:br w:type="page"/>
      </w:r>
    </w:p>
    <w:p>
      <w:pPr>
        <w:pStyle w:val="Heading1"/>
      </w:pPr>
      <w:r>
        <w:t>4. Estudio de Viabilidad y Plan Financiero</w:t>
      </w:r>
    </w:p>
    <w:p>
      <w:r>
        <w:t>El plan financiero es la columna vertebral de cualquier proyecto de dark kitchen. Sin números claros, estarás navegando a ciegas. Este capítulo te guía paso a paso en la elaboración de un estudio de viabilidad realista, con cifras basadas en la experiencia real del mercado español.</w:t>
      </w:r>
    </w:p>
    <w:p>
      <w:pPr>
        <w:pStyle w:val="Heading2"/>
      </w:pPr>
      <w:r>
        <w:t>Inversión inicial: ¿cuánto necesitas?</w:t>
      </w:r>
    </w:p>
    <w:p>
      <w:r>
        <w:t>La inversión inicial para montar una dark kitchen en España varía significativamente según el modelo elegido, la ciudad y el estado del local. Como referencia, estos son los rangos habituales:</w:t>
      </w:r>
    </w:p>
    <w:p>
      <w:pPr>
        <w:pStyle w:val="ListBullet"/>
      </w:pPr>
      <w:r>
        <w:t>Dark kitchen básica (marca única, 40-60 m²): 30.000€ - 50.000€</w:t>
      </w:r>
    </w:p>
    <w:p>
      <w:pPr>
        <w:pStyle w:val="ListBullet"/>
      </w:pPr>
      <w:r>
        <w:t>Dark kitchen multimarca (2-3 marcas, 80-120 m²): 50.000€ - 80.000€</w:t>
      </w:r>
    </w:p>
    <w:p>
      <w:pPr>
        <w:pStyle w:val="ListBullet"/>
      </w:pPr>
      <w:r>
        <w:t>Cocina compartida (alquiler de estación): 5.000€ - 15.000€ de entrada</w:t>
      </w:r>
    </w:p>
    <w:p>
      <w:r>
        <w:t>Desglose típico de la inversión para una dark kitchen básica:</w:t>
      </w:r>
    </w:p>
    <w:p>
      <w:pPr>
        <w:pStyle w:val="ListBullet"/>
      </w:pPr>
      <w:r>
        <w:t>Obra civil y acondicionamiento: 8.000€ - 15.000€</w:t>
      </w:r>
    </w:p>
    <w:p>
      <w:pPr>
        <w:pStyle w:val="ListBullet"/>
      </w:pPr>
      <w:r>
        <w:t>Equipamiento de cocina: 10.000€ - 20.000€</w:t>
      </w:r>
    </w:p>
    <w:p>
      <w:pPr>
        <w:pStyle w:val="ListBullet"/>
      </w:pPr>
      <w:r>
        <w:t>Instalaciones (electricidad, agua, gas, ventilación): 5.000€ - 10.000€</w:t>
      </w:r>
    </w:p>
    <w:p>
      <w:pPr>
        <w:pStyle w:val="ListBullet"/>
      </w:pPr>
      <w:r>
        <w:t>Licencias y trámites legales: 2.000€ - 4.000€</w:t>
      </w:r>
    </w:p>
    <w:p>
      <w:pPr>
        <w:pStyle w:val="ListBullet"/>
      </w:pPr>
      <w:r>
        <w:t>Tecnología (tablets, software, KDS): 1.000€ - 3.000€</w:t>
      </w:r>
    </w:p>
    <w:p>
      <w:pPr>
        <w:pStyle w:val="ListBullet"/>
      </w:pPr>
      <w:r>
        <w:t>Marketing de lanzamiento: 2.000€ - 5.000€</w:t>
      </w:r>
    </w:p>
    <w:p>
      <w:pPr>
        <w:pStyle w:val="ListBullet"/>
      </w:pPr>
      <w:r>
        <w:t>Capital circulante (2 meses): 5.000€ - 10.000€</w:t>
      </w:r>
    </w:p>
    <w:p>
      <w:pPr>
        <w:pStyle w:val="Heading2"/>
      </w:pPr>
      <w:r>
        <w:t>Costes fijos y variables mensuales</w:t>
      </w:r>
    </w:p>
    <w:p>
      <w:r>
        <w:t>Los costes mensuales de operación se dividen en dos categorías:</w:t>
      </w:r>
    </w:p>
    <w:p>
      <w:r>
        <w:t>Costes fijos (no varían con el volumen de pedidos):</w:t>
      </w:r>
    </w:p>
    <w:p>
      <w:pPr>
        <w:pStyle w:val="ListBullet"/>
      </w:pPr>
      <w:r>
        <w:t>Alquiler del local: 800€ - 2.500€/mes (según ciudad y zona)</w:t>
      </w:r>
    </w:p>
    <w:p>
      <w:pPr>
        <w:pStyle w:val="ListBullet"/>
      </w:pPr>
      <w:r>
        <w:t>Suministros (luz, agua, gas): 400€ - 800€/mes</w:t>
      </w:r>
    </w:p>
    <w:p>
      <w:pPr>
        <w:pStyle w:val="ListBullet"/>
      </w:pPr>
      <w:r>
        <w:t>Seguros: 100€ - 200€/mes</w:t>
      </w:r>
    </w:p>
    <w:p>
      <w:pPr>
        <w:pStyle w:val="ListBullet"/>
      </w:pPr>
      <w:r>
        <w:t>Software y tecnología: 100€ - 300€/mes</w:t>
      </w:r>
    </w:p>
    <w:p>
      <w:pPr>
        <w:pStyle w:val="ListBullet"/>
      </w:pPr>
      <w:r>
        <w:t>Gestoría y asesoría: 150€ - 300€/mes</w:t>
      </w:r>
    </w:p>
    <w:p>
      <w:pPr>
        <w:pStyle w:val="ListBullet"/>
      </w:pPr>
      <w:r>
        <w:t>Limpieza y desratización: 100€ - 200€/mes</w:t>
      </w:r>
    </w:p>
    <w:p>
      <w:r>
        <w:t>Costes variables (aumentan con el volumen):</w:t>
      </w:r>
    </w:p>
    <w:p>
      <w:pPr>
        <w:pStyle w:val="ListBullet"/>
      </w:pPr>
      <w:r>
        <w:t>Coste de materia prima (food cost): 28-35% de la facturación</w:t>
      </w:r>
    </w:p>
    <w:p>
      <w:pPr>
        <w:pStyle w:val="ListBullet"/>
      </w:pPr>
      <w:r>
        <w:t>Comisiones de plataformas: 25-35% del valor del pedido</w:t>
      </w:r>
    </w:p>
    <w:p>
      <w:pPr>
        <w:pStyle w:val="ListBullet"/>
      </w:pPr>
      <w:r>
        <w:t>Packaging: 0,50€ - 1,50€ por pedido</w:t>
      </w:r>
    </w:p>
    <w:p>
      <w:pPr>
        <w:pStyle w:val="ListBullet"/>
      </w:pPr>
      <w:r>
        <w:t>Personal de cocina: depende del volumen, mínimo 1 cocinero + 1 ayudante</w:t>
      </w:r>
    </w:p>
    <w:p>
      <w:pPr>
        <w:pStyle w:val="ListBullet"/>
      </w:pPr>
      <w:r>
        <w:t>Marketing en plataformas: 3-8% de la facturación</w:t>
      </w:r>
    </w:p>
    <w:p>
      <w:pPr>
        <w:pStyle w:val="Heading2"/>
      </w:pPr>
      <w:r>
        <w:t>Cálculo del punto de equilibrio (break-even)</w:t>
      </w:r>
    </w:p>
    <w:p>
      <w:r>
        <w:t>El punto de equilibrio es el número mínimo de pedidos diarios que necesitas para cubrir todos tus costes. Para una dark kitchen básica con los siguientes parámetros:</w:t>
      </w:r>
    </w:p>
    <w:p>
      <w:pPr>
        <w:pStyle w:val="ListBullet"/>
      </w:pPr>
      <w:r>
        <w:t>Ticket medio: 20€</w:t>
      </w:r>
    </w:p>
    <w:p>
      <w:pPr>
        <w:pStyle w:val="ListBullet"/>
      </w:pPr>
      <w:r>
        <w:t>Comisión media de plataforma: 30%</w:t>
      </w:r>
    </w:p>
    <w:p>
      <w:pPr>
        <w:pStyle w:val="ListBullet"/>
      </w:pPr>
      <w:r>
        <w:t>Food cost: 30% sobre el precio de venta</w:t>
      </w:r>
    </w:p>
    <w:p>
      <w:pPr>
        <w:pStyle w:val="ListBullet"/>
      </w:pPr>
      <w:r>
        <w:t>Packaging por pedido: 0,80€</w:t>
      </w:r>
    </w:p>
    <w:p>
      <w:pPr>
        <w:pStyle w:val="ListBullet"/>
      </w:pPr>
      <w:r>
        <w:t>Costes fijos mensuales totales: 4.500€</w:t>
      </w:r>
    </w:p>
    <w:p>
      <w:r>
        <w:t>Ingreso neto por pedido = 20€ - 6€ (comisión) - 6€ (food cost) - 0,80€ (packaging) = 7,20€. Para cubrir 4.500€ de costes fijos: 4.500 / 7,20 = 625 pedidos/mes = ~21 pedidos/día. Esto significa que necesitas una media de 21 pedidos diarios solo para llegar al punto de equilibrio. A partir del pedido 22, empiezas a generar beneficio.</w:t>
      </w:r>
    </w:p>
    <w:p>
      <w:pPr>
        <w:pStyle w:val="Heading2"/>
      </w:pPr>
      <w:r>
        <w:t>Márgenes reales tras comisiones</w:t>
      </w:r>
    </w:p>
    <w:p>
      <w:r>
        <w:t>Aquí es donde muchos emprendedores se llevan una sorpresa desagradable. Las comisiones de las plataformas de delivery son el mayor coste variable de una dark kitchen, y pueden hacer que un negocio aparentemente rentable sea deficitario si no se gestionan bien los márgenes.</w:t>
      </w:r>
    </w:p>
    <w:p>
      <w:r>
        <w:t>Un escenario realista para una dark kitchen que facture 12.000€ brutos mensuales: tras descontar comisiones de plataforma (3.600€), food cost (3.600€), packaging (600€) y costes fijos (4.500€), el beneficio operativo (EBITDA) queda en aproximadamente -300€. Sí, con 12.000€ de facturación bruta puedes estar perdiendo dinero.</w:t>
      </w:r>
    </w:p>
    <w:p>
      <w:r>
        <w:t>La clave está en facturar por encima de los 15.000€-18.000€ brutos mensuales para alcanzar un EBITDA positivo significativo. Con 20.000€ de facturación y buena gestión, un EBITDA del 10-15% es realista, lo que equivale a 2.000€-3.000€ mensuales de beneficio.</w:t>
      </w:r>
    </w:p>
    <w:p>
      <w:pPr>
        <w:spacing w:before="160" w:after="160"/>
        <w:shd w:val="clear" w:color="auto" w:fill="FFF8E1"/>
      </w:pPr>
      <w:r>
        <w:rPr>
          <w:b/>
          <w:color w:val="D4A000"/>
          <w:sz w:val="22"/>
        </w:rPr>
        <w:t xml:space="preserve">🍳 Consejo del Chef: </w:t>
      </w:r>
      <w:r>
        <w:rPr>
          <w:i/>
          <w:sz w:val="22"/>
        </w:rPr>
        <w:t>Negocia siempre las comisiones con las plataformas. Si demuestras un volumen de pedidos creciente, puedes conseguir rebajas de 2-5 puntos porcentuales. Esos puntos van directamente a tu margen. También considera el canal propio de pedidos (web/app propia) para el 15-20% de tus ventas: ahí la comisión es cero.</w:t>
      </w:r>
    </w:p>
    <w:p>
      <w:r>
        <w:br w:type="page"/>
      </w:r>
    </w:p>
    <w:p>
      <w:pPr>
        <w:pStyle w:val="Heading1"/>
      </w:pPr>
      <w:r>
        <w:t>5. Requisitos Legales en España</w:t>
      </w:r>
    </w:p>
    <w:p>
      <w:r>
        <w:t>Cumplir con la normativa legal es imprescindible y no negociable. Una dark kitchen, aunque no tenga sala de comedor, es un establecimiento alimentario sujeto a regulaciones estrictas. La burocracia española puede parecer abrumadora, pero si sigues esta guía paso a paso, podrás completar todos los trámites en 30-60 días.</w:t>
      </w:r>
    </w:p>
    <w:p>
      <w:pPr>
        <w:pStyle w:val="Heading2"/>
      </w:pPr>
      <w:r>
        <w:t>Forma jurídica: autónomo vs. sociedad limitada</w:t>
      </w:r>
    </w:p>
    <w:p>
      <w:r>
        <w:t>La primera decisión es elegir la forma jurídica. Para una dark kitchen, las opciones habituales son darse de alta como autónomo (trabajador por cuenta propia) o constituir una sociedad limitada (SL). Cada opción tiene implicaciones fiscales y de responsabilidad diferentes.</w:t>
      </w:r>
    </w:p>
    <w:p>
      <w:r>
        <w:t>Si empiezas solo o con un socio y tu inversión es moderada (menos de 30.000€), el alta como autónomo es la opción más rápida y económica. La cuota de autónomo con tarifa plana es de 80€/mes durante los primeros 12 meses, y 230€/mes el segundo año. Sin embargo, el autónomo responde con todo su patrimonio personal ante deudas del negocio.</w:t>
      </w:r>
    </w:p>
    <w:p>
      <w:r>
        <w:t>Si la inversión es mayor, tienes socios o quieres limitar tu responsabilidad, la SL es más adecuada. El capital social mínimo es de 1€ (desde la reforma de la Ley Crea y Crece), aunque se recomienda aportar al menos 3.000€. El coste de constitución ronda los 600€-1.200€ con notario, registro y gestoría.</w:t>
      </w:r>
    </w:p>
    <w:p>
      <w:pPr>
        <w:pStyle w:val="Heading2"/>
      </w:pPr>
      <w:r>
        <w:t>Licencia de actividad municipal</w:t>
      </w:r>
    </w:p>
    <w:p>
      <w:r>
        <w:t>Toda dark kitchen necesita una licencia de actividad (también llamada licencia de apertura o comunicación previa de actividad) del ayuntamiento donde se ubique el local. Los requisitos varían significativamente entre municipios, pero en general necesitarás:</w:t>
      </w:r>
    </w:p>
    <w:p>
      <w:pPr>
        <w:pStyle w:val="ListNumber"/>
      </w:pPr>
      <w:r>
        <w:t>Proyecto técnico firmado por un ingeniero o arquitecto técnico.</w:t>
      </w:r>
    </w:p>
    <w:p>
      <w:pPr>
        <w:pStyle w:val="ListNumber"/>
      </w:pPr>
      <w:r>
        <w:t>Certificado de compatibilidad urbanística (que el local permite actividad de restauración/obrador).</w:t>
      </w:r>
    </w:p>
    <w:p>
      <w:pPr>
        <w:pStyle w:val="ListNumber"/>
      </w:pPr>
      <w:r>
        <w:t>Certificado de instalación eléctrica (boletín eléctrico).</w:t>
      </w:r>
    </w:p>
    <w:p>
      <w:pPr>
        <w:pStyle w:val="ListNumber"/>
      </w:pPr>
      <w:r>
        <w:t>Certificado de instalación de gas (si procede).</w:t>
      </w:r>
    </w:p>
    <w:p>
      <w:pPr>
        <w:pStyle w:val="ListNumber"/>
      </w:pPr>
      <w:r>
        <w:t>Proyecto de ventilación y extracción de humos.</w:t>
      </w:r>
    </w:p>
    <w:p>
      <w:pPr>
        <w:pStyle w:val="ListNumber"/>
      </w:pPr>
      <w:r>
        <w:t>Plan de emergencia y evacuación.</w:t>
      </w:r>
    </w:p>
    <w:p>
      <w:pPr>
        <w:pStyle w:val="ListNumber"/>
      </w:pPr>
      <w:r>
        <w:t>Plano de distribución del local con zonas diferenciadas.</w:t>
      </w:r>
    </w:p>
    <w:p>
      <w:r>
        <w:t>El coste del proyecto técnico y la tramitación oscila entre 1.500€ y 3.500€. El plazo medio de obtención es de 30-60 días, aunque en algunos ayuntamientos la declaración responsable permite iniciar la actividad de forma inmediata mientras se tramita.</w:t>
      </w:r>
    </w:p>
    <w:p>
      <w:pPr>
        <w:pStyle w:val="Heading2"/>
      </w:pPr>
      <w:r>
        <w:t>Registro sanitario</w:t>
      </w:r>
    </w:p>
    <w:p>
      <w:r>
        <w:t>Según el Reglamento (CE) 852/2004 y el Real Decreto 191/2011, todo establecimiento que elabore o manipule alimentos debe estar inscrito en el Registro General Sanitario de Empresas Alimentarias y Alimentos (RGSEAA). El trámite se realiza ante la autoridad sanitaria de la comunidad autónoma correspondiente.</w:t>
      </w:r>
    </w:p>
    <w:p>
      <w:r>
        <w:t>El registro sanitario es gratuito en la mayoría de comunidades autónomas, pero requiere una inspección previa del local por parte de los técnicos de sanidad, que verificarán que cumples con las normas de higiene, instalaciones y equipamiento. Es fundamental tener preparado tu plan APPCC antes de solicitar el registro.</w:t>
      </w:r>
    </w:p>
    <w:p>
      <w:pPr>
        <w:pStyle w:val="Heading2"/>
      </w:pPr>
      <w:r>
        <w:t>Obligaciones fiscales</w:t>
      </w:r>
    </w:p>
    <w:p>
      <w:pPr>
        <w:pStyle w:val="ListBullet"/>
      </w:pPr>
      <w:r>
        <w:t>Alta en el IAE (Impuesto de Actividades Económicas): epígrafe 671.4 o similar para servicios de alimentación.</w:t>
      </w:r>
    </w:p>
    <w:p>
      <w:pPr>
        <w:pStyle w:val="ListBullet"/>
      </w:pPr>
      <w:r>
        <w:t>Alta censal en Hacienda (modelo 036/037).</w:t>
      </w:r>
    </w:p>
    <w:p>
      <w:pPr>
        <w:pStyle w:val="ListBullet"/>
      </w:pPr>
      <w:r>
        <w:t>IVA: las entregas de comida a domicilio tributan al 10% (tipo reducido).</w:t>
      </w:r>
    </w:p>
    <w:p>
      <w:pPr>
        <w:pStyle w:val="ListBullet"/>
      </w:pPr>
      <w:r>
        <w:t>Declaraciones trimestrales: IVA (modelo 303), IRPF (modelo 130 si autónomo), IS (modelo 202 si SL).</w:t>
      </w:r>
    </w:p>
    <w:p>
      <w:pPr>
        <w:pStyle w:val="ListBullet"/>
      </w:pPr>
      <w:r>
        <w:t>Libros contables obligatorios y facturación electrónica (obligatoria desde 2026).</w:t>
      </w:r>
    </w:p>
    <w:p>
      <w:pPr>
        <w:pStyle w:val="Heading2"/>
      </w:pPr>
      <w:r>
        <w:t>Seguros obligatorios y recomendados</w:t>
      </w:r>
    </w:p>
    <w:p>
      <w:pPr>
        <w:pStyle w:val="ListBullet"/>
      </w:pPr>
      <w:r>
        <w:t>Seguro de responsabilidad civil: obligatorio, cubre daños a terceros por intoxicaciones o problemas derivados de la actividad. Prima anual: 300€-600€.</w:t>
      </w:r>
    </w:p>
    <w:p>
      <w:pPr>
        <w:pStyle w:val="ListBullet"/>
      </w:pPr>
      <w:r>
        <w:t>Seguro de local/continente: cubre daños por incendio, inundación, robo. Prima anual: 200€-400€.</w:t>
      </w:r>
    </w:p>
    <w:p>
      <w:pPr>
        <w:pStyle w:val="ListBullet"/>
      </w:pPr>
      <w:r>
        <w:t>Seguro de pérdida de mercancía: especialmente importante si almacenas stock perecedero. Prima anual: 100€-200€.</w:t>
      </w:r>
    </w:p>
    <w:p>
      <w:pPr>
        <w:spacing w:before="160" w:after="160"/>
        <w:shd w:val="clear" w:color="auto" w:fill="FFF8E1"/>
      </w:pPr>
      <w:r>
        <w:rPr>
          <w:b/>
          <w:color w:val="D4A000"/>
          <w:sz w:val="22"/>
        </w:rPr>
        <w:t xml:space="preserve">🍳 Consejo del Chef: </w:t>
      </w:r>
      <w:r>
        <w:rPr>
          <w:i/>
          <w:sz w:val="22"/>
        </w:rPr>
        <w:t>Contrata un gestor especializado en hostelería desde el primer día. Los 200-300€/mes que te cuesta se amortizan rápidamente al evitar errores fiscales, multas y pérdida de tiempo con la burocracia. Pide referencias a otros hosteleros de tu zona.</w:t>
      </w:r>
    </w:p>
    <w:p>
      <w:r>
        <w:br w:type="page"/>
      </w:r>
    </w:p>
    <w:p>
      <w:pPr>
        <w:pStyle w:val="Heading1"/>
      </w:pPr>
      <w:r>
        <w:t>6. APPCC y Seguridad Alimentaria</w:t>
      </w:r>
    </w:p>
    <w:p>
      <w:r>
        <w:t>El sistema de Análisis de Peligros y Puntos de Control Crítico (APPCC) es obligatorio para todo establecimiento que manipule alimentos en la Unión Europea, según el Reglamento (CE) 852/2004. Una dark kitchen no es ninguna excepción. De hecho, al no haber consumo inmediato del plato (hay un tiempo de transporte), los controles de temperatura y seguridad alimentaria son aún más críticos.</w:t>
      </w:r>
    </w:p>
    <w:p>
      <w:pPr>
        <w:pStyle w:val="Heading2"/>
      </w:pPr>
      <w:r>
        <w:t>Los 7 principios del APPCC</w:t>
      </w:r>
    </w:p>
    <w:p>
      <w:pPr>
        <w:pStyle w:val="ListNumber"/>
      </w:pPr>
      <w:r>
        <w:t>Identificar los peligros: biológicos (bacterias, virus), químicos (productos de limpieza, alérgenos) y físicos (objetos extraños, cristales).</w:t>
      </w:r>
    </w:p>
    <w:p>
      <w:pPr>
        <w:pStyle w:val="ListNumber"/>
      </w:pPr>
      <w:r>
        <w:t>Determinar los Puntos de Control Crítico (PCC): las etapas del proceso donde un peligro puede prevenirse o eliminarse (por ejemplo, la cocción a temperatura adecuada).</w:t>
      </w:r>
    </w:p>
    <w:p>
      <w:pPr>
        <w:pStyle w:val="ListNumber"/>
      </w:pPr>
      <w:r>
        <w:t>Establecer límites críticos: valores máximos o mínimos que no deben superarse (ejemplo: temperatura de cocción interna ≥ 75°C).</w:t>
      </w:r>
    </w:p>
    <w:p>
      <w:pPr>
        <w:pStyle w:val="ListNumber"/>
      </w:pPr>
      <w:r>
        <w:t>Establecer un sistema de vigilancia: procedimientos para monitorizar cada PCC (quién mide, cuándo, con qué instrumento).</w:t>
      </w:r>
    </w:p>
    <w:p>
      <w:pPr>
        <w:pStyle w:val="ListNumber"/>
      </w:pPr>
      <w:r>
        <w:t>Establecer medidas correctivas: qué hacer cuando un PCC se desvía de los límites (ejemplo: desechar producto que ha superado 2 horas a temperatura ambiente).</w:t>
      </w:r>
    </w:p>
    <w:p>
      <w:pPr>
        <w:pStyle w:val="ListNumber"/>
      </w:pPr>
      <w:r>
        <w:t>Establecer procedimientos de verificación: auditorías periódicas para confirmar que el sistema funciona correctamente.</w:t>
      </w:r>
    </w:p>
    <w:p>
      <w:pPr>
        <w:pStyle w:val="ListNumber"/>
      </w:pPr>
      <w:r>
        <w:t>Establecer un sistema de documentación: registros de todas las mediciones, incidencias y acciones correctivas.</w:t>
      </w:r>
    </w:p>
    <w:p>
      <w:pPr>
        <w:pStyle w:val="Heading2"/>
      </w:pPr>
      <w:r>
        <w:t>Trazabilidad y alérgenos</w:t>
      </w:r>
    </w:p>
    <w:p>
      <w:r>
        <w:t>La trazabilidad es la capacidad de rastrear un alimento a lo largo de toda la cadena de producción. En una dark kitchen debes poder identificar, para cada plato entregado, qué ingredientes se utilizaron, de qué proveedor procedían y en qué fecha se recibieron.</w:t>
      </w:r>
    </w:p>
    <w:p>
      <w:r>
        <w:t>En cuanto a alérgenos, el Reglamento (UE) 1169/2011 obliga a informar sobre los 14 alérgenos de declaración obligatoria en todos los platos. En delivery, esta información debe aparecer en la descripción del plato en la plataforma y, preferiblemente, en una etiqueta adherida al envase. Los 14 alérgenos son: gluten, crustáceos, huevos, pescado, cacahuetes, soja, lácteos, frutos de cáscara, apio, mostaza, sésamo, sulfitos, altramuces y moluscos.</w:t>
      </w:r>
    </w:p>
    <w:p>
      <w:pPr>
        <w:pStyle w:val="Heading2"/>
      </w:pPr>
      <w:r>
        <w:t>Control de temperaturas</w:t>
      </w:r>
    </w:p>
    <w:p>
      <w:r>
        <w:t>El control de temperaturas es el punto más crítico en una dark kitchen. Las temperaturas de referencia que debes monitorizar diariamente son:</w:t>
      </w:r>
    </w:p>
    <w:p>
      <w:pPr>
        <w:pStyle w:val="ListBullet"/>
      </w:pPr>
      <w:r>
        <w:t>Recepción de mercancía refrigerada: ≤ 4°C.</w:t>
      </w:r>
    </w:p>
    <w:p>
      <w:pPr>
        <w:pStyle w:val="ListBullet"/>
      </w:pPr>
      <w:r>
        <w:t>Recepción de mercancía congelada: ≤ -18°C.</w:t>
      </w:r>
    </w:p>
    <w:p>
      <w:pPr>
        <w:pStyle w:val="ListBullet"/>
      </w:pPr>
      <w:r>
        <w:t>Almacenamiento en cámara frigorífica: 0°C a 4°C.</w:t>
      </w:r>
    </w:p>
    <w:p>
      <w:pPr>
        <w:pStyle w:val="ListBullet"/>
      </w:pPr>
      <w:r>
        <w:t>Almacenamiento en congelador: ≤ -18°C.</w:t>
      </w:r>
    </w:p>
    <w:p>
      <w:pPr>
        <w:pStyle w:val="ListBullet"/>
      </w:pPr>
      <w:r>
        <w:t>Temperatura de cocción interna: ≥ 75°C (salvo excepciones documentadas).</w:t>
      </w:r>
    </w:p>
    <w:p>
      <w:pPr>
        <w:pStyle w:val="ListBullet"/>
      </w:pPr>
      <w:r>
        <w:t>Enfriamiento rápido: de 60°C a 10°C en menos de 2 horas.</w:t>
      </w:r>
    </w:p>
    <w:p>
      <w:pPr>
        <w:pStyle w:val="ListBullet"/>
      </w:pPr>
      <w:r>
        <w:t>Mantenimiento en caliente (servicio): ≥ 65°C.</w:t>
      </w:r>
    </w:p>
    <w:p>
      <w:pPr>
        <w:pStyle w:val="ListBullet"/>
      </w:pPr>
      <w:r>
        <w:t>Temperatura del plato en el momento de expedición al rider: ≥ 60°C para calientes, ≤ 8°C para fríos.</w:t>
      </w:r>
    </w:p>
    <w:p>
      <w:pPr>
        <w:pStyle w:val="Heading2"/>
      </w:pPr>
      <w:r>
        <w:t>Registros diarios obligatorios</w:t>
      </w:r>
    </w:p>
    <w:p>
      <w:r>
        <w:t>Los registros que debes cumplimentar diariamente en tu dark kitchen incluyen:</w:t>
      </w:r>
    </w:p>
    <w:p>
      <w:pPr>
        <w:pStyle w:val="ListBullet"/>
      </w:pPr>
      <w:r>
        <w:t>Registro de temperaturas de cámaras y congeladores (mínimo 2 veces al día).</w:t>
      </w:r>
    </w:p>
    <w:p>
      <w:pPr>
        <w:pStyle w:val="ListBullet"/>
      </w:pPr>
      <w:r>
        <w:t>Registro de recepción de mercancías (proveedor, temperatura, estado del producto).</w:t>
      </w:r>
    </w:p>
    <w:p>
      <w:pPr>
        <w:pStyle w:val="ListBullet"/>
      </w:pPr>
      <w:r>
        <w:t>Registro de limpieza y desinfección (zonas limpiadas, producto utilizado, responsable).</w:t>
      </w:r>
    </w:p>
    <w:p>
      <w:pPr>
        <w:pStyle w:val="ListBullet"/>
      </w:pPr>
      <w:r>
        <w:t>Registro de incidencias y acciones correctivas.</w:t>
      </w:r>
    </w:p>
    <w:p>
      <w:pPr>
        <w:pStyle w:val="ListBullet"/>
      </w:pPr>
      <w:r>
        <w:t>Registro de control de plagas (revisiones del contrato de DDD).</w:t>
      </w:r>
    </w:p>
    <w:p>
      <w:pPr>
        <w:spacing w:before="160" w:after="160"/>
        <w:shd w:val="clear" w:color="auto" w:fill="FFF8E1"/>
      </w:pPr>
      <w:r>
        <w:rPr>
          <w:b/>
          <w:color w:val="D4A000"/>
          <w:sz w:val="22"/>
        </w:rPr>
        <w:t xml:space="preserve">🍳 Consejo del Chef: </w:t>
      </w:r>
      <w:r>
        <w:rPr>
          <w:i/>
          <w:sz w:val="22"/>
        </w:rPr>
        <w:t>Digitaliza todos tus registros de APPCC desde el primer día. Apps como FoodDocs, Andy o incluso una simple hoja de cálculo compartida en Google Drive te ahorrarán horas de papeleo y te permitirán demostrar cumplimiento ante cualquier inspección de sanidad.</w:t>
      </w:r>
    </w:p>
    <w:p>
      <w:r>
        <w:br w:type="page"/>
      </w:r>
    </w:p>
    <w:p>
      <w:pPr>
        <w:pStyle w:val="Heading1"/>
      </w:pPr>
      <w:r>
        <w:t>7. Ubicación y Local</w:t>
      </w:r>
    </w:p>
    <w:p>
      <w:r>
        <w:t>La elección de la ubicación es una de las decisiones más importantes y difíciles de revertir. A diferencia de un restaurante tradicional, donde la visibilidad y el tránsito peatonal son fundamentales, una dark kitchen puede ubicarse en zonas secundarias o industriales, priorizando otros factores como el coste, la accesibilidad para riders y las condiciones del local.</w:t>
      </w:r>
    </w:p>
    <w:p>
      <w:pPr>
        <w:pStyle w:val="Heading2"/>
      </w:pPr>
      <w:r>
        <w:t>Zona industrial vs. zona comercial</w:t>
      </w:r>
    </w:p>
    <w:p>
      <w:r>
        <w:t>Muchos emprendedores se plantean la duda: ¿es mejor un local en zona industrial (más barato, más espacio) o en zona comercial (más cerca del cliente final)? La respuesta depende de tu modelo de negocio y de la plataforma con la que trabajes.</w:t>
      </w:r>
    </w:p>
    <w:p>
      <w:r>
        <w:t>Las plataformas de delivery asignan un radio de cobertura a cada restaurante, habitualmente entre 3 y 5 km. Si te ubicas en un polígono industrial alejado de las zonas residenciales, tu radio de cobertura puede no alcanzar suficientes clientes potenciales. Además, los riders tardarán más en recoger los pedidos, lo que penaliza tu posicionamiento en el algoritmo de la plataforma.</w:t>
      </w:r>
    </w:p>
    <w:p>
      <w:r>
        <w:t>La ubicación ideal para una dark kitchen es una zona comercial secundaria o una calle de bajo tránsito dentro de una zona residencial densa. Así consigues un alquiler razonable (30-50% menos que una ubicación prime), buena cobertura de clientes en tu radio y tiempos de recogida cortos para los riders.</w:t>
      </w:r>
    </w:p>
    <w:p>
      <w:pPr>
        <w:pStyle w:val="Heading2"/>
      </w:pPr>
      <w:r>
        <w:t>Requisitos mínimos del local</w:t>
      </w:r>
    </w:p>
    <w:p>
      <w:r>
        <w:t>El local debe cumplir unos requisitos mínimos para poder operar como dark kitchen:</w:t>
      </w:r>
    </w:p>
    <w:p>
      <w:pPr>
        <w:pStyle w:val="ListBullet"/>
      </w:pPr>
      <w:r>
        <w:t>Superficie: mínimo 40 m² para marca única, 80-120 m² para multimarca.</w:t>
      </w:r>
    </w:p>
    <w:p>
      <w:pPr>
        <w:pStyle w:val="ListBullet"/>
      </w:pPr>
      <w:r>
        <w:t>Altura libre: mínimo 2,70 metros (para instalación de campanas extractoras).</w:t>
      </w:r>
    </w:p>
    <w:p>
      <w:pPr>
        <w:pStyle w:val="ListBullet"/>
      </w:pPr>
      <w:r>
        <w:t>Ventilación: salida de humos a cubierta (obligatorio) con campana y filtros.</w:t>
      </w:r>
    </w:p>
    <w:p>
      <w:pPr>
        <w:pStyle w:val="ListBullet"/>
      </w:pPr>
      <w:r>
        <w:t>Instalación eléctrica: potencia mínima de 15 kW (monofásica) o 25 kW (trifásica).</w:t>
      </w:r>
    </w:p>
    <w:p>
      <w:pPr>
        <w:pStyle w:val="ListBullet"/>
      </w:pPr>
      <w:r>
        <w:t>Agua caliente y fría: con suficiente caudal para limpieza continua.</w:t>
      </w:r>
    </w:p>
    <w:p>
      <w:pPr>
        <w:pStyle w:val="ListBullet"/>
      </w:pPr>
      <w:r>
        <w:t>Suelo: antideslizante, impermeable y de fácil limpieza (resina epoxi o gres técnico).</w:t>
      </w:r>
    </w:p>
    <w:p>
      <w:pPr>
        <w:pStyle w:val="ListBullet"/>
      </w:pPr>
      <w:r>
        <w:t>Paredes: revestimiento liso, lavable e impermeable hasta al menos 2 metros de altura.</w:t>
      </w:r>
    </w:p>
    <w:p>
      <w:pPr>
        <w:pStyle w:val="ListBullet"/>
      </w:pPr>
      <w:r>
        <w:t>Acceso exterior: zona de carga/descarga para proveedores y espacio de espera para riders (idealmente con marquesina).</w:t>
      </w:r>
    </w:p>
    <w:p>
      <w:pPr>
        <w:pStyle w:val="Heading2"/>
      </w:pPr>
      <w:r>
        <w:t>Consejos para negociar el alquiler</w:t>
      </w:r>
    </w:p>
    <w:p>
      <w:r>
        <w:t>El alquiler será tu segundo mayor coste fijo tras la nómina. Negociarlo bien puede marcar la diferencia entre un negocio rentable y uno que pierde dinero. Algunos consejos prácticos:</w:t>
      </w:r>
    </w:p>
    <w:p>
      <w:pPr>
        <w:pStyle w:val="ListBullet"/>
      </w:pPr>
      <w:r>
        <w:t>Negocia un período de carencia de 2-3 meses para la fase de obra y obtención de licencias. No deberías pagar alquiler mientras no puedes operar.</w:t>
      </w:r>
    </w:p>
    <w:p>
      <w:pPr>
        <w:pStyle w:val="ListBullet"/>
      </w:pPr>
      <w:r>
        <w:t>Solicita un contrato de larga duración (mínimo 5 años) para asegurar la inversión en el acondicionamiento del local.</w:t>
      </w:r>
    </w:p>
    <w:p>
      <w:pPr>
        <w:pStyle w:val="ListBullet"/>
      </w:pPr>
      <w:r>
        <w:t>Incluye una cláusula de revisión de renta vinculada al IPC con un tope máximo anual.</w:t>
      </w:r>
    </w:p>
    <w:p>
      <w:pPr>
        <w:pStyle w:val="ListBullet"/>
      </w:pPr>
      <w:r>
        <w:t>Verifica que el propietario permite la actividad de dark kitchen: no todos los contratos de alquiler de locales comerciales contemplan actividad de cocina.</w:t>
      </w:r>
    </w:p>
    <w:p>
      <w:pPr>
        <w:pStyle w:val="ListBullet"/>
      </w:pPr>
      <w:r>
        <w:t>Si el local necesita obra significativa, negocia que el propietario asuma parte del coste o lo descuente del alquiler durante los primeros meses.</w:t>
      </w:r>
    </w:p>
    <w:p>
      <w:pPr>
        <w:spacing w:before="160" w:after="160"/>
        <w:shd w:val="clear" w:color="auto" w:fill="FFF8E1"/>
      </w:pPr>
      <w:r>
        <w:rPr>
          <w:b/>
          <w:color w:val="D4A000"/>
          <w:sz w:val="22"/>
        </w:rPr>
        <w:t xml:space="preserve">🍳 Consejo del Chef: </w:t>
      </w:r>
      <w:r>
        <w:rPr>
          <w:i/>
          <w:sz w:val="22"/>
        </w:rPr>
        <w:t>Antes de firmar nada, consulta el plan urbanístico municipal (PGOU) de tu ayuntamiento para confirmar que la actividad de obrador/cocina industrial está permitida en esa parcela. Muchos emprendedores han perdido meses y miles de euros al descubrir que su local no admitía la actividad después de firmado el contrato.</w:t>
      </w:r>
    </w:p>
    <w:p>
      <w:r>
        <w:br w:type="page"/>
      </w:r>
    </w:p>
    <w:p>
      <w:pPr>
        <w:pStyle w:val="Heading1"/>
      </w:pPr>
      <w:r>
        <w:t>8. Diseño y Layout de Cocina</w:t>
      </w:r>
    </w:p>
    <w:p>
      <w:r>
        <w:t>El diseño del layout de una cocina de delivery es radicalmente diferente al de un restaurante tradicional. En un restaurante, el flujo va de cocina a sala; en una dark kitchen, el flujo va de recepción de mercancía a zona de expedición para riders. Cada metro cuadrado debe estar optimizado para la eficiencia, la velocidad y la seguridad alimentaria.</w:t>
      </w:r>
    </w:p>
    <w:p>
      <w:pPr>
        <w:pStyle w:val="Heading2"/>
      </w:pPr>
      <w:r>
        <w:t>Principios del flujo de trabajo delivery-only</w:t>
      </w:r>
    </w:p>
    <w:p>
      <w:r>
        <w:t>El diseño de la cocina debe seguir el principio de flujo lineal o en U, evitando cruces entre zonas sucias (recepción, lavado) y zonas limpias (preparación, emplatado). El recorrido ideal de un producto es:</w:t>
      </w:r>
    </w:p>
    <w:p>
      <w:pPr>
        <w:pStyle w:val="ListNumber"/>
      </w:pPr>
      <w:r>
        <w:t>Recepción y almacenamiento: zona de descarga → inspección → cámaras/almacén.</w:t>
      </w:r>
    </w:p>
    <w:p>
      <w:pPr>
        <w:pStyle w:val="ListNumber"/>
      </w:pPr>
      <w:r>
        <w:t>Preparación previa (mise en place): zona de corte, pelado, porcionado.</w:t>
      </w:r>
    </w:p>
    <w:p>
      <w:pPr>
        <w:pStyle w:val="ListNumber"/>
      </w:pPr>
      <w:r>
        <w:t>Cocción: zona caliente con planchas, freidoras, hornos, woks.</w:t>
      </w:r>
    </w:p>
    <w:p>
      <w:pPr>
        <w:pStyle w:val="ListNumber"/>
      </w:pPr>
      <w:r>
        <w:t>Emplatado/montaje: zona limpia donde se ensamblan los pedidos.</w:t>
      </w:r>
    </w:p>
    <w:p>
      <w:pPr>
        <w:pStyle w:val="ListNumber"/>
      </w:pPr>
      <w:r>
        <w:t>Expedición: zona de sellado, etiquetado y entrega a riders.</w:t>
      </w:r>
    </w:p>
    <w:p>
      <w:r>
        <w:t>La zona de expedición es especialmente importante en una dark kitchen. Debe estar claramente separada de la cocina, con un mostrador o estantería térmica donde los pedidos terminados esperan a ser recogidos por los riders. Idealmente, los riders no deberían entrar en la zona de cocina.</w:t>
      </w:r>
    </w:p>
    <w:p>
      <w:pPr>
        <w:pStyle w:val="Heading2"/>
      </w:pPr>
      <w:r>
        <w:t>Diseño multimarca: cómo compartir espacio sin caos</w:t>
      </w:r>
    </w:p>
    <w:p>
      <w:r>
        <w:t>Si operas varias marcas desde la misma cocina, el diseño debe contemplar estaciones de trabajo independientes para cada marca, pero compartiendo equipamiento cuando sea posible. Por ejemplo:</w:t>
      </w:r>
    </w:p>
    <w:p>
      <w:pPr>
        <w:pStyle w:val="ListBullet"/>
      </w:pPr>
      <w:r>
        <w:t>Una marca de hamburguesas y una de alitas pueden compartir freidora y plancha.</w:t>
      </w:r>
    </w:p>
    <w:p>
      <w:pPr>
        <w:pStyle w:val="ListBullet"/>
      </w:pPr>
      <w:r>
        <w:t>Una marca de poke bowls y una de ensaladas pueden compartir la zona de preparación fría.</w:t>
      </w:r>
    </w:p>
    <w:p>
      <w:pPr>
        <w:pStyle w:val="ListBullet"/>
      </w:pPr>
      <w:r>
        <w:t>El almacenamiento y la expedición son siempre compartidos.</w:t>
      </w:r>
    </w:p>
    <w:p>
      <w:r>
        <w:t>La clave es que cada marca tenga su propia zona de montaje/emplatado, con los ingredientes específicos a mano, para no perder tiempo buscando componentes. Utiliza códigos de colores en bandejas y etiquetas para evitar confusiones entre marcas.</w:t>
      </w:r>
    </w:p>
    <w:p>
      <w:pPr>
        <w:pStyle w:val="Heading2"/>
      </w:pPr>
      <w:r>
        <w:t>Zonas obligatorias y opcionales</w:t>
      </w:r>
    </w:p>
    <w:p>
      <w:r>
        <w:t>Según la normativa sanitaria, tu cocina debe tener como mínimo:</w:t>
      </w:r>
    </w:p>
    <w:p>
      <w:pPr>
        <w:pStyle w:val="ListBullet"/>
      </w:pPr>
      <w:r>
        <w:t>Zona de recepción de mercancías (diferenciada de la zona de expedición).</w:t>
      </w:r>
    </w:p>
    <w:p>
      <w:pPr>
        <w:pStyle w:val="ListBullet"/>
      </w:pPr>
      <w:r>
        <w:t>Zona de almacenamiento en seco, refrigerado y congelado.</w:t>
      </w:r>
    </w:p>
    <w:p>
      <w:pPr>
        <w:pStyle w:val="ListBullet"/>
      </w:pPr>
      <w:r>
        <w:t>Zona de preparación/manipulación (con diferenciación crudo/cocido si es posible).</w:t>
      </w:r>
    </w:p>
    <w:p>
      <w:pPr>
        <w:pStyle w:val="ListBullet"/>
      </w:pPr>
      <w:r>
        <w:t>Zona de cocción.</w:t>
      </w:r>
    </w:p>
    <w:p>
      <w:pPr>
        <w:pStyle w:val="ListBullet"/>
      </w:pPr>
      <w:r>
        <w:t>Zona de lavado de utensilios y vajilla (con lavavajillas industrial).</w:t>
      </w:r>
    </w:p>
    <w:p>
      <w:pPr>
        <w:pStyle w:val="ListBullet"/>
      </w:pPr>
      <w:r>
        <w:t>Zona de lavado de manos (independiente del fregadero de utensilios).</w:t>
      </w:r>
    </w:p>
    <w:p>
      <w:pPr>
        <w:pStyle w:val="ListBullet"/>
      </w:pPr>
      <w:r>
        <w:t>Vestuario para el personal (si hay más de 2 trabajadores).</w:t>
      </w:r>
    </w:p>
    <w:p>
      <w:pPr>
        <w:pStyle w:val="ListBullet"/>
      </w:pPr>
      <w:r>
        <w:t>Almacén de productos de limpieza (separado de alimentos).</w:t>
      </w:r>
    </w:p>
    <w:p>
      <w:pPr>
        <w:pStyle w:val="ListBullet"/>
      </w:pPr>
      <w:r>
        <w:t>Cubo de basura con tapa y pedal en cada zona de trabajo.</w:t>
      </w:r>
    </w:p>
    <w:p>
      <w:pPr>
        <w:spacing w:before="160" w:after="160"/>
        <w:shd w:val="clear" w:color="auto" w:fill="FFF8E1"/>
      </w:pPr>
      <w:r>
        <w:rPr>
          <w:b/>
          <w:color w:val="D4A000"/>
          <w:sz w:val="22"/>
        </w:rPr>
        <w:t xml:space="preserve">🍳 Consejo del Chef: </w:t>
      </w:r>
      <w:r>
        <w:rPr>
          <w:i/>
          <w:sz w:val="22"/>
        </w:rPr>
        <w:t>Invierte en un buen sistema de organización visual (estanterías etiquetadas, zonas marcadas con cinta de color en el suelo, estaciones de trabajo identificadas). En momentos de máxima presión durante el servicio, la organización visual evita errores, reduce el estrés y mejora los tiempos de preparación.</w:t>
      </w:r>
    </w:p>
    <w:p>
      <w:r>
        <w:br w:type="page"/>
      </w:r>
    </w:p>
    <w:p>
      <w:pPr>
        <w:pStyle w:val="Heading1"/>
      </w:pPr>
      <w:r>
        <w:t>9. Equipamiento y Proveedores</w:t>
      </w:r>
    </w:p>
    <w:p>
      <w:r>
        <w:t>El equipamiento de una dark kitchen debe priorizar la eficiencia, la velocidad y la durabilidad. No necesitas el equipamiento más caro del mercado, pero tampoco puedes escatimar en elementos críticos que afectan a la calidad del producto y a los tiempos de preparación. Este capítulo incluye una lista detallada con precios orientativos del mercado español.</w:t>
      </w:r>
    </w:p>
    <w:p>
      <w:pPr>
        <w:pStyle w:val="Heading2"/>
      </w:pPr>
      <w:r>
        <w:t>Equipamiento esencial de cocina caliente</w:t>
      </w:r>
    </w:p>
    <w:p>
      <w:pPr>
        <w:pStyle w:val="ListBullet"/>
      </w:pPr>
      <w:r>
        <w:t>Horno de convección profesional (6-10 bandejas GN 1/1): 2.500€ - 5.000€. Imprescindible para hornear, regenerar y gratinar. Marcas recomendadas: Rational, Unox, Fagor.</w:t>
      </w:r>
    </w:p>
    <w:p>
      <w:pPr>
        <w:pStyle w:val="ListBullet"/>
      </w:pPr>
      <w:r>
        <w:t>Plancha/grill industrial (60-80 cm): 800€ - 1.500€. Superficie lisa + estriada para hamburguesas, carnes y verduras.</w:t>
      </w:r>
    </w:p>
    <w:p>
      <w:pPr>
        <w:pStyle w:val="ListBullet"/>
      </w:pPr>
      <w:r>
        <w:t>Freidora industrial (1-2 cubas, 8-12 litros): 800€ - 1.500€. Con termostato digital y cestillo de seguridad.</w:t>
      </w:r>
    </w:p>
    <w:p>
      <w:pPr>
        <w:pStyle w:val="ListBullet"/>
      </w:pPr>
      <w:r>
        <w:t>Cocina de inducción (2-4 fuegos): 600€ - 1.200€. Más eficiente y segura que el gas, ideal para dark kitchens con ventilación limitada.</w:t>
      </w:r>
    </w:p>
    <w:p>
      <w:pPr>
        <w:pStyle w:val="ListBullet"/>
      </w:pPr>
      <w:r>
        <w:t>Campana extractora con filtros antigrasa: 1.200€ - 3.000€. Dimensionada según la superficie de cocción.</w:t>
      </w:r>
    </w:p>
    <w:p>
      <w:pPr>
        <w:pStyle w:val="ListBullet"/>
      </w:pPr>
      <w:r>
        <w:t>Baño maría o marmita: 300€ - 600€. Para mantener salsas y bases en temperatura.</w:t>
      </w:r>
    </w:p>
    <w:p>
      <w:pPr>
        <w:pStyle w:val="Heading2"/>
      </w:pPr>
      <w:r>
        <w:t>Equipamiento de frío y almacenamiento</w:t>
      </w:r>
    </w:p>
    <w:p>
      <w:pPr>
        <w:pStyle w:val="ListBullet"/>
      </w:pPr>
      <w:r>
        <w:t>Cámara frigorífica o armario refrigerado (700-1.400 litros): 1.800€ - 3.500€.</w:t>
      </w:r>
    </w:p>
    <w:p>
      <w:pPr>
        <w:pStyle w:val="ListBullet"/>
      </w:pPr>
      <w:r>
        <w:t>Congelador arcón o armario congelador: 800€ - 1.500€.</w:t>
      </w:r>
    </w:p>
    <w:p>
      <w:pPr>
        <w:pStyle w:val="ListBullet"/>
      </w:pPr>
      <w:r>
        <w:t>Mesa refrigerada (2-3 puertas): 1.500€ - 2.800€. Ideal como estación de trabajo con ingredientes a mano.</w:t>
      </w:r>
    </w:p>
    <w:p>
      <w:pPr>
        <w:pStyle w:val="ListBullet"/>
      </w:pPr>
      <w:r>
        <w:t>Estanterías de acero inoxidable (4-5 niveles): 150€ - 300€ por unidad. Necesitarás al menos 3-4 unidades para almacenamiento en seco.</w:t>
      </w:r>
    </w:p>
    <w:p>
      <w:pPr>
        <w:pStyle w:val="ListBullet"/>
      </w:pPr>
      <w:r>
        <w:t>Contenedores GN de policarbonato con tapa: 200€ - 400€ el lote completo. Fundamentales para la organización de mise en place.</w:t>
      </w:r>
    </w:p>
    <w:p>
      <w:pPr>
        <w:pStyle w:val="Heading2"/>
      </w:pPr>
      <w:r>
        <w:t>Equipamiento de preparación</w:t>
      </w:r>
    </w:p>
    <w:p>
      <w:pPr>
        <w:pStyle w:val="ListBullet"/>
      </w:pPr>
      <w:r>
        <w:t>Mesa de trabajo de acero inoxidable (1,5 m x 0,7 m): 300€ - 500€ por unidad.</w:t>
      </w:r>
    </w:p>
    <w:p>
      <w:pPr>
        <w:pStyle w:val="ListBullet"/>
      </w:pPr>
      <w:r>
        <w:t>Cortadora de fiambres profesional: 400€ - 800€.</w:t>
      </w:r>
    </w:p>
    <w:p>
      <w:pPr>
        <w:pStyle w:val="ListBullet"/>
      </w:pPr>
      <w:r>
        <w:t>Robot de cocina / cutter: 500€ - 1.200€. Para salsas, cremas y masas.</w:t>
      </w:r>
    </w:p>
    <w:p>
      <w:pPr>
        <w:pStyle w:val="ListBullet"/>
      </w:pPr>
      <w:r>
        <w:t>Batidora de brazo industrial: 200€ - 400€.</w:t>
      </w:r>
    </w:p>
    <w:p>
      <w:pPr>
        <w:pStyle w:val="ListBullet"/>
      </w:pPr>
      <w:r>
        <w:t>Envasadora al vacío: 300€ - 800€. Esencial para conservación y mise en place avanzada.</w:t>
      </w:r>
    </w:p>
    <w:p>
      <w:pPr>
        <w:pStyle w:val="Heading2"/>
      </w:pPr>
      <w:r>
        <w:t>Equipamiento de limpieza</w:t>
      </w:r>
    </w:p>
    <w:p>
      <w:pPr>
        <w:pStyle w:val="ListBullet"/>
      </w:pPr>
      <w:r>
        <w:t>Lavavajillas industrial (cesta 50x50): 1.500€ - 3.000€. Con ciclos de 2-3 minutos.</w:t>
      </w:r>
    </w:p>
    <w:p>
      <w:pPr>
        <w:pStyle w:val="ListBullet"/>
      </w:pPr>
      <w:r>
        <w:t>Fregadero doble de acero inoxidable: 300€ - 500€.</w:t>
      </w:r>
    </w:p>
    <w:p>
      <w:pPr>
        <w:pStyle w:val="ListBullet"/>
      </w:pPr>
      <w:r>
        <w:t>Lavamanos con accionamiento no manual (pedal o sensor): 150€ - 300€.</w:t>
      </w:r>
    </w:p>
    <w:p>
      <w:pPr>
        <w:pStyle w:val="Heading2"/>
      </w:pPr>
      <w:r>
        <w:t>Nuevo vs. segunda mano</w:t>
      </w:r>
    </w:p>
    <w:p>
      <w:r>
        <w:t>Comprar equipamiento de segunda mano puede ahorrarte un 40-60% en la inversión inicial. Portales como Wallapop, Milanuncios y webs especializadas como Hostelmarkt o Equipos de Hostelería Usados ofrecen maquinaria en buen estado procedente de restaurantes que han cerrado. Sin embargo, hay que tener precaución:</w:t>
      </w:r>
    </w:p>
    <w:p>
      <w:pPr>
        <w:pStyle w:val="ListBullet"/>
      </w:pPr>
      <w:r>
        <w:t>Siempre comprueba el funcionamiento in situ antes de comprar.</w:t>
      </w:r>
    </w:p>
    <w:p>
      <w:pPr>
        <w:pStyle w:val="ListBullet"/>
      </w:pPr>
      <w:r>
        <w:t>Verifica que el equipamiento cumple la normativa CE vigente.</w:t>
      </w:r>
    </w:p>
    <w:p>
      <w:pPr>
        <w:pStyle w:val="ListBullet"/>
      </w:pPr>
      <w:r>
        <w:t>No compres de segunda mano: lavavajillas (pieza crítica que debe funcionar perfectamente) ni sistemas de refrigeración (un fallo puede suponer pérdida de mercancía y problemas sanitarios).</w:t>
      </w:r>
    </w:p>
    <w:p>
      <w:pPr>
        <w:pStyle w:val="ListBullet"/>
      </w:pPr>
      <w:r>
        <w:t>Sí puedes comprar de segunda mano: mesas de trabajo, estanterías, pequeño menaje y utensilios, hornos (si tienen menos de 5 años de uso).</w:t>
      </w:r>
    </w:p>
    <w:p>
      <w:pPr>
        <w:spacing w:before="160" w:after="160"/>
        <w:shd w:val="clear" w:color="auto" w:fill="FFF8E1"/>
      </w:pPr>
      <w:r>
        <w:rPr>
          <w:b/>
          <w:color w:val="D4A000"/>
          <w:sz w:val="22"/>
        </w:rPr>
        <w:t xml:space="preserve">🍳 Consejo del Chef: </w:t>
      </w:r>
      <w:r>
        <w:rPr>
          <w:i/>
          <w:sz w:val="22"/>
        </w:rPr>
        <w:t>Haz una lista priorizada del equipamiento: primero lo imprescindible para abrir, después lo deseable. Puedes empezar con el mínimo viable y añadir equipamiento según crece tu facturación. No inviertas en un horno Rational de 8.000€ si con uno de 3.000€ puedes cubrir tu producción durante los primeros 6 meses.</w:t>
      </w:r>
    </w:p>
    <w:p>
      <w:r>
        <w:br w:type="page"/>
      </w:r>
    </w:p>
    <w:p>
      <w:pPr>
        <w:pStyle w:val="Heading1"/>
      </w:pPr>
      <w:r>
        <w:t>10. Tecnología y Gestión de Pedidos</w:t>
      </w:r>
    </w:p>
    <w:p>
      <w:r>
        <w:t>La tecnología es el sistema nervioso de una dark kitchen. A diferencia de un restaurante tradicional donde el camarero lleva la comanda a la cocina, en una dark kitchen los pedidos llegan simultáneamente desde múltiples plataformas digitales. Sin un sistema tecnológico robusto, el caos es inevitable. Este capítulo cubre las herramientas esenciales y cómo integrarlas.</w:t>
      </w:r>
    </w:p>
    <w:p>
      <w:pPr>
        <w:pStyle w:val="Heading2"/>
      </w:pPr>
      <w:r>
        <w:t>El problema de las tablets múltiples</w:t>
      </w:r>
    </w:p>
    <w:p>
      <w:r>
        <w:t>Cada plataforma de delivery (Glovo, Uber Eats, Just Eat) requiere su propia tablet para recibir y gestionar pedidos. Si operas con las tres plataformas principales, tendrás mínimo tres tablets sonando simultáneamente durante el servicio. Si además operas varias marcas, la cantidad de tablets se multiplica. Este sistema es inviable a partir de un cierto volumen.</w:t>
      </w:r>
    </w:p>
    <w:p>
      <w:pPr>
        <w:pStyle w:val="Heading2"/>
      </w:pPr>
      <w:r>
        <w:t>Integradores de pedidos (aggregators)</w:t>
      </w:r>
    </w:p>
    <w:p>
      <w:r>
        <w:t>La solución al caos de las tablets son los integradores de pedidos. Estas plataformas reciben todos los pedidos de todas las plataformas en un único panel centralizado, los organizan por tiempo de preparación y los envían a una impresora de tickets o a un KDS (Kitchen Display System). Las opciones más populares en España son:</w:t>
      </w:r>
    </w:p>
    <w:p>
      <w:pPr>
        <w:pStyle w:val="ListBullet"/>
      </w:pPr>
      <w:r>
        <w:t>Ordatic: integrador español, muy popular en el mercado nacional. Integra Glovo, Uber Eats, Just Eat y canal propio. Precio: desde 69€/mes por establecimiento.</w:t>
      </w:r>
    </w:p>
    <w:p>
      <w:pPr>
        <w:pStyle w:val="ListBullet"/>
      </w:pPr>
      <w:r>
        <w:t>Deliverect: integrador internacional con buena presencia en España. Ofrece gestión de menú centralizada para actualizar precios y disponibilidad en todas las plataformas a la vez. Precio: desde 79€/mes.</w:t>
      </w:r>
    </w:p>
    <w:p>
      <w:pPr>
        <w:pStyle w:val="ListBullet"/>
      </w:pPr>
      <w:r>
        <w:t>Hubrise: integrador técnico que conecta plataformas de delivery con TPV y sistemas de gestión. Más orientado a cadenas. Precio: desde 25€/mes por punto.</w:t>
      </w:r>
    </w:p>
    <w:p>
      <w:pPr>
        <w:pStyle w:val="ListBullet"/>
      </w:pPr>
      <w:r>
        <w:t>Otter (by Uber): integrador gratuito para restaurantes que operan en Uber Eats, con integraciones adicionales de pago para otras plataformas.</w:t>
      </w:r>
    </w:p>
    <w:p>
      <w:pPr>
        <w:pStyle w:val="Heading2"/>
      </w:pPr>
      <w:r>
        <w:t>KDS (Kitchen Display System)</w:t>
      </w:r>
    </w:p>
    <w:p>
      <w:r>
        <w:t>Un KDS es una pantalla instalada en la cocina que muestra los pedidos en tiempo real, organizados por prioridad y tiempo de preparación. Sustituye a la impresora de tickets tradicional y aporta ventajas significativas:</w:t>
      </w:r>
    </w:p>
    <w:p>
      <w:pPr>
        <w:pStyle w:val="ListBullet"/>
      </w:pPr>
      <w:r>
        <w:t>Visualización clara de todos los pedidos pendientes con temporizadores.</w:t>
      </w:r>
    </w:p>
    <w:p>
      <w:pPr>
        <w:pStyle w:val="ListBullet"/>
      </w:pPr>
      <w:r>
        <w:t>Código de colores según urgencia (verde = a tiempo, amarillo = ajusto, rojo = tarde).</w:t>
      </w:r>
    </w:p>
    <w:p>
      <w:pPr>
        <w:pStyle w:val="ListBullet"/>
      </w:pPr>
      <w:r>
        <w:t>Posibilidad de marcar pedidos como preparados con un toque.</w:t>
      </w:r>
    </w:p>
    <w:p>
      <w:pPr>
        <w:pStyle w:val="ListBullet"/>
      </w:pPr>
      <w:r>
        <w:t>Historial de tiempos de preparación para análisis de eficiencia.</w:t>
      </w:r>
    </w:p>
    <w:p>
      <w:pPr>
        <w:pStyle w:val="ListBullet"/>
      </w:pPr>
      <w:r>
        <w:t>Sin papel, sin tinta, sin atascos de impresora en pleno servicio.</w:t>
      </w:r>
    </w:p>
    <w:p>
      <w:pPr>
        <w:pStyle w:val="Heading2"/>
      </w:pPr>
      <w:r>
        <w:t>Software de gestión de inventario y costes</w:t>
      </w:r>
    </w:p>
    <w:p>
      <w:r>
        <w:t>Controlar el food cost en una dark kitchen es vital para la supervivencia del negocio. Con márgenes tan ajustados (recuerda, un 30% se va en comisiones de plataforma), cada céntimo de desperdicio cuenta. Herramientas recomendadas:</w:t>
      </w:r>
    </w:p>
    <w:p>
      <w:pPr>
        <w:pStyle w:val="ListBullet"/>
      </w:pPr>
      <w:r>
        <w:t>Marketman: gestión de inventario, pedidos a proveedores y food cost en tiempo real. Integración con TPV. Precio: desde 199€/mes.</w:t>
      </w:r>
    </w:p>
    <w:p>
      <w:pPr>
        <w:pStyle w:val="ListBullet"/>
      </w:pPr>
      <w:r>
        <w:t>Apicbase: plataforma de gestión de back-of-house que incluye recetas, fichas técnicas, inventario y APPCC digital. Precio: desde 149€/mes.</w:t>
      </w:r>
    </w:p>
    <w:p>
      <w:pPr>
        <w:pStyle w:val="ListBullet"/>
      </w:pPr>
      <w:r>
        <w:t>Tspoonlab: herramienta española para gestión de recetas, escandallos y etiquetado nutricional. Precio: desde 40€/mes.</w:t>
      </w:r>
    </w:p>
    <w:p>
      <w:pPr>
        <w:pStyle w:val="ListBullet"/>
      </w:pPr>
      <w:r>
        <w:t>Hojas de cálculo avanzadas: para operaciones pequeñas, un buen Excel con escandallos y control de inventario semanal puede ser suficiente (consulta nuestro Kit de Escandallos Pro en aichef.pro).</w:t>
      </w:r>
    </w:p>
    <w:p>
      <w:pPr>
        <w:spacing w:before="160" w:after="160"/>
        <w:shd w:val="clear" w:color="auto" w:fill="FFF8E1"/>
      </w:pPr>
      <w:r>
        <w:rPr>
          <w:b/>
          <w:color w:val="D4A000"/>
          <w:sz w:val="22"/>
        </w:rPr>
        <w:t xml:space="preserve">🍳 Consejo del Chef: </w:t>
      </w:r>
      <w:r>
        <w:rPr>
          <w:i/>
          <w:sz w:val="22"/>
        </w:rPr>
        <w:t>La tecnología debe simplificar tu operación, no complicarla. Empieza con lo mínimo viable: un integrador de pedidos y un buen Excel para el food cost. Solo cuando tu volumen supere los 50 pedidos diarios, invierte en KDS y software avanzado de inventario.</w:t>
      </w:r>
    </w:p>
    <w:p>
      <w:r>
        <w:br w:type="page"/>
      </w:r>
    </w:p>
    <w:p>
      <w:pPr>
        <w:pStyle w:val="Heading1"/>
      </w:pPr>
      <w:r>
        <w:t>11. Packaging y Sostenibilidad</w:t>
      </w:r>
    </w:p>
    <w:p>
      <w:r>
        <w:t>El packaging es la primera impresión física que el cliente tiene de tu marca. En una dark kitchen, donde no hay experiencia en sala ni interacción personal, el envase se convierte en tu embajador. Un buen packaging no solo protege la comida durante el transporte: comunica calidad, profesionalidad y valores de marca. Además, la regulación medioambiental cada vez es más estricta, y adaptarse es obligatorio.</w:t>
      </w:r>
    </w:p>
    <w:p>
      <w:pPr>
        <w:pStyle w:val="Heading2"/>
      </w:pPr>
      <w:r>
        <w:t>Requisitos del packaging para delivery</w:t>
      </w:r>
    </w:p>
    <w:p>
      <w:r>
        <w:t>El envase ideal para delivery debe cumplir simultáneamente varias funciones que en un restaurante tradicional son irrelevantes:</w:t>
      </w:r>
    </w:p>
    <w:p>
      <w:pPr>
        <w:pStyle w:val="ListBullet"/>
      </w:pPr>
      <w:r>
        <w:t>Mantener la temperatura: caliente lo caliente, frío lo frío. Los envases con doble pared o cámara de aire son más efectivos que los de una sola capa.</w:t>
      </w:r>
    </w:p>
    <w:p>
      <w:pPr>
        <w:pStyle w:val="ListBullet"/>
      </w:pPr>
      <w:r>
        <w:t>Evitar fugas y derrames: el transporte en mochila de rider es violento. Los envases deben tener cierre hermético o, como mínimo, precintado.</w:t>
      </w:r>
    </w:p>
    <w:p>
      <w:pPr>
        <w:pStyle w:val="ListBullet"/>
      </w:pPr>
      <w:r>
        <w:t>Preservar la textura: separar elementos crujientes de húmedos. Las patatas fritas que llegan blandas son la queja número uno en delivery.</w:t>
      </w:r>
    </w:p>
    <w:p>
      <w:pPr>
        <w:pStyle w:val="ListBullet"/>
      </w:pPr>
      <w:r>
        <w:t>Permitir la ventilación adecuada: los envases completamente herméticos pueden condensar vapor y ablandar productos fritos o crujientes. Pequeños orificios de ventilación pueden ser la solución.</w:t>
      </w:r>
    </w:p>
    <w:p>
      <w:pPr>
        <w:pStyle w:val="ListBullet"/>
      </w:pPr>
      <w:r>
        <w:t>Ser apilable y estable: los riders apilan los pedidos en la mochila. Envases con base ancha y tapa plana se apilan mejor.</w:t>
      </w:r>
    </w:p>
    <w:p>
      <w:pPr>
        <w:pStyle w:val="Heading2"/>
      </w:pPr>
      <w:r>
        <w:t>Tipos de envases y costes aproximados</w:t>
      </w:r>
    </w:p>
    <w:p>
      <w:pPr>
        <w:pStyle w:val="ListBullet"/>
      </w:pPr>
      <w:r>
        <w:t>Envases de cartón kraft con tapa (hamburguesas, bowls): 0,15€ - 0,35€ por unidad.</w:t>
      </w:r>
    </w:p>
    <w:p>
      <w:pPr>
        <w:pStyle w:val="ListBullet"/>
      </w:pPr>
      <w:r>
        <w:t>Envases de bagazo de caña de azúcar (alternativa ecológica): 0,20€ - 0,40€.</w:t>
      </w:r>
    </w:p>
    <w:p>
      <w:pPr>
        <w:pStyle w:val="ListBullet"/>
      </w:pPr>
      <w:r>
        <w:t>Envases de PP apto para microondas (comida caliente): 0,10€ - 0,25€.</w:t>
      </w:r>
    </w:p>
    <w:p>
      <w:pPr>
        <w:pStyle w:val="ListBullet"/>
      </w:pPr>
      <w:r>
        <w:t>Envases de rPET (ensaladas, poke, comida fría): 0,12€ - 0,30€.</w:t>
      </w:r>
    </w:p>
    <w:p>
      <w:pPr>
        <w:pStyle w:val="ListBullet"/>
      </w:pPr>
      <w:r>
        <w:t>Bolsas de papel kraft con asa: 0,08€ - 0,15€.</w:t>
      </w:r>
    </w:p>
    <w:p>
      <w:pPr>
        <w:pStyle w:val="ListBullet"/>
      </w:pPr>
      <w:r>
        <w:t>Pegatinas de precinto con logo: 0,02€ - 0,05€ por unidad (pedido mínimo 1.000).</w:t>
      </w:r>
    </w:p>
    <w:p>
      <w:pPr>
        <w:pStyle w:val="ListBullet"/>
      </w:pPr>
      <w:r>
        <w:t>Servilletas, cubiertos, salseras: 0,10€ - 0,20€ por pedido.</w:t>
      </w:r>
    </w:p>
    <w:p>
      <w:pPr>
        <w:pStyle w:val="Heading2"/>
      </w:pPr>
      <w:r>
        <w:t>Normativa de plásticos en España (2026)</w:t>
      </w:r>
    </w:p>
    <w:p>
      <w:r>
        <w:t>La regulación medioambiental sobre envases de plástico se ha endurecido significativamente en los últimos años. Las normas clave que afectan a las dark kitchens son:</w:t>
      </w:r>
    </w:p>
    <w:p>
      <w:pPr>
        <w:pStyle w:val="ListBullet"/>
      </w:pPr>
      <w:r>
        <w:t>Real Decreto 1055/2022 de envases y residuos de envases: obliga a ofrecer alternativas reutilizables y establece objetivos de reducción de plástico de un solo uso.</w:t>
      </w:r>
    </w:p>
    <w:p>
      <w:pPr>
        <w:pStyle w:val="ListBullet"/>
      </w:pPr>
      <w:r>
        <w:t>Impuesto al plástico: 0,45€ por kg de plástico no reciclado en envases. Esto encarece los envases de plástico virgen en un 5-10%.</w:t>
      </w:r>
    </w:p>
    <w:p>
      <w:pPr>
        <w:pStyle w:val="ListBullet"/>
      </w:pPr>
      <w:r>
        <w:t>Prohibición de plásticos de un solo uso: cubiertos, pajitas, agitadores y recipientes de poliestireno expandido (EPS) están prohibidos desde 2023.</w:t>
      </w:r>
    </w:p>
    <w:p>
      <w:pPr>
        <w:pStyle w:val="ListBullet"/>
      </w:pPr>
      <w:r>
        <w:t>Obligación de cobrar los envases reutilizables: a partir de 2026, los establecimientos de comida a domicilio deberán ofrecer la opción de envases reutilizables con sistema de depósito.</w:t>
      </w:r>
    </w:p>
    <w:p>
      <w:pPr>
        <w:pStyle w:val="Heading2"/>
      </w:pPr>
      <w:r>
        <w:t>Branding en el packaging</w:t>
      </w:r>
    </w:p>
    <w:p>
      <w:r>
        <w:t>El packaging es tu única oportunidad de hacer marca fuera de la plataforma digital. Aprovéchalo al máximo con estos elementos:</w:t>
      </w:r>
    </w:p>
    <w:p>
      <w:pPr>
        <w:pStyle w:val="ListBullet"/>
      </w:pPr>
      <w:r>
        <w:t>Logo y colores de marca en la bolsa y en al menos un envase.</w:t>
      </w:r>
    </w:p>
    <w:p>
      <w:pPr>
        <w:pStyle w:val="ListBullet"/>
      </w:pPr>
      <w:r>
        <w:t>Tarjeta de agradecimiento con código QR a tu web/redes sociales.</w:t>
      </w:r>
    </w:p>
    <w:p>
      <w:pPr>
        <w:pStyle w:val="ListBullet"/>
      </w:pPr>
      <w:r>
        <w:t>Código de descuento para el próximo pedido directo (sin comisión de plataforma).</w:t>
      </w:r>
    </w:p>
    <w:p>
      <w:pPr>
        <w:pStyle w:val="ListBullet"/>
      </w:pPr>
      <w:r>
        <w:t>Información nutricional y de alérgenos visible en el envase.</w:t>
      </w:r>
    </w:p>
    <w:p>
      <w:pPr>
        <w:pStyle w:val="ListBullet"/>
      </w:pPr>
      <w:r>
        <w:t>Un toque personal: una frase, un dibujo, algo que humanice la experiencia y genere una conexión emocional con el cliente.</w:t>
      </w:r>
    </w:p>
    <w:p>
      <w:pPr>
        <w:spacing w:before="160" w:after="160"/>
        <w:shd w:val="clear" w:color="auto" w:fill="FFF8E1"/>
      </w:pPr>
      <w:r>
        <w:rPr>
          <w:b/>
          <w:color w:val="D4A000"/>
          <w:sz w:val="22"/>
        </w:rPr>
        <w:t xml:space="preserve">🍳 Consejo del Chef: </w:t>
      </w:r>
      <w:r>
        <w:rPr>
          <w:i/>
          <w:sz w:val="22"/>
        </w:rPr>
        <w:t>Invierte en una prueba de transporte antes de elegir tus envases definitivos. Prepara tus platos más delicados, empaquétalos, mételos en una mochila de rider y conduce 15 minutos en moto por tu ciudad. Al abrir, verás exactamente qué funciona y qué no. Esta prueba te ahorrará cientos de reseñas negativas.</w:t>
      </w:r>
    </w:p>
    <w:p>
      <w:r>
        <w:br w:type="page"/>
      </w:r>
    </w:p>
    <w:p>
      <w:pPr>
        <w:pStyle w:val="Heading1"/>
      </w:pPr>
      <w:r>
        <w:t>12. Marketing, Lanzamiento y Errores Comunes</w:t>
      </w:r>
    </w:p>
    <w:p>
      <w:r>
        <w:t>Has montado tu cocina, tienes tus licencias, tu APPCC está listo y tu menú es espectacular. Ahora viene la parte que muchos chef-emprendedores subestiman: el marketing y el lanzamiento. En delivery, la visibilidad lo es todo. Si no apareces en las primeras posiciones de la plataforma, simplemente no existes. Este capítulo te guía en el lanzamiento y te advierte de los errores que debes evitar a toda costa.</w:t>
      </w:r>
    </w:p>
    <w:p>
      <w:pPr>
        <w:pStyle w:val="Heading2"/>
      </w:pPr>
      <w:r>
        <w:t>Onboarding en plataformas: paso a paso</w:t>
      </w:r>
    </w:p>
    <w:p>
      <w:r>
        <w:t>El proceso de alta en cada plataforma es similar, pero los detalles importan porque determinan tu posicionamiento inicial:</w:t>
      </w:r>
    </w:p>
    <w:p>
      <w:pPr>
        <w:pStyle w:val="ListNumber"/>
      </w:pPr>
      <w:r>
        <w:t>Registro en el portal de partners de cada plataforma (Glovo Partners, Uber Eats Restaurant Dashboard, Just Eat Partner).</w:t>
      </w:r>
    </w:p>
    <w:p>
      <w:pPr>
        <w:pStyle w:val="ListNumber"/>
      </w:pPr>
      <w:r>
        <w:t>Envío de documentación: CIF/NIF, licencia de actividad, registro sanitario, seguro de responsabilidad civil, datos bancarios.</w:t>
      </w:r>
    </w:p>
    <w:p>
      <w:pPr>
        <w:pStyle w:val="ListNumber"/>
      </w:pPr>
      <w:r>
        <w:t>Configuración del menú: nombre de los platos, descripciones atractivas, precios, fotografías, alérgenos, opciones de personalización.</w:t>
      </w:r>
    </w:p>
    <w:p>
      <w:pPr>
        <w:pStyle w:val="ListNumber"/>
      </w:pPr>
      <w:r>
        <w:t>Configuración operativa: horarios, tiempo de preparación estimado, radio de cobertura, pedido mínimo.</w:t>
      </w:r>
    </w:p>
    <w:p>
      <w:pPr>
        <w:pStyle w:val="ListNumber"/>
      </w:pPr>
      <w:r>
        <w:t>Sesión de fotos profesional: es el factor que más influye en la tasa de conversión. Las plataformas suelen ofrecer un servicio de fotografía gratuito o subvencionado.</w:t>
      </w:r>
    </w:p>
    <w:p>
      <w:pPr>
        <w:pStyle w:val="ListNumber"/>
      </w:pPr>
      <w:r>
        <w:t>Periodo de prueba (1-2 semanas): la plataforma monitoriza tu rendimiento (aceptación de pedidos, tiempos de preparación, valoraciones).</w:t>
      </w:r>
    </w:p>
    <w:p>
      <w:pPr>
        <w:pStyle w:val="Heading2"/>
      </w:pPr>
      <w:r>
        <w:t>Fotografía gastronómica para delivery</w:t>
      </w:r>
    </w:p>
    <w:p>
      <w:r>
        <w:t>Las fotografías de tus platos son el equivalente al escaparate de una tienda. Según datos de las propias plataformas, los restaurantes con fotografías profesionales reciben un 65% más de pedidos que los que usan fotos de móvil. Consejos para conseguir buenas fotos sin arruinarte:</w:t>
      </w:r>
    </w:p>
    <w:p>
      <w:pPr>
        <w:pStyle w:val="ListBullet"/>
      </w:pPr>
      <w:r>
        <w:t>Contrata un fotógrafo especializado en gastronomía. Precio orientativo: 200€-500€ por una sesión de 15-20 platos. Es la mejor inversión en marketing.</w:t>
      </w:r>
    </w:p>
    <w:p>
      <w:pPr>
        <w:pStyle w:val="ListBullet"/>
      </w:pPr>
      <w:r>
        <w:t>Si haces las fotos tú mismo: usa luz natural (junto a una ventana), fondo neutro, ángulo cenital (desde arriba) y asegúrate de que el plato esté recién preparado y con su mejor aspecto.</w:t>
      </w:r>
    </w:p>
    <w:p>
      <w:pPr>
        <w:pStyle w:val="ListBullet"/>
      </w:pPr>
      <w:r>
        <w:t>Incluye ingredientes visibles que despierten el apetito: el queso fundido cayendo, las hierbas frescas como toque final, la salsa brillante.</w:t>
      </w:r>
    </w:p>
    <w:p>
      <w:pPr>
        <w:pStyle w:val="ListBullet"/>
      </w:pPr>
      <w:r>
        <w:t>Utiliza herramientas de IA como Midjourney o DALL·E para generar imágenes de referencia y planificar la composición antes de la sesión real.</w:t>
      </w:r>
    </w:p>
    <w:p>
      <w:pPr>
        <w:pStyle w:val="Heading2"/>
      </w:pPr>
      <w:r>
        <w:t>Estrategia de lanzamiento (primeros 30 días)</w:t>
      </w:r>
    </w:p>
    <w:p>
      <w:r>
        <w:t>Los primeros 30 días son críticos. Las plataformas suelen dar un impulso de visibilidad a los nuevos restaurantes (el llamado 'new restaurant boost'), que dura entre 2 y 4 semanas. Aprovéchalo al máximo:</w:t>
      </w:r>
    </w:p>
    <w:p>
      <w:pPr>
        <w:pStyle w:val="ListBullet"/>
      </w:pPr>
      <w:r>
        <w:t>Semana 1: activa todas las plataformas simultáneamente con una oferta de lanzamiento agresiva (2x1, envío gratis, 30% de descuento).</w:t>
      </w:r>
    </w:p>
    <w:p>
      <w:pPr>
        <w:pStyle w:val="ListBullet"/>
      </w:pPr>
      <w:r>
        <w:t>Semana 2: reduce la oferta al 20% de descuento y centra esfuerzos en obtener reseñas positivas. Cada pedido que salga perfecto es una reseña potencial.</w:t>
      </w:r>
    </w:p>
    <w:p>
      <w:pPr>
        <w:pStyle w:val="ListBullet"/>
      </w:pPr>
      <w:r>
        <w:t>Semana 3: activa campañas de marketing dentro de las plataformas (Glovo Ads, Uber Eats Ads). Destina un 5-8% de tu facturación a publicidad.</w:t>
      </w:r>
    </w:p>
    <w:p>
      <w:pPr>
        <w:pStyle w:val="ListBullet"/>
      </w:pPr>
      <w:r>
        <w:t>Semana 4: analiza métricas, ajusta precios y carta según los datos de las primeras semanas. Elimina los platos con baja demanda y potencia los bestsellers.</w:t>
      </w:r>
    </w:p>
    <w:p>
      <w:pPr>
        <w:pStyle w:val="Heading2"/>
      </w:pPr>
      <w:r>
        <w:t>Los 10 errores fatales de una dark kitchen</w:t>
      </w:r>
    </w:p>
    <w:p>
      <w:r>
        <w:t>Después de asesorar a decenas de proyectos de dark kitchen, estos son los errores que he visto repetirse una y otra vez y que pueden hundir tu negocio:</w:t>
      </w:r>
    </w:p>
    <w:p>
      <w:pPr>
        <w:pStyle w:val="ListNumber"/>
      </w:pPr>
      <w:r>
        <w:t>No hacer números antes de empezar. Muchos emprendedores subestiman las comisiones de las plataformas (25-35%) y se encuentran con márgenes negativos.</w:t>
      </w:r>
    </w:p>
    <w:p>
      <w:pPr>
        <w:pStyle w:val="ListNumber"/>
      </w:pPr>
      <w:r>
        <w:t>Carta demasiado amplia. Un menú de 40 platos es inviable en una dark kitchen. Máximo 15-20 referencias por marca, optimizadas para delivery.</w:t>
      </w:r>
    </w:p>
    <w:p>
      <w:pPr>
        <w:pStyle w:val="ListNumber"/>
      </w:pPr>
      <w:r>
        <w:t>Fotos de mala calidad. Es el factor número uno que determina si un cliente hace clic en tu restaurante o pasa de largo.</w:t>
      </w:r>
    </w:p>
    <w:p>
      <w:pPr>
        <w:pStyle w:val="ListNumber"/>
      </w:pPr>
      <w:r>
        <w:t>No controlar el food cost semanalmente. El food cost debe revisarse cada semana. Un desvío de 3 puntos porcentuales puede significar pérdidas mensuales.</w:t>
      </w:r>
    </w:p>
    <w:p>
      <w:pPr>
        <w:pStyle w:val="ListNumber"/>
      </w:pPr>
      <w:r>
        <w:t>Ignorar las valoraciones y reseñas. Responde a TODAS las reseñas, especialmente las negativas. Las plataformas valoran la interacción del restaurante.</w:t>
      </w:r>
    </w:p>
    <w:p>
      <w:pPr>
        <w:pStyle w:val="ListNumber"/>
      </w:pPr>
      <w:r>
        <w:t>Depender de una sola plataforma. Si Glovo cambia sus condiciones o te desactiva, pierdes el 100% de tus ingresos. Diversifica siempre.</w:t>
      </w:r>
    </w:p>
    <w:p>
      <w:pPr>
        <w:pStyle w:val="ListNumber"/>
      </w:pPr>
      <w:r>
        <w:t>Ahorrar en packaging. El envase barato que se abre durante el transporte genera reseñas de una estrella que te hunden en el ranking.</w:t>
      </w:r>
    </w:p>
    <w:p>
      <w:pPr>
        <w:pStyle w:val="ListNumber"/>
      </w:pPr>
      <w:r>
        <w:t>No invertir en marketing de lanzamiento. El boost de nuevo restaurante es una oportunidad única. Si no la aprovechas con promociones agresivas, la pierdes.</w:t>
      </w:r>
    </w:p>
    <w:p>
      <w:pPr>
        <w:pStyle w:val="ListNumber"/>
      </w:pPr>
      <w:r>
        <w:t>Subestimar la importancia del tiempo de preparación. Cada minuto extra de espera del rider penaliza tu posicionamiento. Optimiza tu flujo de trabajo hasta que el tiempo medio sea inferior a 12 minutos.</w:t>
      </w:r>
    </w:p>
    <w:p>
      <w:pPr>
        <w:pStyle w:val="ListNumber"/>
      </w:pPr>
      <w:r>
        <w:t>No tener plan B. ¿Qué pasa si se avería tu cámara frigorífica un viernes por la noche? Ten un plan de contingencia para las situaciones más comunes: avería de equipos, falta de personal, corte de suministro eléctrico.</w:t>
      </w:r>
    </w:p>
    <w:p>
      <w:pPr>
        <w:spacing w:before="160" w:after="160"/>
        <w:shd w:val="clear" w:color="auto" w:fill="FFF8E1"/>
      </w:pPr>
      <w:r>
        <w:rPr>
          <w:b/>
          <w:color w:val="D4A000"/>
          <w:sz w:val="22"/>
        </w:rPr>
        <w:t xml:space="preserve">🍳 Consejo del Chef: </w:t>
      </w:r>
      <w:r>
        <w:rPr>
          <w:i/>
          <w:sz w:val="22"/>
        </w:rPr>
        <w:t>El éxito de una dark kitchen se mide en tres KPIs fundamentales: tiempo medio de preparación (objetivo: &lt;12 minutos), valoración media en plataformas (objetivo: &gt;4,5 estrellas) y food cost (objetivo: &lt;32%). Si controlas estos tres números semanalmente, tu negocio será viable. Si los ignoras, estás en peligro.</w:t>
      </w:r>
    </w:p>
    <w:p>
      <w:r>
        <w:br w:type="page"/>
      </w:r>
    </w:p>
    <w:p>
      <w:pPr>
        <w:jc w:val="center"/>
      </w:pPr>
    </w:p>
    <w:p/>
    <w:p/>
    <w:p/>
    <w:p/>
    <w:p>
      <w:pPr>
        <w:jc w:val="center"/>
      </w:pPr>
      <w:r>
        <w:rPr>
          <w:b/>
          <w:sz w:val="28"/>
        </w:rPr>
        <w:t>Guía elaborada por Chef John Guerrero</w:t>
      </w:r>
    </w:p>
    <w:p>
      <w:pPr>
        <w:jc w:val="center"/>
      </w:pPr>
      <w:r>
        <w:rPr>
          <w:color w:val="FFD700"/>
          <w:sz w:val="24"/>
        </w:rPr>
        <w:t>AI Chef Pro · aichef.pro</w:t>
      </w:r>
    </w:p>
    <w:p>
      <w:pPr>
        <w:jc w:val="center"/>
      </w:pPr>
      <w:r>
        <w:rPr>
          <w:color w:val="999999"/>
          <w:sz w:val="20"/>
        </w:rPr>
        <w:t>29 años en alta hostelería · 15 años en consultoría gastronómica</w:t>
      </w:r>
    </w:p>
    <w:p>
      <w:pPr>
        <w:jc w:val="center"/>
      </w:pPr>
      <w:r>
        <w:rPr>
          <w:color w:val="BBBBBB"/>
          <w:sz w:val="18"/>
        </w:rPr>
        <w:t>© 2026 AI Chef Pro. Todos los derechos reservados.</w:t>
      </w:r>
    </w:p>
    <w:p>
      <w:pPr>
        <w:jc w:val="center"/>
      </w:pPr>
      <w:r>
        <w:rPr>
          <w:color w:val="999999"/>
          <w:sz w:val="20"/>
        </w:rPr>
        <w:t>Contacto: info@aichef.pro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FFD700"/>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