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FFD700"/>
          <w:sz w:val="56"/>
        </w:rPr>
        <w:t>Business Plan</w:t>
      </w:r>
    </w:p>
    <w:p>
      <w:pPr>
        <w:jc w:val="center"/>
      </w:pPr>
      <w:r>
        <w:rPr>
          <w:sz w:val="32"/>
        </w:rPr>
        <w:t>Restaurante Casual — 80 Plazas</w:t>
        <w:br/>
        <w:t>[Nombre del Restaurante]</w:t>
      </w:r>
    </w:p>
    <w:p>
      <w:pPr>
        <w:jc w:val="center"/>
      </w:pPr>
      <w:r>
        <w:rPr>
          <w:color w:val="888888"/>
          <w:sz w:val="24"/>
        </w:rPr>
        <w:t>[Ciudad, Mes Año]</w:t>
        <w:br/>
        <w:t>Plantilla AI Chef Pro · aichef.pro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pStyle w:val="ListBullet"/>
      </w:pPr>
      <w:r>
        <w:t>Descripción del proyecto: restaurante casual de 80 plazas en [ciudad].</w:t>
      </w:r>
    </w:p>
    <w:p>
      <w:pPr>
        <w:pStyle w:val="ListBullet"/>
      </w:pPr>
      <w:r>
        <w:t>Inversión total requerida: [150.000-350.000€].</w:t>
      </w:r>
    </w:p>
    <w:p>
      <w:pPr>
        <w:pStyle w:val="ListBullet"/>
      </w:pPr>
      <w:r>
        <w:t>Facturación prevista año 1: [500.000-800.000€].</w:t>
      </w:r>
    </w:p>
    <w:p>
      <w:pPr>
        <w:pStyle w:val="ListBullet"/>
      </w:pPr>
      <w:r>
        <w:t>Break-even estimado: mes [8-14].</w:t>
      </w:r>
    </w:p>
    <w:p>
      <w:pPr>
        <w:pStyle w:val="ListBullet"/>
      </w:pPr>
      <w:r>
        <w:t>Equipo fundador: [nombres y experiencia].</w:t>
      </w:r>
    </w:p>
    <w:p>
      <w:r>
        <w:br w:type="page"/>
      </w:r>
    </w:p>
    <w:p>
      <w:pPr>
        <w:pStyle w:val="Heading1"/>
      </w:pPr>
      <w:r>
        <w:t>2. El Concepto</w:t>
      </w:r>
    </w:p>
    <w:p>
      <w:pPr>
        <w:pStyle w:val="ListBullet"/>
      </w:pPr>
      <w:r>
        <w:t>Tipo de cocina: [cocina de mercado / gastrobar / temático / delivery híbrido].</w:t>
      </w:r>
    </w:p>
    <w:p>
      <w:pPr>
        <w:pStyle w:val="ListBullet"/>
      </w:pPr>
      <w:r>
        <w:t>Ticket medio objetivo: [22-28€] sin bebidas.</w:t>
      </w:r>
    </w:p>
    <w:p>
      <w:pPr>
        <w:pStyle w:val="ListBullet"/>
      </w:pPr>
      <w:r>
        <w:t>Propuesta de valor: [qué te diferencia de la competencia].</w:t>
      </w:r>
    </w:p>
    <w:p>
      <w:pPr>
        <w:pStyle w:val="ListBullet"/>
      </w:pPr>
      <w:r>
        <w:t>Público objetivo: [edad, nivel socioeconómico, estilo de vida].</w:t>
      </w:r>
    </w:p>
    <w:p>
      <w:r>
        <w:br w:type="page"/>
      </w:r>
    </w:p>
    <w:p>
      <w:pPr>
        <w:pStyle w:val="Heading1"/>
      </w:pPr>
      <w:r>
        <w:t>3. Análisis de Mercado</w:t>
      </w:r>
    </w:p>
    <w:p>
      <w:pPr>
        <w:pStyle w:val="ListBullet"/>
      </w:pPr>
      <w:r>
        <w:t>Mercado del casual dining en España: 12.400M EUR (2025).</w:t>
      </w:r>
    </w:p>
    <w:p>
      <w:pPr>
        <w:pStyle w:val="ListBullet"/>
      </w:pPr>
      <w:r>
        <w:t>Crecimiento anual del sector: +8%.</w:t>
      </w:r>
    </w:p>
    <w:p>
      <w:pPr>
        <w:pStyle w:val="ListBullet"/>
      </w:pPr>
      <w:r>
        <w:t>Competencia directa en zona: [listar 3-5 competidores con ticket medio].</w:t>
      </w:r>
    </w:p>
    <w:p>
      <w:pPr>
        <w:pStyle w:val="ListBullet"/>
      </w:pPr>
      <w:r>
        <w:t>Gap de mercado identificado: [qué falta en la zona].</w:t>
      </w:r>
    </w:p>
    <w:p>
      <w:r>
        <w:br w:type="page"/>
      </w:r>
    </w:p>
    <w:p>
      <w:pPr>
        <w:pStyle w:val="Heading1"/>
      </w:pPr>
      <w:r>
        <w:t>4. Plan Operativo</w:t>
      </w:r>
    </w:p>
    <w:p>
      <w:pPr>
        <w:pStyle w:val="ListBullet"/>
      </w:pPr>
      <w:r>
        <w:t>Ubicación: [dirección, m², alquiler mensual].</w:t>
      </w:r>
    </w:p>
    <w:p>
      <w:pPr>
        <w:pStyle w:val="ListBullet"/>
      </w:pPr>
      <w:r>
        <w:t>Distribución: 80 plazas interior + [X] plazas terraza.</w:t>
      </w:r>
    </w:p>
    <w:p>
      <w:pPr>
        <w:pStyle w:val="ListBullet"/>
      </w:pPr>
      <w:r>
        <w:t>Horario: [ej. 12:30-16:00 y 20:00-23:30, lunes cerrado].</w:t>
      </w:r>
    </w:p>
    <w:p>
      <w:pPr>
        <w:pStyle w:val="ListBullet"/>
      </w:pPr>
      <w:r>
        <w:t>Equipo: [X] personas cocina + [X] personas sala.</w:t>
      </w:r>
    </w:p>
    <w:p>
      <w:pPr>
        <w:pStyle w:val="ListBullet"/>
      </w:pPr>
      <w:r>
        <w:t>Proveedores clave: [listar principales proveedores].</w:t>
      </w:r>
    </w:p>
    <w:p>
      <w:r>
        <w:br w:type="page"/>
      </w:r>
    </w:p>
    <w:p>
      <w:pPr>
        <w:pStyle w:val="Heading1"/>
      </w:pPr>
      <w:r>
        <w:t>5. Plan Financiero</w:t>
      </w:r>
    </w:p>
    <w:p>
      <w:pPr>
        <w:pStyle w:val="ListBullet"/>
      </w:pPr>
      <w:r>
        <w:t>Inversión inicial desglosada: ver plantilla Excel adjunta.</w:t>
      </w:r>
    </w:p>
    <w:p>
      <w:pPr>
        <w:pStyle w:val="ListBullet"/>
      </w:pPr>
      <w:r>
        <w:t>P&amp;L mensual con 3 escenarios: ver plantilla Excel adjunta.</w:t>
      </w:r>
    </w:p>
    <w:p>
      <w:pPr>
        <w:pStyle w:val="ListBullet"/>
      </w:pPr>
      <w:r>
        <w:t>Cash flow 12 meses: ver plantilla Excel adjunta.</w:t>
      </w:r>
    </w:p>
    <w:p>
      <w:pPr>
        <w:pStyle w:val="ListBullet"/>
      </w:pPr>
      <w:r>
        <w:t>Break-even: [mes estimado].</w:t>
      </w:r>
    </w:p>
    <w:p>
      <w:pPr>
        <w:pStyle w:val="ListBullet"/>
      </w:pPr>
      <w:r>
        <w:t>ROI estimado: [X%] en año [2-3].</w:t>
      </w:r>
    </w:p>
    <w:p>
      <w:r>
        <w:br w:type="page"/>
      </w:r>
    </w:p>
    <w:p>
      <w:pPr>
        <w:pStyle w:val="Heading1"/>
      </w:pPr>
      <w:r>
        <w:t>6. Plan de Marketing</w:t>
      </w:r>
    </w:p>
    <w:p>
      <w:pPr>
        <w:pStyle w:val="ListBullet"/>
      </w:pPr>
      <w:r>
        <w:t>Estrategia pre-apertura: [acciones 3 meses antes de abrir].</w:t>
      </w:r>
    </w:p>
    <w:p>
      <w:pPr>
        <w:pStyle w:val="ListBullet"/>
      </w:pPr>
      <w:r>
        <w:t>Canales digitales: Google My Business, Instagram, TikTok, TheFork.</w:t>
      </w:r>
    </w:p>
    <w:p>
      <w:pPr>
        <w:pStyle w:val="ListBullet"/>
      </w:pPr>
      <w:r>
        <w:t>Presupuesto marketing mensual: [500-1.500€/mes].</w:t>
      </w:r>
    </w:p>
    <w:p>
      <w:pPr>
        <w:pStyle w:val="ListBullet"/>
      </w:pPr>
      <w:r>
        <w:t>Estrategia de delivery: [plataformas + delivery propio].</w:t>
      </w:r>
    </w:p>
    <w:p>
      <w:r>
        <w:br w:type="page"/>
      </w:r>
    </w:p>
    <w:p>
      <w:pPr>
        <w:pStyle w:val="Heading1"/>
      </w:pPr>
      <w:r>
        <w:t>7. Equipo Fundador</w:t>
      </w:r>
    </w:p>
    <w:p>
      <w:pPr>
        <w:pStyle w:val="ListBullet"/>
      </w:pPr>
      <w:r>
        <w:t>[Nombre]: [experiencia en hostelería, rol en el proyecto].</w:t>
      </w:r>
    </w:p>
    <w:p>
      <w:pPr>
        <w:pStyle w:val="ListBullet"/>
      </w:pPr>
      <w:r>
        <w:t>[Nombre]: [experiencia complementaria, rol en el proyecto].</w:t>
      </w:r>
    </w:p>
    <w:p>
      <w:pPr>
        <w:pStyle w:val="ListBullet"/>
      </w:pPr>
      <w:r>
        <w:t>Asesores externos: [gestor, arquitecto, consultor gastronómico].</w:t>
      </w:r>
    </w:p>
    <w:p>
      <w:r>
        <w:br w:type="page"/>
      </w:r>
    </w:p>
    <w:p>
      <w:pPr>
        <w:pStyle w:val="Heading1"/>
      </w:pPr>
      <w:r>
        <w:t>8. Necesidades de Financiación</w:t>
      </w:r>
    </w:p>
    <w:p>
      <w:pPr>
        <w:pStyle w:val="ListBullet"/>
      </w:pPr>
      <w:r>
        <w:t>Inversión total: [X€].</w:t>
      </w:r>
    </w:p>
    <w:p>
      <w:pPr>
        <w:pStyle w:val="ListBullet"/>
      </w:pPr>
      <w:r>
        <w:t>Fondos propios: [X€] ([X%]).</w:t>
      </w:r>
    </w:p>
    <w:p>
      <w:pPr>
        <w:pStyle w:val="ListBullet"/>
      </w:pPr>
      <w:r>
        <w:t>Financiación solicitada: [X€] ([X%]).</w:t>
      </w:r>
    </w:p>
    <w:p>
      <w:pPr>
        <w:pStyle w:val="ListBullet"/>
      </w:pPr>
      <w:r>
        <w:t>Destino de los fondos: obra [X€], equipamiento [X€], maniobra [X€].</w:t>
      </w:r>
    </w:p>
    <w:p>
      <w:pPr>
        <w:pStyle w:val="ListBullet"/>
      </w:pPr>
      <w:r>
        <w:t>Plan de amortización propuesto: [X años, cuota mensual X€].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