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1A1A1A"/>
          <w:sz w:val="56"/>
        </w:rPr>
        <w:t>CONTRATO DE PRESTACION</w:t>
      </w:r>
    </w:p>
    <w:p>
      <w:pPr>
        <w:jc w:val="center"/>
      </w:pPr>
      <w:r>
        <w:rPr>
          <w:rFonts w:ascii="Georgia" w:hAnsi="Georgia"/>
          <w:b/>
          <w:color w:val="1A1A1A"/>
          <w:sz w:val="56"/>
        </w:rPr>
        <w:t>DE SERVICIOS DE COCTELERIA</w:t>
      </w:r>
    </w:p>
    <w:p>
      <w:pPr>
        <w:jc w:val="center"/>
      </w:pPr>
      <w:r>
        <w:rPr>
          <w:rFonts w:ascii="Georgia" w:hAnsi="Georgia"/>
          <w:color w:val="C6A664"/>
          <w:sz w:val="44"/>
        </w:rPr>
        <w:t>PARA EVENTO</w:t>
      </w:r>
    </w:p>
    <w:p>
      <w:pPr>
        <w:jc w:val="center"/>
      </w:pPr>
      <w:r>
        <w:rPr>
          <w:color w:val="C6A664"/>
          <w:sz w:val="28"/>
        </w:rPr>
        <w:t>━━━━━━━━━━━━━━━━━━━━━━━━━━━━━━</w:t>
      </w:r>
    </w:p>
    <w:p/>
    <w:p>
      <w:pPr>
        <w:jc w:val="center"/>
      </w:pPr>
      <w:r>
        <w:rPr>
          <w:rFonts w:ascii="Calibri" w:hAnsi="Calibri"/>
          <w:i/>
          <w:color w:val="6B6B6B"/>
          <w:sz w:val="24"/>
        </w:rPr>
        <w:t>Plantilla editable — Adapta a tu marca y caso concreto</w:t>
      </w:r>
    </w:p>
    <w:p/>
    <w:p/>
    <w:p/>
    <w:p/>
    <w:p/>
    <w:p/>
    <w:p/>
    <w:p/>
    <w:p>
      <w:pPr>
        <w:jc w:val="center"/>
      </w:pPr>
      <w:r>
        <w:rPr>
          <w:rFonts w:ascii="Georgia" w:hAnsi="Georgia"/>
          <w:b/>
          <w:sz w:val="26"/>
        </w:rPr>
        <w:t>ChefBusiness Consultoria Gastronomica</w:t>
      </w:r>
    </w:p>
    <w:p>
      <w:pPr>
        <w:jc w:val="center"/>
      </w:pPr>
      <w:r>
        <w:rPr>
          <w:rFonts w:ascii="Calibri" w:hAnsi="Calibri"/>
          <w:color w:val="C6A664"/>
          <w:sz w:val="22"/>
        </w:rPr>
        <w:t>chefbusiness.co</w:t>
      </w:r>
    </w:p>
    <w:p>
      <w:r>
        <w:br w:type="page"/>
      </w:r>
    </w:p>
    <w:p>
      <w:pPr>
        <w:jc w:val="center"/>
      </w:pPr>
      <w:r>
        <w:rPr>
          <w:rFonts w:ascii="Georgia" w:hAnsi="Georgia"/>
          <w:b/>
          <w:sz w:val="26"/>
        </w:rPr>
        <w:t>AVISO LEGAL</w:t>
      </w:r>
    </w:p>
    <w:p>
      <w:pPr>
        <w:jc w:val="both"/>
      </w:pPr>
      <w:r>
        <w:rPr>
          <w:color w:val="6B6B6B"/>
          <w:sz w:val="18"/>
        </w:rPr>
        <w:t>Este modelo de contrato ha sido elaborado por ChefBusiness Consultoria Gastronomica con fines orientativos para empresas de cocteleria de eventos en Espana. Las clausulas reflejan practicas habituales del sector y principios generales de la legislacion espanola. NO constituye asesoramiento juridico. Antes de utilizarlo en tu negocio, recomendamos su revision por un abogado o asesor legal de tu confianza, especialmente si vas a trabajar con clientes corporativos o eventos de gran volumen. ChefBusiness no se responsabiliza de los resultados derivados del uso de esta plantilla.</w:t>
      </w:r>
    </w:p>
    <w:p>
      <w:r>
        <w:br w:type="page"/>
      </w:r>
    </w:p>
    <w:p>
      <w:pPr>
        <w:pStyle w:val="Heading1"/>
      </w:pPr>
      <w:r>
        <w:t>CONTRATO DE PRESTACION DE SERVICIOS DE COCTELERIA PARA EVENTO</w:t>
      </w:r>
    </w:p>
    <w:p>
      <w:r>
        <w:rPr>
          <w:sz w:val="22"/>
        </w:rPr>
        <w:t>En __________________________, a ____ de _______________ de 20____.</w:t>
      </w:r>
    </w:p>
    <w:p>
      <w:pPr>
        <w:pStyle w:val="Heading2"/>
      </w:pPr>
      <w:r>
        <w:t>REUNIDOS</w:t>
      </w:r>
    </w:p>
    <w:p>
      <w:r>
        <w:rPr>
          <w:b w:val="0"/>
        </w:rPr>
        <w:t xml:space="preserve">De una parte, </w:t>
      </w:r>
      <w:r>
        <w:rPr>
          <w:b/>
        </w:rPr>
        <w:t>[NOMBRE DEL PROFESIONAL O EMPRESA]</w:t>
      </w:r>
      <w:r>
        <w:t>, con domicilio en _________________________________________ y NIF/CIF ____________________, en adelante "EL PRESTADOR".</w:t>
      </w:r>
    </w:p>
    <w:p>
      <w:r>
        <w:rPr>
          <w:b w:val="0"/>
        </w:rPr>
        <w:t xml:space="preserve">De otra parte, </w:t>
      </w:r>
      <w:r>
        <w:rPr>
          <w:b/>
        </w:rPr>
        <w:t>[NOMBRE DEL CLIENTE]</w:t>
      </w:r>
      <w:r>
        <w:t>, con domicilio en _________________________________________ y NIF/CIF ____________________, en adelante "EL CLIENTE".</w:t>
      </w:r>
    </w:p>
    <w:p>
      <w:r>
        <w:t>Ambas partes se reconocen mutuamente capacidad legal suficiente para suscribir el presente contrato y, a tal efecto,</w:t>
      </w:r>
    </w:p>
    <w:p>
      <w:pPr>
        <w:pStyle w:val="Heading2"/>
      </w:pPr>
      <w:r>
        <w:t>EXPONEN</w:t>
      </w:r>
    </w:p>
    <w:p>
      <w:r>
        <w:t>I. Que EL PRESTADOR es un profesional dedicado a la prestacion de servicios de cocteleria para eventos, disponiendo del equipamiento, personal cualificado y seguros necesarios para la correcta ejecucion del servicio.</w:t>
      </w:r>
    </w:p>
    <w:p>
      <w:r>
        <w:t>II. Que EL CLIENTE desea contratar los servicios de cocteleria del PRESTADOR para un evento de su organizacion, en las condiciones que se detallan en las clausulas siguientes.</w:t>
      </w:r>
    </w:p>
    <w:p>
      <w:r>
        <w:t>III. Que ambas partes han acordado los terminos del presente contrato y los plasman en las siguientes</w:t>
      </w:r>
    </w:p>
    <w:p>
      <w:pPr>
        <w:pStyle w:val="Heading2"/>
      </w:pPr>
      <w:r>
        <w:t>CLAUSULAS</w:t>
      </w:r>
    </w:p>
    <w:p>
      <w:pPr>
        <w:spacing w:before="280" w:after="120"/>
      </w:pPr>
      <w:r>
        <w:rPr>
          <w:rFonts w:ascii="Georgia" w:hAnsi="Georgia"/>
          <w:b/>
          <w:color w:val="1A1A1A"/>
          <w:sz w:val="24"/>
        </w:rPr>
        <w:t>PRIMERA — OBJETO DEL CONTRATO</w:t>
      </w:r>
    </w:p>
    <w:p>
      <w:pPr>
        <w:jc w:val="both"/>
      </w:pPr>
      <w:r>
        <w:t>EL PRESTADOR se obliga a prestar al CLIENTE el servicio de cocteleria descrito a continuacion:</w:t>
        <w:br/>
        <w:br/>
        <w:t xml:space="preserve">  - Tipo de evento: ____________________________________ (boda, corporativo, cumpleanos, etc.)</w:t>
        <w:br/>
        <w:t xml:space="preserve">  - Fecha del evento: __________________________________</w:t>
        <w:br/>
        <w:t xml:space="preserve">  - Hora de inicio del servicio: __________ Hora fin: __________</w:t>
        <w:br/>
        <w:t xml:space="preserve">  - Duracion total del servicio: ____ horas</w:t>
        <w:br/>
        <w:t xml:space="preserve">  - Lugar del evento: __________________________________________________________</w:t>
        <w:br/>
        <w:t xml:space="preserve">  - Numero estimado de invitados: ____________</w:t>
        <w:br/>
        <w:t xml:space="preserve">  - Tematica acordada: ________________________ (Speakeasy, Tropical, Gin Lounge, etc.)</w:t>
        <w:br/>
        <w:t xml:space="preserve">  - Carta de cocteles acordada: se adjunta como Anexo I al presente contrato.</w:t>
        <w:br/>
        <w:br/>
        <w:t>El servicio incluye: barra movil profesional, cristaleria, herramientas de coctelería, hielo, garnish, ingredientes y bebidas segun carta acordada, montaje y desmontaje, y personal de servicio (1 bartender principal + ____ bartenders/runners adicionales segun lo acordado).</w:t>
      </w:r>
    </w:p>
    <w:p>
      <w:pPr>
        <w:spacing w:before="280" w:after="120"/>
      </w:pPr>
      <w:r>
        <w:rPr>
          <w:rFonts w:ascii="Georgia" w:hAnsi="Georgia"/>
          <w:b/>
          <w:color w:val="1A1A1A"/>
          <w:sz w:val="24"/>
        </w:rPr>
        <w:t>SEGUNDA — PRECIO Y FORMA DE PAGO</w:t>
      </w:r>
    </w:p>
    <w:p>
      <w:pPr>
        <w:jc w:val="both"/>
      </w:pPr>
      <w:r>
        <w:t>El precio total del servicio asciende a ________________ EUR (___________ EUR) mas el IVA aplicable (21%), lo que totaliza ________________ EUR (___________ EUR).</w:t>
        <w:br/>
        <w:br/>
        <w:t>Forma de pago:</w:t>
        <w:br/>
        <w:br/>
        <w:t xml:space="preserve">  - Anticipo del 30% (o el porcentaje acordado) a la firma del presente contrato: ____________ EUR.</w:t>
        <w:br/>
        <w:t xml:space="preserve">    Este anticipo confirma la reserva de fecha y NO es reembolsable salvo causa imputable al PRESTADOR.</w:t>
        <w:br/>
        <w:t xml:space="preserve">  - 50% adicional 7 dias antes del evento: ____________ EUR.</w:t>
        <w:br/>
        <w:t xml:space="preserve">  - 20% restante en las 24 horas siguientes a la finalizacion del evento: ____________ EUR.</w:t>
        <w:br/>
        <w:br/>
        <w:t>Forma de pago: transferencia bancaria al numero de cuenta IBAN ________________________________________ o, en su caso, mediante Bizum al numero ____________________.</w:t>
        <w:br/>
        <w:br/>
        <w:t>EL PRESTADOR emitira factura electronica conforme a la normativa vigente.</w:t>
      </w:r>
    </w:p>
    <w:p>
      <w:pPr>
        <w:spacing w:before="280" w:after="120"/>
      </w:pPr>
      <w:r>
        <w:rPr>
          <w:rFonts w:ascii="Georgia" w:hAnsi="Georgia"/>
          <w:b/>
          <w:color w:val="1A1A1A"/>
          <w:sz w:val="24"/>
        </w:rPr>
        <w:t>TERCERA — OBLIGACIONES DEL PRESTADOR</w:t>
      </w:r>
    </w:p>
    <w:p>
      <w:pPr>
        <w:jc w:val="both"/>
      </w:pPr>
      <w:r>
        <w:t>EL PRESTADOR se compromete a:</w:t>
        <w:br/>
        <w:br/>
        <w:t xml:space="preserve">  a) Llegar al lugar del evento con al menos 1 hora 30 minutos de antelacion para montaje.</w:t>
        <w:br/>
        <w:t xml:space="preserve">  b) Aportar la barra movil, cristaleria, herramientas, hielo, ingredientes y todo el material necesario.</w:t>
        <w:br/>
        <w:t xml:space="preserve">  c) Disponer del personal cualificado acordado, con formacion en manipulacion de alimentos.</w:t>
        <w:br/>
        <w:t xml:space="preserve">  d) Tener vigente seguro de Responsabilidad Civil con cobertura minima de 600.000 EUR.</w:t>
        <w:br/>
        <w:t xml:space="preserve">  e) Cumplir con la legislacion de venta y servicio de bebidas alcoholicas vigente, incluyendo el respeto a      la edad legal para el consumo (no servir a menores de 18 anos).</w:t>
        <w:br/>
        <w:t xml:space="preserve">  f) Recoger todo el material al finalizar el servicio y dejar el espacio limpio.</w:t>
        <w:br/>
        <w:t xml:space="preserve">  g) Respetar los horarios pactados y cualquier indicacion razonable del CLIENTE u organizador del evento.</w:t>
      </w:r>
    </w:p>
    <w:p>
      <w:pPr>
        <w:spacing w:before="280" w:after="120"/>
      </w:pPr>
      <w:r>
        <w:rPr>
          <w:rFonts w:ascii="Georgia" w:hAnsi="Georgia"/>
          <w:b/>
          <w:color w:val="1A1A1A"/>
          <w:sz w:val="24"/>
        </w:rPr>
        <w:t>CUARTA — OBLIGACIONES DEL CLIENTE</w:t>
      </w:r>
    </w:p>
    <w:p>
      <w:pPr>
        <w:jc w:val="both"/>
      </w:pPr>
      <w:r>
        <w:t>EL CLIENTE se compromete a:</w:t>
        <w:br/>
        <w:br/>
        <w:t xml:space="preserve">  a) Facilitar el acceso al lugar del evento con tiempo suficiente para el montaje (minimo 1h 30min antes).</w:t>
        <w:br/>
        <w:t xml:space="preserve">  b) Proporcionar punto de toma electrica (220V) cercano a la ubicacion de la barra.</w:t>
        <w:br/>
        <w:t xml:space="preserve">  c) Asegurar que el espacio dispone de las licencias y permisos correspondientes (ej.: licencia de actividad      del local, autorizaciones municipales si el evento es en espacio publico).</w:t>
        <w:br/>
        <w:t xml:space="preserve">  d) Comunicar el numero final de invitados con al menos 7 dias de antelacion.</w:t>
        <w:br/>
        <w:t xml:space="preserve">  e) Realizar los pagos en los plazos pactados en la Clausula Segunda.</w:t>
        <w:br/>
        <w:t xml:space="preserve">  f) No interferir en la prestacion del servicio mas alla de las indicaciones razonables al PRESTADOR.</w:t>
        <w:br/>
        <w:t xml:space="preserve">  g) Asumir el coste adicional de cualquier consumicion o servicio no contemplado en este contrato y      solicitado durante el evento (extras de tiempo, bebidas adicionales, etc.).</w:t>
      </w:r>
    </w:p>
    <w:p>
      <w:pPr>
        <w:spacing w:before="280" w:after="120"/>
      </w:pPr>
      <w:r>
        <w:rPr>
          <w:rFonts w:ascii="Georgia" w:hAnsi="Georgia"/>
          <w:b/>
          <w:color w:val="1A1A1A"/>
          <w:sz w:val="24"/>
        </w:rPr>
        <w:t>QUINTA — VARIACIONES SOBRE EL NUMERO DE INVITADOS</w:t>
      </w:r>
    </w:p>
    <w:p>
      <w:pPr>
        <w:jc w:val="both"/>
      </w:pPr>
      <w:r>
        <w:t>El precio acordado se fundamenta en el numero estimado de invitados. Las variaciones se gestionaran asi:</w:t>
        <w:br/>
        <w:br/>
        <w:t xml:space="preserve">  - Si el numero final supera en mas del 10% el estimado, se facturara el coste adicional proporcional,     pagadero en las 24 horas posteriores al evento.</w:t>
        <w:br/>
        <w:t xml:space="preserve">  - Si el numero final es inferior al estimado, NO se aplicara descuento (los costes fijos del servicio     estan dimensionados para el numero acordado).</w:t>
        <w:br/>
        <w:br/>
        <w:t>El CLIENTE se compromete a comunicar el numero final de invitados con al menos 7 dias de antelacion.</w:t>
      </w:r>
    </w:p>
    <w:p>
      <w:pPr>
        <w:spacing w:before="280" w:after="120"/>
      </w:pPr>
      <w:r>
        <w:rPr>
          <w:rFonts w:ascii="Georgia" w:hAnsi="Georgia"/>
          <w:b/>
          <w:color w:val="1A1A1A"/>
          <w:sz w:val="24"/>
        </w:rPr>
        <w:t>SEXTA — CANCELACION</w:t>
      </w:r>
    </w:p>
    <w:p>
      <w:pPr>
        <w:jc w:val="both"/>
      </w:pPr>
      <w:r>
        <w:t>La cancelacion del evento por parte del CLIENTE conlleva las siguientes consecuencias economicas:</w:t>
        <w:br/>
        <w:br/>
        <w:t xml:space="preserve">  - Cancelacion con mas de 60 dias de antelacion: EL PRESTADOR retiene el 100% del anticipo del 30%.</w:t>
        <w:br/>
        <w:t xml:space="preserve">  - Cancelacion entre 30 y 60 dias de antelacion: EL CLIENTE abona el 50% del precio total del servicio.</w:t>
        <w:br/>
        <w:t xml:space="preserve">  - Cancelacion con menos de 30 dias de antelacion: EL CLIENTE abona el 100% del precio total.</w:t>
        <w:br/>
        <w:t xml:space="preserve">  - Cancelacion el mismo dia del evento o no presentacion del CLIENTE: EL CLIENTE abona el 100% mas los gastos     extraordinarios incurridos por el PRESTADOR.</w:t>
        <w:br/>
        <w:br/>
        <w:t>La cancelacion por parte del PRESTADOR sin causa justificada conllevara la devolucion integra del anticipo y el pago al CLIENTE de una indemnizacion del 20% del precio total del servicio.</w:t>
      </w:r>
    </w:p>
    <w:p>
      <w:pPr>
        <w:spacing w:before="280" w:after="120"/>
      </w:pPr>
      <w:r>
        <w:rPr>
          <w:rFonts w:ascii="Georgia" w:hAnsi="Georgia"/>
          <w:b/>
          <w:color w:val="1A1A1A"/>
          <w:sz w:val="24"/>
        </w:rPr>
        <w:t>SEPTIMA — FUERZA MAYOR</w:t>
      </w:r>
    </w:p>
    <w:p>
      <w:pPr>
        <w:jc w:val="both"/>
      </w:pPr>
      <w:r>
        <w:t>Ninguna de las partes sera responsable del incumplimiento de las obligaciones derivadas del presente contrato cuando este se deba a causas de fuerza mayor o caso fortuito (catastrofes naturales, declaracion oficial de alarma sanitaria, decretos gubernamentales que prohiban la celebracion del evento, etc.).</w:t>
        <w:br/>
        <w:br/>
        <w:t>En caso de fuerza mayor, las partes pactaran de buena fe la posposicion del evento sin aplicacion de penalizaciones por cancelacion. Si la posposicion no es posible, el PRESTADOR devolvera el anticipo recibido menos los gastos efectivamente incurridos hasta la fecha (ej.: stock perecedero ya adquirido).</w:t>
      </w:r>
    </w:p>
    <w:p>
      <w:pPr>
        <w:spacing w:before="280" w:after="120"/>
      </w:pPr>
      <w:r>
        <w:rPr>
          <w:rFonts w:ascii="Georgia" w:hAnsi="Georgia"/>
          <w:b/>
          <w:color w:val="1A1A1A"/>
          <w:sz w:val="24"/>
        </w:rPr>
        <w:t>OCTAVA — RESPONSABILIDAD CIVIL Y DANOS</w:t>
      </w:r>
    </w:p>
    <w:p>
      <w:pPr>
        <w:jc w:val="both"/>
      </w:pPr>
      <w:r>
        <w:t>EL PRESTADOR cuenta con seguro de Responsabilidad Civil con cobertura de 600.000 EUR para danos a terceros y al espacio.</w:t>
        <w:br/>
        <w:br/>
        <w:t>Cualquier dano causado por el CLIENTE o sus invitados al equipo del PRESTADOR (rotura de cristaleria por encima del 5% normal, danos a la barra movil, sustraccion de material) sera repercutido al CLIENTE al precio de reposicion.</w:t>
        <w:br/>
        <w:br/>
        <w:t>EL PRESTADOR no se responsabiliza de los actos de los invitados que excedan el normal disfrute del servicio (intoxicaciones por consumo desmedido, comportamientos disruptivos, etc.). EL PRESTADOR podra negarse a servir a invitados en estado de embriaguez evidente o a menores de edad, sin que esto implique incumplimiento del contrato.</w:t>
      </w:r>
    </w:p>
    <w:p>
      <w:pPr>
        <w:spacing w:before="280" w:after="120"/>
      </w:pPr>
      <w:r>
        <w:rPr>
          <w:rFonts w:ascii="Georgia" w:hAnsi="Georgia"/>
          <w:b/>
          <w:color w:val="1A1A1A"/>
          <w:sz w:val="24"/>
        </w:rPr>
        <w:t>NOVENA — DERECHOS DE IMAGEN Y PROMOCION</w:t>
      </w:r>
    </w:p>
    <w:p>
      <w:pPr>
        <w:jc w:val="both"/>
      </w:pPr>
      <w:r>
        <w:t>EL CLIENTE autoriza al PRESTADOR a realizar fotografias y videos del montaje, ambiente y servicio durante el evento, sin captar primeros planos identificables de los invitados.</w:t>
        <w:br/>
        <w:br/>
        <w:t>EL PRESTADOR podra utilizar dicho material en su web, redes sociales y portfolio profesional, salvo que el CLIENTE indique expresamente lo contrario marcando la siguiente casilla:</w:t>
        <w:br/>
        <w:br/>
        <w:t xml:space="preserve">  ☐  El CLIENTE NO autoriza el uso del material grafico del evento para fines promocionales del PRESTADOR.</w:t>
        <w:br/>
        <w:br/>
        <w:t>En cualquier caso, el PRESTADOR se compromete a respetar el RGPD y a no identificar nominalmente al CLIENTE ni a sus invitados en publicaciones publicas sin consentimiento expreso.</w:t>
      </w:r>
    </w:p>
    <w:p>
      <w:pPr>
        <w:spacing w:before="280" w:after="120"/>
      </w:pPr>
      <w:r>
        <w:rPr>
          <w:rFonts w:ascii="Georgia" w:hAnsi="Georgia"/>
          <w:b/>
          <w:color w:val="1A1A1A"/>
          <w:sz w:val="24"/>
        </w:rPr>
        <w:t>DECIMA — PROTECCION DE DATOS (RGPD)</w:t>
      </w:r>
    </w:p>
    <w:p>
      <w:pPr>
        <w:jc w:val="both"/>
      </w:pPr>
      <w:r>
        <w:t>Los datos personales facilitados por el CLIENTE seran tratados por EL PRESTADOR con la finalidad de gestionar la prestacion del servicio contratado y cumplir con las obligaciones legales (facturacion, conservacion fiscal). La base legitimadora del tratamiento es la ejecucion del presente contrato.</w:t>
        <w:br/>
        <w:br/>
        <w:t>Los datos seran conservados durante el tiempo necesario para cumplir con las obligaciones legales y fiscales (minimo 6 anos para fines fiscales).</w:t>
        <w:br/>
        <w:br/>
        <w:t>EL CLIENTE puede ejercer sus derechos de acceso, rectificacion, supresion, oposicion, limitacion y portabilidad enviando un email a ____________________________ con copia de su DNI.</w:t>
      </w:r>
    </w:p>
    <w:p>
      <w:pPr>
        <w:spacing w:before="280" w:after="120"/>
      </w:pPr>
      <w:r>
        <w:rPr>
          <w:rFonts w:ascii="Georgia" w:hAnsi="Georgia"/>
          <w:b/>
          <w:color w:val="1A1A1A"/>
          <w:sz w:val="24"/>
        </w:rPr>
        <w:t>DECIMOPRIMERA — JURISDICCION Y LEY APLICABLE</w:t>
      </w:r>
    </w:p>
    <w:p>
      <w:pPr>
        <w:jc w:val="both"/>
      </w:pPr>
      <w:r>
        <w:t>El presente contrato se rige por la legislacion espanola. Para la resolucion de cualquier conflicto derivado de su interpretacion o ejecucion, las partes se someten expresamente a los Juzgados y Tribunales de _____________________________ (ciudad acordada o domicilio del PRESTADOR), con renuncia a cualquier otro fuero que pudiera corresponderles.</w:t>
      </w:r>
    </w:p>
    <w:p>
      <w:pPr>
        <w:spacing w:before="400"/>
      </w:pPr>
      <w:r>
        <w:rPr>
          <w:sz w:val="22"/>
        </w:rPr>
        <w:t>Y en prueba de conformidad con todo lo anterior, ambas partes firman el presente contrato por duplicado, en el lugar y fecha indicados al inicio.</w:t>
      </w:r>
    </w:p>
    <w:p/>
    <w:p/>
    <w:tbl>
      <w:tblPr>
        <w:tblW w:type="auto" w:w="0"/>
        <w:tblLook w:firstColumn="1" w:firstRow="1" w:lastColumn="0" w:lastRow="0" w:noHBand="0" w:noVBand="1" w:val="04A0"/>
      </w:tblPr>
      <w:tblGrid>
        <w:gridCol w:w="4561"/>
        <w:gridCol w:w="4561"/>
      </w:tblGrid>
      <w:tr>
        <w:tc>
          <w:tcPr>
            <w:tcW w:type="dxa" w:w="4561"/>
          </w:tcPr>
          <w:p/>
          <w:p>
            <w:pPr>
              <w:jc w:val="center"/>
            </w:pPr>
            <w:r>
              <w:t>EL PRESTADOR</w:t>
            </w:r>
          </w:p>
          <w:p/>
          <w:p/>
          <w:p>
            <w:pPr>
              <w:jc w:val="center"/>
            </w:pPr>
            <w:r>
              <w:t>Firma: _______________________________</w:t>
            </w:r>
          </w:p>
          <w:p/>
          <w:p>
            <w:pPr>
              <w:jc w:val="center"/>
            </w:pPr>
            <w:r>
              <w:t>Nombre: ______________________________</w:t>
            </w:r>
          </w:p>
          <w:p>
            <w:pPr>
              <w:jc w:val="center"/>
            </w:pPr>
            <w:r>
              <w:t>NIF/CIF: ______________________________</w:t>
            </w:r>
          </w:p>
        </w:tc>
        <w:tc>
          <w:tcPr>
            <w:tcW w:type="dxa" w:w="4561"/>
          </w:tcPr>
          <w:p/>
          <w:p>
            <w:pPr>
              <w:jc w:val="center"/>
            </w:pPr>
            <w:r>
              <w:t>EL CLIENTE</w:t>
            </w:r>
          </w:p>
          <w:p/>
          <w:p/>
          <w:p>
            <w:pPr>
              <w:jc w:val="center"/>
            </w:pPr>
            <w:r>
              <w:t>Firma: _______________________________</w:t>
            </w:r>
          </w:p>
          <w:p/>
          <w:p>
            <w:pPr>
              <w:jc w:val="center"/>
            </w:pPr>
            <w:r>
              <w:t>Nombre: ______________________________</w:t>
            </w:r>
          </w:p>
          <w:p>
            <w:pPr>
              <w:jc w:val="center"/>
            </w:pPr>
            <w:r>
              <w:t>NIF/CIF: ______________________________</w:t>
            </w:r>
          </w:p>
        </w:tc>
      </w:tr>
    </w:tbl>
    <w:p>
      <w:r>
        <w:br w:type="page"/>
      </w:r>
    </w:p>
    <w:p>
      <w:pPr>
        <w:pStyle w:val="Heading1"/>
      </w:pPr>
      <w:r>
        <w:t>ANEXO I — CARTA DE COCTELES ACORDADA</w:t>
      </w:r>
    </w:p>
    <w:p>
      <w:r>
        <w:t>Espacio para detallar la carta concreta acordada con el cliente. Si has comprado el Plan de Negocio: Cocteleria de Eventos / Barra Movil de ChefBusiness, encontraras 15 cocteles tematicos completos en el archivo 'carta-15-cocktails-tematicos-cocteleria-eventos.docx'. Selecciona los que apliquen y pegalos aqui adaptados al evento.</w:t>
      </w:r>
    </w:p>
    <w:p>
      <w:r>
        <w:br w:type="page"/>
      </w:r>
    </w:p>
    <w:p/>
    <w:p/>
    <w:p/>
    <w:p/>
    <w:p>
      <w:pPr>
        <w:jc w:val="center"/>
      </w:pPr>
      <w:r>
        <w:rPr>
          <w:rFonts w:ascii="Georgia" w:hAnsi="Georgia"/>
          <w:b/>
          <w:color w:val="C6A664"/>
          <w:sz w:val="26"/>
        </w:rPr>
        <w:t>ChefBusiness — chefbusiness.co</w:t>
      </w:r>
    </w:p>
    <w:p>
      <w:pPr>
        <w:jc w:val="center"/>
      </w:pPr>
      <w:r>
        <w:rPr>
          <w:rFonts w:ascii="Calibri" w:hAnsi="Calibri"/>
          <w:color w:val="6B6B6B"/>
          <w:sz w:val="20"/>
        </w:rPr>
        <w:t>Plantilla del producto: Plan de Negocio Cocteleria de Eventos / Barra Movil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C6A6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