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Sushi Restaurant</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startup checklist</w:t>
        <w:br/>
        <w:t>to open a sushi restaurant with a sushi bar, take-out and delivery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Sushi Restaurant Financial Projections (Excel) + Sushi Fish, Rice &amp; Costing Calculator (Excel) + Sushi Restaurant Startup Checklist (Excel) + Equivalents Guide</w:t>
      </w:r>
    </w:p>
    <w:p>
      <w:r>
        <w:br w:type="page"/>
      </w:r>
    </w:p>
    <w:p>
      <w:pPr>
        <w:pStyle w:val="Heading1"/>
      </w:pPr>
      <w:r>
        <w:t>1. Executive Summary</w:t>
      </w:r>
    </w:p>
    <w:p>
      <w:r>
        <w:rPr>
          <w:color w:val="C6A664"/>
          <w:sz w:val="16"/>
        </w:rPr>
        <w:t>━━━━━━━━━━━━━━━━━━━━━━━━━━━━━━━━━━━━━━━━━━━━━━━━━━</w:t>
      </w:r>
    </w:p>
    <w:p>
      <w:r>
        <w:t>This plan describes a neighborhood sushi restaurant with a sushi bar in a mid-sized American city of 150,000 to 500,000 people. The space is about 1,800 sq ft (167 sq m), leased as a second-generation restaurant space with a Type I hood and an exhaust duct to the roof, on a street with evening foot traffic. It has a sushi bar in plain view with 10 stools and a refrigerated sushi case, 30 seats at tables (40 seats in all) and a to-go packing station by the door. It is run by a single-owner LLC: you as owner and general manager, plus your team, led by a head sushi chef (itamae), the person who runs the bar, buys, breaks down and cuts the fish and signs the menu. Guests are served at the table by W-2 servers, and tips go on top of pay. It opens in January, Tuesday through Sunday for lunch and dinner, and closes on Mondays, Thanksgiving, Christmas Day and New Year's Day.</w:t>
      </w:r>
    </w:p>
    <w:p>
      <w:r>
        <w:t>The key figures of the example case are these. We average 115 covers a day across the sushi bar, the tables, take-out and delivery, counting each take-out or delivery order as 1.6 covers, at an average check of $32.50 excluding sales tax, over 310 opening days. That produces $1,158,625 in year-1 revenue and a net profit of $98,649, or 8.5% of sales. The average includes the ramp-up from January to April: the Excel spreads the year month by month, and Month 1 is January, the slowest month, so the start falls on the low part of the year. Accounting break-even is 93 covers a day, and cash break-even, which also covers the loan payments, is 92. It is not a guaranteed return but a starting point: change the assumptions and enter your own numbers.</w:t>
      </w:r>
    </w:p>
    <w:p>
      <w:r>
        <w:t>Total startup investment is $385,156: $255,100 for build-out, sushi bar, refrigeration, hood, equipment and opening, which includes the security deposit and 2 months of rent paid before opening, plus a $130,056 working capital reserve. The cash needed at opening comes to $385,156. It is funded with $130,000 of your own money (34% of the total) and a $256,000 SBA 7(a) loan at 10.0% over 10 years, with no interest-only period. The annual loan payment is $41,663. Sales tax is collected from guests and passed on to the state, so it never enters the investment.</w:t>
      </w:r>
    </w:p>
    <w:p>
      <w:r>
        <w:t>From there, covers grow 6% in year 2 and 4% in year 3 at the same average check, so revenue rises to $1,228,142 and $1,277,268, and net profit to $126,579 and $145,689. The margin of safety over cash break-even is 26% in year 1, and the debt service coverage ratio (DSCR) never falls below 3.59× over the life of the loan, against the 1.25× that lenders typically look for. Payback before debt comes from the cash flow in the Excel: 2.3 years with the working capital reserve counted in the investment, and 1.6 years on startup costs alone.</w:t>
      </w:r>
    </w:p>
    <w:p>
      <w:r>
        <w:t>You are the owner and the general manager, and the head sushi chef is a hire who leads the bar. With them are a sushi chef, a part-time sushi chef for weekends and dinners, a kitchen line cook for tempura, gyoza and rice, servers who also host and pack to-go orders, and dish and prep help: 10 people on the payroll who add up to 8.60 full-time equivalents, all W-2 employees. The kit includes this ten-section business plan, the nine-sheet Sushi Restaurant Financial Projections in Excel, the 80-task Sushi Restaurant Startup Checklist, the Sushi Fish, Rice &amp; Costing Calculator and the Equivalents Guide. What sets it apart is the cost of every piece: the usable cost per pound of a whole salmon against a fillet, and how many nigiri a pound of raw rice yields, kit estimates that you measure yourself, plus the raw-fish and sushi-rice rules explained in plain English.</w:t>
      </w:r>
    </w:p>
    <w:p>
      <w:pPr>
        <w:pStyle w:val="Heading1"/>
      </w:pPr>
      <w:r>
        <w:t>2. Concept &amp; Value Proposition</w:t>
      </w:r>
    </w:p>
    <w:p>
      <w:r>
        <w:rPr>
          <w:color w:val="C6A664"/>
          <w:sz w:val="16"/>
        </w:rPr>
        <w:t>━━━━━━━━━━━━━━━━━━━━━━━━━━━━━━━━━━━━━━━━━━━━━━━━━━</w:t>
      </w:r>
    </w:p>
    <w:p>
      <w:r>
        <w:t>Not every sushi restaurant is the same business, and it pays to choose before you sign anything. The take-out and delivery shop is small, with few seats or none, and lives on marketplaces. The neighborhood sushi restaurant, with a sushi bar and tables plus take-out and delivery, is the model in this plan. The omakase counter, where the chef decides the menu, with about 10 seats, two seatings, a fixed price and reservations, is a different business with different fish. The poke and hand roll bar is a counter service model with no sushi chef at the bar. Kaiten (the conveyor belt) and all-you-can-eat buffets need many more seats at a set price, and franchise kiosks and grocery store sushi are another business again. Each model has its own investment, space and margin, and this plan takes the middle one because it builds a restaurant that is yours.</w:t>
      </w:r>
    </w:p>
    <w:p>
      <w:r>
        <w:t>The value proposition is a head sushi chef in plain view and a short menu that does not fill the sushi case with neta (the sliced fish or seafood that goes on the rice), so little of it is thrown away. At the bar, the sushi chef assembles each piece. Sushi rice (shari) is rice seasoned with sushi vinegar (sushi-zu, a mix of rice vinegar, sugar and salt), mixed and cooled in a hangiri, the wooden tub, and measured and made each day. Salmon arrives whole or as a fillet and tuna as saku blocks, the cleaned block ready to slice, and all of it comes with its paperwork or frozen as the Food Code requires. The menu has nigiri (rice with a slice of neta on top), sashimi (sliced fish, no rice), maki (a thin roll with the nori outside), inside-out rolls (rice outside), hand rolls (a cone of nori) and the platter, the tray of mixed pieces that sells best for take-out. A lunch special fills the room at midday.</w:t>
      </w:r>
    </w:p>
    <w:p>
      <w:r>
        <w:t>The menu prices to the market rather than to a wish. As a kit estimate based on menus read in mid-sized cities, plus 10 to 20% to bring them to 2026, nigiri runs $5-7 a pair, a classic roll such as the California roll $7-9, a specialty roll $13-18 and sashimi $28-65. The restaurant sells beer, sake and wine only, and the beer and wine license is applied for early and never counted on. Everything is costed piece by piece: with the kit's default values, the calculator shows a salmon nigiri at about 23% food cost and a California roll at about 12%, and that is what lets you price each one fairly and still leave a margin. These are estimates you measure with your own supplier.</w:t>
      </w:r>
    </w:p>
    <w:p>
      <w:r>
        <w:t>The average check in the case is $32.50 per equivalent cover, excluding sales tax, which is $35.10 with tax, and it comes from three channels. A dine-in guest spends about $36.00 (food $28.50 plus drinks $7.50). A take-out order, at about $41.00 on average, is a platter and an extra or two and works out to about 25 covers a day. A marketplace order, with the menu 15% higher and a somewhat bigger basket, is about $46.00 and about 20 covers a day. Dine-in accounts for roughly 70 covers a day. The sales mix is 85% food and 15% beverage: drinks are about a fifth of what is sold at the tables and a small share of what goes out the door.</w:t>
      </w:r>
    </w:p>
    <w:p>
      <w:r>
        <w:t>One detail saves you a headache: be clear about what you are. This is a neighborhood sushi restaurant with a bar and tables, not an omakase counter or an all-you-can-eat buffet, and you do not need to promise anything exotic to sell it: what counts is clean fish and measured rice. "Sushi-grade" and "sashimi-grade" have no legal definition in the United States, so on the menu and the website say "fish handled for raw service (frozen per Food Code 3-402.11 or exempt, with records)". And do not promise "gluten-free": the bar, the hot kitchen and delivery share surfaces and utensils, and soy sauce and tempura contain wheat.</w:t>
      </w:r>
    </w:p>
    <w:p>
      <w:pPr>
        <w:pStyle w:val="Heading1"/>
      </w:pPr>
      <w:r>
        <w:t>3. Market Analysis</w:t>
      </w:r>
    </w:p>
    <w:p>
      <w:r>
        <w:rPr>
          <w:color w:val="C6A664"/>
          <w:sz w:val="16"/>
        </w:rPr>
        <w:t>━━━━━━━━━━━━━━━━━━━━━━━━━━━━━━━━━━━━━━━━━━━━━━━━━━</w:t>
      </w:r>
    </w:p>
    <w:p>
      <w:r>
        <w:t>Demand for sushi is better read through what people search for than through market-size estimates of doubtful origin. According to DataForSEO, on October 31, 2026 Google US shows these monthly searches: sushi restaurant 201,000, omakase 201,000, sushi bar 27,100, poke shop 18,100, sushi takeout 9,900 and grocery store sushi 1,900. Read them as interest in the food, not as customers you already have. The one count we cite is IBISWorld's summary: 17,301 sushi restaurant businesses in the United States in 2025, with none holding more than 5% of the market. It tells you the field is crowded and local, which is where an independent can compete.</w:t>
      </w:r>
    </w:p>
    <w:p>
      <w:r>
        <w:t>There is a curious gap between the person who eats and the person who opens. Consumers search a lot, but the person about to open searches very little: sushi restaurant business plan gets about 20 searches a month, and how to open a sushi restaurant, sushi business plan and sushi restaurant startup costs get about 10 each. Sushi franchise gets about 260. It is an audience that decides with data and finds almost nothing made for its case. And there is a reason to count on delivery: sushi travels well, rolls and cold platters hold up on the road, and most guests now expect to be able to order it at home.</w:t>
      </w:r>
    </w:p>
    <w:p>
      <w:r>
        <w:t>On prices, we read the menus of small and mid-sized cities and added 10 to 20% to bring them to 2026. The kit estimate is nigiri at $5-7 a pair, classic rolls at $7-9, specialty rolls at $13-18 and sashimi at $28-65. Grocery store sushi and kiosks sit below that and anchor the low end of what a guest expects to pay, so compete on visible freshness, the chef at the bar and the menu, not on being the cheapest. The case prices inside that band.</w:t>
      </w:r>
    </w:p>
    <w:p>
      <w:r>
        <w:t>With Month 1 in January and in calendar order, the plan spreads sales with seasonality. December is the peak, with holiday parties and New Year's Eve platters; February rises with Valentine's Day; May rises with Mother's Day and graduations; and January is the slowest month. In a resort or tourist town the summer climbs: change the weights in the seasonality row of the "12-Month Cash Flow" tab. Month 1 in January has a consequence: the ramp-up runs from January to April, and the lowest cash balance, $140,937, falls in Month 1, which is why working capital counts.</w:t>
      </w:r>
    </w:p>
    <w:p>
      <w:r>
        <w:t>The gap is clear. For how to open a sushi restaurant, the Google results page (the SERP) shows generic restaurant guides from delivery and scheduling software companies, turnkey concept pages, franchise offers, videos and forums. Almost nobody counts the cost of every piece, explains the parasite destruction rule of the FDA Food Code for raw fish, or shows how to hold sushi rice at room temperature with a time limit or a variance.</w:t>
      </w:r>
    </w:p>
    <w:p>
      <w:r>
        <w:t>The demand has risks that the plan names. The price of salmon moves the food cost, and the marketplace, with its commission of 25%, eats the margin if you let it grow above the plan's ceiling of 15% of sales. Depending on a single fish supplier is a weak point: if it fails, the bar fails. That is why the menu is short, pickup at the restaurant is pushed with price, and it pays to keep a second supplier on hand.</w:t>
      </w:r>
    </w:p>
    <w:p>
      <w:pPr>
        <w:pStyle w:val="Heading1"/>
      </w:pPr>
      <w:r>
        <w:t>4. Competitive Analysis</w:t>
      </w:r>
    </w:p>
    <w:p>
      <w:r>
        <w:rPr>
          <w:color w:val="C6A664"/>
          <w:sz w:val="16"/>
        </w:rPr>
        <w:t>━━━━━━━━━━━━━━━━━━━━━━━━━━━━━━━━━━━━━━━━━━━━━━━━━━</w:t>
      </w:r>
    </w:p>
    <w:p>
      <w:r>
        <w:t>Before you set any price, draw a map of who competes with you in your neighborhood. In sushi, competition comes from five sides: neighborhood Japanese restaurants with long menus and buffets, sushi chains and franchises, grocery store sushi and take-out counters, ghost kitchens that sell only through marketplaces, and poke shops, which go after the same lunch guest. Your guests are couples and groups out for dinner, office lunches and weekend families, and they choose on freshness, price and convenience.</w:t>
      </w:r>
    </w:p>
    <w:p>
      <w:r>
        <w:t>Porter's five forces look like this at a sushi bar. Supplier power is high: fresh fish depends on a few wholesalers, a failure shows up at the bar right away and the price of salmon moves up and down. Customer power is high, because guests switch restaurants or apps with a click and compare prices. The threat of new entrants is medium: opening looks easy, but the barrier is a space that can take a Type I hood and a head sushi chef who can break down and cut fish. The threat of substitutes is high, with grocery store sushi, poke and ghost kitchens. Rivalry is intense among the long-menu Japanese restaurants and the chains. Your defense is the head sushi chef in view, a short menu and a neighborhood that comes back.</w:t>
      </w:r>
    </w:p>
    <w:p>
      <w:r>
        <w:t>Against a franchise, this plan is your own brand, and it pays to run both numbers. A franchise brings a name, suppliers, training and a menu in exchange for a franchise fee and a royalty, and it usually asks for a bigger space than the one in this plan. Ask any franchisor for its Franchise Disclosure Document and read Item 7, the estimated initial investment, and Item 19, if it gives financial performance figures. With your own brand, the investment is $385,156 and you keep the margin, but you need the head sushi chef. Those figures do not transfer to a different space size: compare the two accounts before you sign.</w:t>
      </w:r>
    </w:p>
    <w:p>
      <w:r>
        <w:t>The barriers to entry are compliance and cash. Opening means a zoning check, plan review with the health department, a health permit, a building permit and a certificate of occupancy, and the exhaust duct to the roof is the filter for the space: if the building will not allow it, the hot kitchen does not fit. On top of that come the raw fish and sushi rice rules, which you meet with documents and records, and the investment in build-out, sushi bar, refrigeration and hood. Check everything with your city, your county and your health department before you sign the lease.</w:t>
      </w:r>
    </w:p>
    <w:p>
      <w:r>
        <w:t>Four factors decide whether it works. The first is the product: clean fish, a steady batch of sushi rice every day and a short menu. In the kit, the calculator compares the usable cost per pound of a whole farmed salmon with a fillet bought clean. The second is the site: a neighborhood with evening life, foot traffic and a space with a hood. The third is cost control: the cost of every piece and the fish yield are measured, not assumed. The fourth is the team: a head sushi chef and a second person who can cut.</w:t>
      </w:r>
    </w:p>
    <w:p>
      <w:r>
        <w:t>The SWOT for this concept is clear. Strengths: the head sushi chef in view, a short menu, platters costed by channel and a gross margin of 58.5% in year 1. Weaknesses: a space with hood requirements, a single head sushi chef and a cash margin of 26% over cash break-even that you have to protect. Opportunities: a product people search for constantly, the lunch special and pickup. Threats: the price of salmon and the marketplace, where the same 24-piece party platter leaves much less margin than it does dine-in. The defense is two suppliers, costing by channel and a second person who can cut.</w:t>
      </w:r>
    </w:p>
    <w:p>
      <w:pPr>
        <w:pStyle w:val="Heading1"/>
      </w:pPr>
      <w:r>
        <w:t>5. Marketing Plan</w:t>
      </w:r>
    </w:p>
    <w:p>
      <w:r>
        <w:rPr>
          <w:color w:val="C6A664"/>
          <w:sz w:val="16"/>
        </w:rPr>
        <w:t>━━━━━━━━━━━━━━━━━━━━━━━━━━━━━━━━━━━━━━━━━━━━━━━━━━</w:t>
      </w:r>
    </w:p>
    <w:p>
      <w:r>
        <w:t>The marketing strategy starts in the neighborhood and follows the calendar. You open in January, and it helps to be clear about what to expect: the curious arrive in the first month, but regulars and a good rating on the marketplaces take a quarter. That is why the plan does not count on a full room from day one but on a ramp. During that ramp three things matter: the head sushi chef in view, which explains itself from the street, a lunch special that makes it easy to come in at midday, and service that brings people back. Everything else is support.</w:t>
      </w:r>
    </w:p>
    <w:p>
      <w:r>
        <w:t>Social media is the shop window of the bar. Post the sushi chef cutting, the nigiri being assembled and the platter heading out the door. Short videos, with the hand that cuts and the piece taking shape in front of the camera, work better on Instagram than menu photos. Show how to order, what is in each roll and what each item is, because that is the part that makes newcomers hesitate. You do not need to post every day: a frequency you can keep is better than a burst followed by silence.</w:t>
      </w:r>
    </w:p>
    <w:p>
      <w:r>
        <w:t>Your Google Business Profile is your best free ad, because almost everyone who searches for sushi nearby looks at it, and Yelp is where many guests read before they choose. Complete both with real photos of the bar and the pieces, and keep the hours up to date: Tuesday through Sunday, 11:30 a.m. to 2:30 p.m. and 5:00 to 9:30 p.m., until 10:00 p.m. on Friday and Saturday, without forgetting that you close on Mondays and on Thanksgiving, Christmas Day and New Year's Day. Answer every review, the bad ones too, calmly and in the name of the house. A careful reply reads like a commitment, and it counts for the guest who has not come yet.</w:t>
      </w:r>
    </w:p>
    <w:p>
      <w:r>
        <w:t>Local acquisition starts at the door. The midday lunch special is for offices and neighbors, and it is the simple way to fill weekday lunch. Over the year the calendar gives you dates: Valentine's Day in February, Mother's Day and graduations in May, Super Bowl night, and holiday party and New Year's Eve platters by order in December, the peak of the year. To bring people back, keep it simple: your own ordering by phone, text or web for pickup. There is no need to promise conversion numbers that nobody has measured.</w:t>
      </w:r>
    </w:p>
    <w:p>
      <w:r>
        <w:t>Marketplace or pickup is a numbers decision. The plan sells 15% of its sales through third-party delivery marketplaces and pays a commission of 25% on those orders. Published plans run from 15% to 30% on DoorDash and on Uber Eats, with Grubhub's fees on top, plus promotions and packaging. Your own driver costs wages, employer payroll taxes and auto insurance, and in most states must be a W-2 employee, so check yours. Whatever the channel, the consumer advisory for raw fish goes on your listings there too.</w:t>
      </w:r>
    </w:p>
    <w:p>
      <w:r>
        <w:t>Pickup at the restaurant pays no commission, so push it with price. A small discount on a pickup order costs less than the marketplace commission and brings the guest to your door. There is a product problem with delivery too: rolls and cold platters travel well, but tempura and gyoza arrive soft, so on the marketplace they stay off the menu or go in vented containers. That is why the ceiling of the plan is 15% of sales through marketplaces. There is no in-house delivery in the plan: if you ever set one up, do it with the numbers above in front of you.</w:t>
      </w:r>
    </w:p>
    <w:p>
      <w:r>
        <w:t>The marketing budget of the case is $7,000 a year, mostly for photography, your Google and Yelp profiles, local ads and holiday platters. The brand, the website, the photos and the launch are separate, inside the startup costs ($5,500). Do not spend it all at once: spread the budget along the calendar and keep a part for the slower months.</w:t>
      </w:r>
    </w:p>
    <w:p>
      <w:pPr>
        <w:pStyle w:val="Heading1"/>
      </w:pPr>
      <w:r>
        <w:t>6. Operations Plan</w:t>
      </w:r>
    </w:p>
    <w:p>
      <w:r>
        <w:rPr>
          <w:color w:val="C6A664"/>
          <w:sz w:val="16"/>
        </w:rPr>
        <w:t>━━━━━━━━━━━━━━━━━━━━━━━━━━━━━━━━━━━━━━━━━━━━━━━━━━</w:t>
      </w:r>
    </w:p>
    <w:p>
      <w:r>
        <w:t>The fish is calculated, not assumed. The calculator in the kit starts from the price you pay and the yield you get. With its default values, the usable cost per lb comes out at $11.28 for a whole farmed salmon, $23.92 for a salmon fillet bought clean and $25.48 for yellowfin tuna saku, and breaking down a whole salmon pays off only while your cleaning cost stays below about $12.65 per usable lb, the gap between the whole fish and the fillet. These are default values, a kit estimate you can edit: management blogs talk about 45% to 60% usable from a whole salmon, without a technical source. Clean and weigh three salmon, enter your yield on the "Fish Yield" tab and the calculator tells you how much cleaning cost still makes buying whole worthwhile. Costing works the same way. The "Costing" tab gives the food cost by piece: about 23% for a salmon nigiri, 12% for a California roll, 39% for a spicy tuna roll and 25% for a 24-piece party platter, and about 24% for the weighted menu. They are estimates that you measure with your own supplier, and the spicy tuna roll is the piece to watch.</w:t>
      </w:r>
    </w:p>
    <w:p>
      <w:r>
        <w:t>Equipment is bought with a price and a source. The refrigerated sushi case of the case costs $4,000; as a reference, a 71 in. Hoshizaki lists at $4,045 and a 60 in. countertop unit at $739. The two commercial gas rice cookers and the rice warmers come to $2,500. The freezer holding -4 °F with a temperature logger costs $3,500, and the logger matters, because parasite destruction is documented. The hot kitchen, with the tempura fryer, the range and the griddle, is $6,000. The Type I hood with UL 300 fire suppression and makeup air costs $18,000, the walk-in $12,800 and the reach-in fish refrigerators at 32-34 °F, prep tables, sake cooler and ice machine $11,000. Plumbing, grease interceptor and gas lines are $15,000. The hood and the duct are the most delicate item of the space: get quotes before you sign the lease, and ask the mechanical inspector whether the gas rice cookers go under the hood.</w:t>
      </w:r>
    </w:p>
    <w:p>
      <w:r>
        <w:t>Rice is measured too. With the kit's default values, 1 lb of raw rice gives about 2.41 lb of sushi rice, or about 51 nigiri, and for 115 covers the case cooks about 15 lb of raw rice a day. Rice is cheap: Calrose in a 50 lb bag runs about $1.04 per lb according to WebstaurantStore, and nori about $0.31 a sheet. The cost is in the fish and in the sushi chef's hands. So weigh ten slices of neta and ten balls of shari from each person at the bar. Neta and rice that weigh too much are food cost that never shows up in the costing. Every slice counts: the margin is in the rolls and the price is in the fish, so cut per service and never fill the sushi case just in case. The target is shrink of 5% or less of the fish you buy.</w:t>
      </w:r>
    </w:p>
    <w:p>
      <w:r>
        <w:t>Food safety goes inside the operation, not beside it. Fish follows a route: receiving, cold storage, cleaning in its own zone and cutting at the bar. Hold it at 41 °F or below in the walk-in and the sushi case, keep the fish for service in a reach-in at 32-34 °F, and thaw it under refrigeration. Take the temperature of every delivery. Tuna, yellowtail and mackerel arrive at 40 °F or below or they go back, because histamine is not destroyed by freezing or by cooking. Keep the parasite destruction records by lot. Time-stamp every batch of sushi rice, or, if you run a variance, measure its pH with a calibrated meter and log it. The "Phase 3 - Raw Fish &amp; Health" tab of the Sushi Restaurant Startup Checklist walks you through these logs. Use color-coded boards and separate knives for raw fish.</w:t>
      </w:r>
    </w:p>
    <w:p>
      <w:r>
        <w:t>The case opens Tuesday through Sunday, 11:30 a.m. to 2:30 p.m. and 5:00 to 9:30 p.m., until 10:00 p.m. on Friday and Saturday. Production (the day's sushi rice, cutting the saku blocks and the sauces) is done before opening, so the head sushi chef starts at 9:30 a.m. You need two fish suppliers with their paperwork, supplier letters or farmed-fish statements, and one for sushi rice, nori and sauces with specification sheets. Prices move with the season and the catch, so keep a second quote on hand. Utilities average $1,700 a month, because the gas kitchen and the refrigeration run all day. Maintenance covers the semiannual hood cleaning, the refrigeration, the freezer that has to keep holding -4 °F and the rice cookers.</w:t>
      </w:r>
    </w:p>
    <w:p>
      <w:pPr>
        <w:pStyle w:val="Heading1"/>
      </w:pPr>
      <w:r>
        <w:t>7. Management &amp; Staffing</w:t>
      </w:r>
    </w:p>
    <w:p>
      <w:r>
        <w:rPr>
          <w:color w:val="C6A664"/>
          <w:sz w:val="16"/>
        </w:rPr>
        <w:t>━━━━━━━━━━━━━━━━━━━━━━━━━━━━━━━━━━━━━━━━━━━━━━━━━━</w:t>
      </w:r>
    </w:p>
    <w:p>
      <w:r>
        <w:t>The team of the case is short, with seven rows on the "Staffing" tab. You are the owner and the general manager: you run the business, approve the menu and the food safety plan, and your pay is set below what a manager would earn, so think of an owner's draw in addition from net profit. The head sushi chef is a hire: buys, breaks down and cuts the fish, runs the bar at the busy service and signs the menu. With them are a sushi chef, who makes the sushi rice, the rolls and the marketplace platters and covers the bar when the head sushi chef is off, and a part-time sushi chef for dinners and weekends. A kitchen line cook handles the tempura, gyoza and rice. Four part-time servers also host and pack to-go orders, and one person handles dish and prep. Everyone is paid at least $15 an hour, and tips go on top of pay.</w:t>
      </w:r>
    </w:p>
    <w:p>
      <w:r>
        <w:t>With relief for vacations and days off, the table adds up to 10 people, equal to 8.60 full-time equivalents, and costs $384,226 in year 1 including employer payroll taxes of 10%, or 33.2% of sales. It is the biggest expense of the business, above goods and rent. Hours coverage is 128%. But the annual schedule hides a detail: on Friday and Saturday nights you need more people, with two at the sushi bar, one on the hot line, servers on the floor and someone packing to-go orders. Put it in the shift schedule. Staff grows with people, not with a percentage.</w:t>
      </w:r>
    </w:p>
    <w:p>
      <w:r>
        <w:t>Pay every employee at least the highest of the federal minimum wage ($7.25 an hour, according to the Department of Labor, or $15,080 a year for a full-time employee at 40 hours a week), your state's and your city's, and remember that many are well above it. The case budgets at least $15 an hour and does not model a tip credit. The servers' tips belong to the servers and the team, as your state allows; the owner and the managers never keep tips. Hourly employees get overtime above 40 hours a week under the FLSA. Give every hire an offer letter, complete Form I-9 and Form W-4 on day one, and keep accurate time records in the POS. Your accountant or payroll provider confirms which rules apply to you.</w:t>
      </w:r>
    </w:p>
    <w:p>
      <w:r>
        <w:t>The head sushi chef is the hard hire. Indeed puts the average sushi chef pay at $20.72 an hour in June 2026, within a range of $14.48 to $29.64, and a head sushi chef is paid above that. Hire this person before the build-out and ask for an opinion on the bar and the refrigeration. And think about the single-chef risk: it is not a saving, it is a risk, because if the only person who can run the bar is out, the bar does not open. Never replace payroll staff with 1099 contractors who work your schedule under your direction. That is misclassification, and the IRS, the Department of Labor and your state can all come after you for back taxes and penalties.</w:t>
      </w:r>
    </w:p>
    <w:p>
      <w:r>
        <w:t>If you ever want your own delivery driver, in most states that person has to be a W-2 employee, and you will need hired and non-owned auto insurance. That is why the case has no in-house delivery: marketplace orders are delivered by the marketplace itself, and the weekend servers are for the floor and for packing to-go orders. Before putting a driver on the payroll, do the math: it is a fixed cost, while the marketplace charges its commission of 25% only when you sell.</w:t>
      </w:r>
    </w:p>
    <w:p>
      <w:r>
        <w:t>Train the team before you open. Food handler cards are required in many states, and the Food Code asks for a Certified Food Protection Manager on site (2-102.12). With raw fish the training has to cover parasite destruction records, sushi case temperatures, the time control or pH log for the rice, the nine major allergens and cross-contact. The bar needs its own training in cutting and in the grams of neta and shari. Separately, workplace safety covers cuts from the bar knives, burns from the fryer and the griddle, the cold of the freezer and heavy lifting.</w:t>
      </w:r>
    </w:p>
    <w:p>
      <w:pPr>
        <w:pStyle w:val="Heading1"/>
      </w:pPr>
      <w:r>
        <w:t>8. Financial Plan</w:t>
      </w:r>
    </w:p>
    <w:p>
      <w:r>
        <w:rPr>
          <w:color w:val="C6A664"/>
          <w:sz w:val="16"/>
        </w:rPr>
        <w:t>━━━━━━━━━━━━━━━━━━━━━━━━━━━━━━━━━━━━━━━━━━━━━━━━━━</w:t>
      </w:r>
    </w:p>
    <w:p>
      <w:r>
        <w:t>To open you need $385,156. That is $255,100 for build-out ($75,000), sushi bar, refrigeration, hood, equipment and opening, which includes the security deposit and 2 months of rent paid before opening, plus $130,056 of working capital. The cash needed at opening comes to $385,156. The financing is $130,000 of your own money and a $256,000 SBA 7(a) loan at 10.0% over 10 years, with no interest-only period and an annual payment of $41,663. Sales tax is collected from guests, so it never enters the investment.</w:t>
      </w:r>
    </w:p>
    <w:p>
      <w:r>
        <w:t>The three-year profit and loss projects revenue, excluding sales tax, of $1,158,625, $1,228,142 and $1,277,268. Gross margin in year 1 is 58.5%, after all the variable costs: cost of goods (30.8% of sales), disposables, delivery marketplace fees, card processing and contingency. Labor adds up to $384,226, rent to $54,000 (4.7% of sales) and marketing to $7,000. EBITDA, earnings before depreciation, interest and taxes, is $182,591, or 15.8% of sales. Net profit is $98,649, $126,579 and $145,689; the net margin in year 1 is 8.5%, after an effective income tax rate of 25%. The example applies it as if the business paid corporate income tax (an LLC can elect it); as a pass-through, set the rate to 0 on "0. Assumptions" and budget your personal tax, and confirm with your CPA. To be honest about food cost: the plan uses 32% on food, the real usage of the whole menu with case shrink, trim you do not reuse, rice thrown out, staff meals and comps. The theoretical costing of the calculator comes out at about 24% for the weighted menu, and the gap is what is lost between the recipe and the register. Consulting blogs put sushi food cost at 30% to 40%.</w:t>
      </w:r>
    </w:p>
    <w:p>
      <w:r>
        <w:t>The growth is the one the Excel makes: covers rise 6% in year 2 and 4% in year 3, from 115 to 122 and 127 a day, at the same average check of $32.50 excluding sales tax. The sales mix is 85% food and 15% beverage, and beer, sake and wine make up most of the beverage line. The other variable costs are disposables of 3.0% of sales, card fees of 3.0%, and the marketplace, with 15% of sales at a commission of 25%. Together all variable costs come to 41.5% of sales, and prime cost, goods plus labor, to 64.0%. Sales tax is not revenue: the example uses 8%, a single rate, and some states tax to-go food differently, so check yours.</w:t>
      </w:r>
    </w:p>
    <w:p>
      <w:r>
        <w:t>Accounting break-even is 93 covers a day, or $933,591 a year in revenue. Cash break-even (loan payments in, depreciation out) is 92 covers a day, or $917,517, and leaves a margin of safety of 26% over the plan. The cash figure is the one to watch, because it is the one that pays the bank. The case has no interest-only period, so the margin is the same from year 1, but if you negotiate one it will look better until principal payments start: check the later years in the workbook before you celebrate. The 115 covers a day on 40 seats imply 2.9 seat turns a day, but covers include take-out and delivery orders that never sit at a table.</w:t>
      </w:r>
    </w:p>
    <w:p>
      <w:r>
        <w:t>The cash flow numbers the months from 1 to 12, and Month 1 is January, in calendar order. The ramp-up starts at three-quarters of cruising speed and reaches it in four months, in April, which is why working capital counts. The lowest cash balance, $140,937, is the one in Month 1, January, and the year ends in December, the peak. Sales tax is remitted on the schedule your state assigns, and the loan payment goes out every month. If you open in a different month, rotate the seasonality row of the Excel.</w:t>
      </w:r>
    </w:p>
    <w:p>
      <w:r>
        <w:t>The minimum DSCR is 3.59×: the business covers its debt with room to spare. Payback before debt comes from the cash flow: 2.3 years with the working capital reserve counted in the investment, and 1.6 years on startup costs alone. Recovery depends on the bar delivering every day: this is a craft business, not an annuity. If the numbers do not work, the lever is the menu price, never more debt.</w:t>
      </w:r>
    </w:p>
    <w:p>
      <w:r>
        <w:t>The pessimistic scenario is a weak year: 95 covers a day at an average check of $30.50 over 305 days gives sales of $883,738 and a pre-tax loss of $29,140. In the optimistic one, 135 covers at $34.50 over 312 days give sales of $1,453,140 and a pre-tax result of $303,676. Every point of food cost on food sales takes about 1% of food sales straight out of profit, and the price of salmon and tuna is volatile, so measure your real usage (food purchases divided by food sales for the month) in the first quarter and change the cell. The Excel rules, and if you change a green cell, this document stays behind.</w:t>
      </w:r>
    </w:p>
    <w:p>
      <w:pPr>
        <w:pStyle w:val="Heading1"/>
      </w:pPr>
      <w:r>
        <w:t>9. Legal Requirements, Permits &amp; Licenses</w:t>
      </w:r>
    </w:p>
    <w:p>
      <w:r>
        <w:rPr>
          <w:color w:val="C6A664"/>
          <w:sz w:val="16"/>
        </w:rPr>
        <w:t>━━━━━━━━━━━━━━━━━━━━━━━━━━━━━━━━━━━━━━━━━━━━━━━━━━</w:t>
      </w:r>
    </w:p>
    <w:p>
      <w:r>
        <w:t>Most owners open as an LLC, which you file with your state, and many add an operating agreement; talk to your CPA about LLC versus S corp taxation. Then get an EIN from the IRS and register for a sales tax permit with your state. In the US, requirements stack in layers: federal, state, county and city, and each one has its own forms. Apply for the city or county business license and, before you sign anything, run a zoning check on the exact address for restaurant use and the hood. Submit your plans for plan review with the health department (Food Code 8-201.11 asks for plans before construction or remodeling), then get your building permit and, at the end, the certificate of occupancy, with the fire marshal's sign-off. The workbook uses an example sales tax of 8%, a single rate; some states tax to-go food differently, so check yours.</w:t>
      </w:r>
    </w:p>
    <w:p>
      <w:r>
        <w:t>Fire and the hood come first. A Type I hood with UL 300 fire suppression and makeup air goes over the tempura fryer, the range and the griddle, and the hood is cleaned twice a year (NFPA 96). Ask the mechanical inspector whether the gas rice cookers go under the hood, and plan for a grease interceptor. Before the health permit you will have a pre-opening inspection, with the walk-in, the reach-in fish refrigerators and the freezer with its logger in place. The Food Code asks for a Certified Food Protection Manager on site (2-102.12), and many states also require food handler cards for the rest of the team. Used fryer oil goes to a licensed grease hauler.</w:t>
      </w:r>
    </w:p>
    <w:p>
      <w:r>
        <w:t>Raw fish is the sensitive point. Under the FDA Food Code 2022 (3-402.11; each state adopts its own edition), fish served raw or undercooked must be frozen first: at -4 °F (-20 °C) or below for 7 days (168 hours), or at -31 °F until solid and held for 15 hours, or at -31 °F until solid and then held at -4 °F or below for the 24-hour option. Two groups are exempt: tuna of the Thunnus species (yellowfin, bigeye, bluefin, albacore) and farmed fish fed pellet feed, such as salmon, both with a written statement from the supplier or the farmer. Freezing records are kept 90 days (3-402.12). The kit's SOP is to buy fish already treated, with the supplier letter on file, and to use the -4 °F freezer for that stock. Farmed hamachi, mackerel (saba), squid and wild fish need a supplier letter or your own freezing with records. "Sushi-grade" has no legal definition, so do not promise it. Tuna, yellowtail and mackerel carry histamine: receive them at 40 °F or below or reject them (FDA Fish and Fishery Products Hazards and Controls Guidance).</w:t>
      </w:r>
    </w:p>
    <w:p>
      <w:r>
        <w:t>Cooked sushi rice is a TCS food (B. cereus), and the Food Code gives you two routes. The first is time as a public health control (TPHC, 3-501.19): up to 4 hours without temperature control, with the time stamped on every batch and a written procedure available to the inspector, and at 4 hours the rice is discarded, not chilled or reheated. This is the default in the case. The second is a variance with a HACCP plan for acidified rice (3-502.11(C)); the annex of the Code gives an example critical limit of pH below 4.2, but each county sets its own, with a calibrated pH meter and a log for every batch. The kit sets no legal pH: decide TPHC or variance with your health department in writing before opening. The consumer advisory (3-603.11) has two parts, a disclosure (an asterisk or description on every raw dish) and a reminder ("Consuming raw or undercooked ... seafood ... may increase your risk of foodborne illness"), and it goes on the menu, the website and your marketplace listings.</w:t>
      </w:r>
    </w:p>
    <w:p>
      <w:r>
        <w:t>The nine major allergens are fish, crustacean shellfish, milk, eggs, peanuts, tree nuts, wheat, soy and sesame, which was added in 2023 under the FASTER Act. In sushi, fish and crustacean shellfish (shrimp, crab) are on the menu itself. Soy and wheat are in soy sauce (tamari only if the label says so), sesame is in seeds and oil, egg is in spicy mayo, tamago and tempura batter, milk is in the cream cheese, and wheat is in tempura and panko. Imitation crab often contains wheat starch and egg white, so go by the label. Mollusks and mustard are not major allergens in the United States, though they are in the UK. Do not promise "gluten-free" (21 CFR 101.91): soy sauce and tempura contain wheat and the fryer is shared. Make an allergen matrix by dish before opening and review it whenever you change a supplier or a sauce.</w:t>
      </w:r>
    </w:p>
    <w:p>
      <w:r>
        <w:t>The beer and wine license comes from a state agency plus local approval. Sake usually goes under the wine license, so ask your state's alcohol beverage control agency. Apply early and never count on it. Liquor liability goes in your insurance, together with general liability, product liability for raw fish, property and workers' comp, which come to $8,000 a year in the case. Staff are W-2 employees paid by the hour, never 1099 for sushi chefs or servers, with Form I-9 and Form W-4 on day one. Tips belong to the team; the managers and the owner never keep tips. Add music licenses (ASCAP, BMI and SESAC) and check local packaging ordinances, because some cities ban polystyrene.</w:t>
      </w:r>
    </w:p>
    <w:p>
      <w:r>
        <w:t>Selling sushi from your home kitchen is another matter. There is no federal rule, and state cottage food laws do not cover raw fish or cooked rice, both TCS foods, so this plan assumes a permitted restaurant, and you should check your state before you try anything else. This section lists what we can state with confidence; for everything else, check with your accountant, your city or the health inspector before you decide. A note for UK readers: register your food business with your local council at least 28 days before you open and expect a Food Hygiene Rating of 0 to 5 (FHIS in Scotland). Fish to be eaten raw must be frozen at -4 °F (-20 °C) for 24 hours or at -31 °F (-35 °C) for 15 hours, with no exemption for tuna (retained Regulation 853/2004; check with your council). VAT is 20% on dine-in and hot food, while cold take-away sushi is usually zero-rated (check HMRC VAT Notice 709/1). There are 14 allergens to declare, including molluscs, mustard, celery, sulphites and lupin, and a premises licence plus a personal licence if you sell alcohol.</w:t>
      </w:r>
    </w:p>
    <w:p>
      <w:pPr>
        <w:pStyle w:val="Heading1"/>
      </w:pPr>
      <w:r>
        <w:t>10. Conclusions &amp; Action Plan</w:t>
      </w:r>
    </w:p>
    <w:p>
      <w:r>
        <w:rPr>
          <w:color w:val="C6A664"/>
          <w:sz w:val="16"/>
        </w:rPr>
        <w:t>━━━━━━━━━━━━━━━━━━━━━━━━━━━━━━━━━━━━━━━━━━━━━━━━━━</w:t>
      </w:r>
    </w:p>
    <w:p>
      <w:r>
        <w:t>The conclusion is that a neighborhood sushi restaurant of this size is viable, but demanding. With 115 covers a day at $32.50 per cover, excluding sales tax, the first year leaves a net profit of $98,649 and a margin of safety of 26% over cash break-even. The minimum DSCR is 3.59×, the lowest cash balance is $140,937 in January and payback before debt is 2.3 years with the working capital reserve counted. It is a craft business, sustained by a full bar every day, and it is not for going in with thin capital.</w:t>
      </w:r>
    </w:p>
    <w:p>
      <w:r>
        <w:t>These are the thirteen mistakes of a sushi restaurant and how to avoid them. The first is opening without a head sushi chef, or with only one: hire before the build-out and train a second person early, because if the bar has no one, it does not open. The second is assuming that fresh salmon needs no paperwork: farmed salmon needs the supplier's written statement, and wild fish and non-exempt species need freezing under 3-402.11 with records. The third is a freezer that does not hold -4 °F, or one with no logger, and records that are not kept for 90 days.</w:t>
      </w:r>
    </w:p>
    <w:p>
      <w:r>
        <w:t>The fourth is leaving sushi rice out without a time stamp and a written TPHC procedure, or a variance, and not discarding it at 4 hours. The fifth is the marketplace with no ceiling: the commission and the card fees eat the margin, and rolls and platters travel well but tempura does not, which is why the ceiling of the plan is 15% of sales. The sixth is a long menu that fills the sushi case with neta that you end up throwing out: better short, with the case sized to the service.</w:t>
      </w:r>
    </w:p>
    <w:p>
      <w:r>
        <w:t>The seventh is pricing a platter without costing it by channel: the same 24-piece platter leaves far less margin when it goes out through a marketplace than when it is sold dine-in. The eighth is depending on one fish supplier: two, with their paperwork, are the insurance of the bar. The ninth is incomplete allergens: sesame, soy and wheat are in the sauces, the tempura and the imitation crab, as well as the fish itself. A matrix by dish, made before opening and reviewed whenever you change a supplier or a sauce, avoids the scare.</w:t>
      </w:r>
    </w:p>
    <w:p>
      <w:r>
        <w:t>The tenth is leaving the consumer advisory off the menu, the website or the marketplace listings. The eleventh is receiving tuna, yellowtail or mackerel above 40 °F without a receiving log: histamine does not go away with freezing or cooking. The twelfth is promising "gluten-free" with soy sauce, tempura and a shared fryer: it is not promised. And the thirteenth is copying the figures of a franchise or of a different-size space for your case: they are good for comparing, not for budgeting. Almost all of these mistakes have their task in the checklist, set in the order in which it makes sense to do it.</w:t>
      </w:r>
    </w:p>
    <w:p>
      <w:r>
        <w:t>The action plan has six phases and 80 tasks in the checklist that comes with the kit. "Phase 1 - Business Setup" has 12 tasks. "Phase 2 - Hood &amp; Permits" has 15. "Phase 3 - Raw Fish &amp; Health" has 14. "Phase 4 - Staff &amp; Allergens" has 13. "Phase 5 - Menu, Brand, Delivery" has 13. And "Phase 6 - Opening &amp; 90 Days" has 13. Follow the order: the zoning check and the fire marshal's answer on the hood and the duct come before you sign the lease, the beer and wine license application goes in as soon as you do, your health department's answer on TPHC or a variance for the rice comes in writing before you open, and the head sushi chef is hired before the build-out. Check off each task when you close it, and if one slips, see what depends on it before you move the opening date.</w:t>
      </w:r>
    </w:p>
    <w:p>
      <w:r>
        <w:t>The next step is to fill in the Excel with your own numbers: your real rent, your average check, your covers, your loan, your staff and your opening calendar. Change only the green cells; this document reflects the example case, and yours is set by your spreadsheet. Then, with the Sushi Fish, Rice &amp; Costing Calculator, measure the yield of your salmon and the real ounces of neta and shari, and in the first quarter compare your actual food cost with the 32% in the plan. For the logs of rice time, freezing and the sushi case, use the "Phase 3 - Raw Fish &amp; Health" tab of the Sushi Restaurant Startup Checklist. With your own data in front of you, come back to this section and check what is left in cash in years 2 and 3 if the year turns out like the pessimistic scenario.</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Food Cost Kit Pro · HACCP Food Safety Kit Pro</w:t>
      </w:r>
    </w:p>
    <w:p>
      <w:pPr>
        <w:jc w:val="center"/>
      </w:pPr>
      <w:r>
        <w:rPr>
          <w:rFonts w:ascii="Calibri" w:hAnsi="Calibri"/>
          <w:b w:val="0"/>
          <w:color w:val="C6A664"/>
          <w:sz w:val="20"/>
        </w:rPr>
        <w:t>→ Restaurant Checklists Kit Pro</w:t>
      </w:r>
    </w:p>
    <w:p>
      <w:pPr>
        <w:jc w:val="center"/>
      </w:pPr>
      <w:r>
        <w:rPr>
          <w:rFonts w:ascii="Calibri" w:hAnsi="Calibri"/>
          <w:b w:val="0"/>
          <w:color w:val="C6A664"/>
          <w:sz w:val="20"/>
        </w:rPr>
        <w:t>→ Food Cost + Menu Engineering Guide (cost per piece and menu mix)</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Sushi Restaurant Business Plan (10 Sections) · Sushi Restaurant Business Plan Kit</dc:title>
  <dc:subject>Sushi Restaurant Business Plan Kit · v2.2</dc:subject>
  <dc:creator>John Guerrero</dc:creator>
  <cp:keywords>sushi restaurant business plan, sushi bar business plan, how to open a sushi restaurant, sushi restaurant startup costs, sushi cost per roll, AI Chef Pro</cp:keywords>
  <dc:description>aichef.pro/en/digital-products/sushi-restaurant-business-plan</dc:description>
  <cp:lastModifiedBy>AI Chef Pro</cp:lastModifiedBy>
  <cp:revision>1</cp:revision>
  <dcterms:created xsi:type="dcterms:W3CDTF">2026-10-31T03:10:57Z</dcterms:created>
  <dcterms:modified xsi:type="dcterms:W3CDTF">2026-10-31T03:10:57Z</dcterms:modified>
  <cp:category>AI Chef Pro · Digital products</cp:category>
  <dc:language>en-US</dc:language>
</cp:coreProperties>
</file>