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5756F" w14:textId="157B1A08" w:rsidR="007275AE" w:rsidRPr="00432D23" w:rsidRDefault="00124A9A">
      <w:pPr>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t>决策树与随机森林（原理）</w:t>
      </w:r>
    </w:p>
    <w:p w14:paraId="63EA79F6" w14:textId="1D9B10E9" w:rsidR="00124A9A" w:rsidRPr="00432D23" w:rsidRDefault="00124A9A">
      <w:pPr>
        <w:rPr>
          <w:rFonts w:ascii="STKaiti" w:eastAsia="STKaiti" w:hAnsi="STKaiti" w:cs="Times New Roman"/>
          <w:sz w:val="18"/>
          <w:szCs w:val="18"/>
          <w:lang w:val="zh-CN"/>
        </w:rPr>
      </w:pPr>
      <w:r w:rsidRPr="00432D23">
        <w:rPr>
          <w:rFonts w:ascii="STKaiti" w:eastAsia="STKaiti" w:hAnsi="STKaiti" w:cs="Times New Roman"/>
          <w:noProof/>
          <w:sz w:val="18"/>
          <w:szCs w:val="18"/>
          <w:lang w:val="zh-CN"/>
        </w:rPr>
        <w:drawing>
          <wp:inline distT="0" distB="0" distL="0" distR="0" wp14:anchorId="54CCA943" wp14:editId="7EC6DBEB">
            <wp:extent cx="695653" cy="790073"/>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1304" cy="910064"/>
                    </a:xfrm>
                    <a:prstGeom prst="rect">
                      <a:avLst/>
                    </a:prstGeom>
                  </pic:spPr>
                </pic:pic>
              </a:graphicData>
            </a:graphic>
          </wp:inline>
        </w:drawing>
      </w:r>
    </w:p>
    <w:p w14:paraId="60E47922" w14:textId="2CDC5A40" w:rsidR="00124A9A" w:rsidRDefault="00124A9A"/>
    <w:p w14:paraId="1C7F16F4" w14:textId="52A04FFA" w:rsidR="00124A9A" w:rsidRDefault="00124A9A"/>
    <w:p w14:paraId="6B2912A5" w14:textId="718FEFA7" w:rsidR="00124A9A" w:rsidRDefault="00124A9A">
      <w:r>
        <w:rPr>
          <w:noProof/>
        </w:rPr>
        <w:drawing>
          <wp:inline distT="0" distB="0" distL="0" distR="0" wp14:anchorId="49AE4E31" wp14:editId="492FF706">
            <wp:extent cx="804285" cy="4612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53284" cy="489308"/>
                    </a:xfrm>
                    <a:prstGeom prst="rect">
                      <a:avLst/>
                    </a:prstGeom>
                  </pic:spPr>
                </pic:pic>
              </a:graphicData>
            </a:graphic>
          </wp:inline>
        </w:drawing>
      </w:r>
    </w:p>
    <w:p w14:paraId="39E9C32B" w14:textId="39E8FDF4" w:rsidR="00124A9A" w:rsidRDefault="00124A9A"/>
    <w:p w14:paraId="3A633BCE" w14:textId="2EA25BAE" w:rsidR="00124A9A" w:rsidRDefault="00124A9A"/>
    <w:p w14:paraId="25A3F396" w14:textId="1DC47F03" w:rsidR="00124A9A" w:rsidRDefault="00124A9A"/>
    <w:p w14:paraId="313A41DF" w14:textId="77777777" w:rsidR="00124A9A" w:rsidRPr="00124A9A" w:rsidRDefault="00072EEE" w:rsidP="00124A9A">
      <w:pPr>
        <w:shd w:val="clear" w:color="auto" w:fill="FFFFFF"/>
        <w:outlineLvl w:val="0"/>
        <w:rPr>
          <w:rFonts w:ascii="STKaiti" w:eastAsia="STKaiti" w:hAnsi="STKaiti" w:cs="Times New Roman"/>
          <w:sz w:val="18"/>
          <w:szCs w:val="18"/>
          <w:lang w:val="zh-CN"/>
        </w:rPr>
      </w:pPr>
      <w:hyperlink r:id="rId7" w:history="1">
        <w:r w:rsidR="00124A9A" w:rsidRPr="00124A9A">
          <w:rPr>
            <w:rFonts w:ascii="STKaiti" w:eastAsia="STKaiti" w:hAnsi="STKaiti" w:cs="Times New Roman"/>
            <w:sz w:val="18"/>
            <w:szCs w:val="18"/>
            <w:lang w:val="zh-CN"/>
          </w:rPr>
          <w:t>决策树</w:t>
        </w:r>
      </w:hyperlink>
    </w:p>
    <w:p w14:paraId="22FDDCC2" w14:textId="77777777" w:rsidR="00124A9A" w:rsidRPr="00124A9A" w:rsidRDefault="00124A9A" w:rsidP="00124A9A">
      <w:pPr>
        <w:shd w:val="clear" w:color="auto" w:fill="FFFFFF"/>
        <w:spacing w:before="150"/>
        <w:rPr>
          <w:rFonts w:ascii="STKaiti" w:eastAsia="STKaiti" w:hAnsi="STKaiti" w:cs="Times New Roman"/>
          <w:sz w:val="18"/>
          <w:szCs w:val="18"/>
          <w:lang w:val="zh-CN"/>
        </w:rPr>
      </w:pPr>
      <w:r w:rsidRPr="00124A9A">
        <w:rPr>
          <w:rFonts w:ascii="STKaiti" w:eastAsia="STKaiti" w:hAnsi="STKaiti" w:cs="Times New Roman"/>
          <w:sz w:val="18"/>
          <w:szCs w:val="18"/>
          <w:lang w:val="zh-CN"/>
        </w:rPr>
        <w:t>在现实生活中，我们会遇到各种选择，不论是选择男女朋友，还是挑选水果，都是基于以往的经验来做判断。如果把判断背后的逻辑整理成一个结构图，你会发现它实际上是一个树状图，这就是我们今天要讲的决策树。</w:t>
      </w:r>
    </w:p>
    <w:p w14:paraId="16494E70" w14:textId="30ECF1FC" w:rsidR="00124A9A" w:rsidRDefault="004E4D84">
      <w:r>
        <w:rPr>
          <w:noProof/>
        </w:rPr>
        <w:drawing>
          <wp:inline distT="0" distB="0" distL="0" distR="0" wp14:anchorId="02BF2533" wp14:editId="10159200">
            <wp:extent cx="1210781" cy="1299410"/>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1627" cy="1321782"/>
                    </a:xfrm>
                    <a:prstGeom prst="rect">
                      <a:avLst/>
                    </a:prstGeom>
                  </pic:spPr>
                </pic:pic>
              </a:graphicData>
            </a:graphic>
          </wp:inline>
        </w:drawing>
      </w:r>
    </w:p>
    <w:p w14:paraId="0D0C1975" w14:textId="1C2E4B58" w:rsidR="004E4D84" w:rsidRDefault="00E555A4">
      <w:pPr>
        <w:rPr>
          <w:rFonts w:ascii="STKaiti" w:eastAsia="STKaiti" w:hAnsi="STKaiti" w:cs="Times New Roman"/>
          <w:sz w:val="18"/>
          <w:szCs w:val="18"/>
          <w:lang w:val="zh-CN"/>
        </w:rPr>
      </w:pPr>
      <w:r>
        <w:rPr>
          <w:rFonts w:ascii="STKaiti" w:eastAsia="STKaiti" w:hAnsi="STKaiti" w:cs="Times New Roman" w:hint="eastAsia"/>
          <w:sz w:val="18"/>
          <w:szCs w:val="18"/>
          <w:lang w:val="zh-CN"/>
        </w:rPr>
        <w:t>信息熵和gini系数</w:t>
      </w:r>
    </w:p>
    <w:p w14:paraId="37C5DF62" w14:textId="77777777" w:rsidR="00E555A4" w:rsidRPr="00432D23" w:rsidRDefault="00E555A4" w:rsidP="00E555A4">
      <w:pPr>
        <w:rPr>
          <w:rFonts w:ascii="STKaiti" w:eastAsia="STKaiti" w:hAnsi="STKaiti" w:cs="Times New Roman"/>
          <w:sz w:val="18"/>
          <w:szCs w:val="18"/>
          <w:lang w:val="zh-CN"/>
        </w:rPr>
      </w:pPr>
      <w:r>
        <w:rPr>
          <w:rFonts w:ascii="STKaiti" w:eastAsia="STKaiti" w:hAnsi="STKaiti" w:cs="Times New Roman"/>
          <w:sz w:val="18"/>
          <w:szCs w:val="18"/>
          <w:lang w:val="zh-CN"/>
        </w:rPr>
        <w:tab/>
      </w:r>
      <w:r w:rsidRPr="00432D23">
        <w:rPr>
          <w:rFonts w:ascii="STKaiti" w:eastAsia="STKaiti" w:hAnsi="STKaiti" w:cs="Times New Roman" w:hint="eastAsia"/>
          <w:sz w:val="18"/>
          <w:szCs w:val="18"/>
          <w:lang w:val="zh-CN"/>
        </w:rPr>
        <w:t>熵，gini系数 都是在表达数据的混乱程度，只不过它们的计算方式不同</w:t>
      </w:r>
    </w:p>
    <w:p w14:paraId="3D1773DD" w14:textId="77777777" w:rsidR="00E555A4" w:rsidRPr="00432D23" w:rsidRDefault="00E555A4" w:rsidP="00E555A4">
      <w:pPr>
        <w:ind w:firstLine="420"/>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t>熵，gini系数 不纯度 是同增减的</w:t>
      </w:r>
    </w:p>
    <w:p w14:paraId="0805B712" w14:textId="77777777" w:rsidR="00E555A4" w:rsidRPr="00432D23" w:rsidRDefault="00E555A4" w:rsidP="00E555A4">
      <w:pPr>
        <w:autoSpaceDE w:val="0"/>
        <w:autoSpaceDN w:val="0"/>
        <w:adjustRightInd w:val="0"/>
        <w:spacing w:line="400" w:lineRule="exact"/>
        <w:rPr>
          <w:rFonts w:ascii="STKaiti" w:eastAsia="STKaiti" w:hAnsi="STKaiti" w:cs="Times New Roman"/>
          <w:sz w:val="18"/>
          <w:szCs w:val="18"/>
          <w:lang w:val="zh-CN"/>
        </w:rPr>
      </w:pPr>
      <w:r>
        <w:rPr>
          <w:rFonts w:ascii="STKaiti" w:eastAsia="STKaiti" w:hAnsi="STKaiti" w:cs="Times New Roman" w:hint="eastAsia"/>
          <w:sz w:val="18"/>
          <w:szCs w:val="18"/>
          <w:lang w:val="zh-CN"/>
        </w:rPr>
        <w:t>A</w:t>
      </w:r>
      <w:r>
        <w:rPr>
          <w:rFonts w:ascii="STKaiti" w:eastAsia="STKaiti" w:hAnsi="STKaiti" w:cs="Times New Roman"/>
          <w:sz w:val="18"/>
          <w:szCs w:val="18"/>
          <w:lang w:val="zh-CN"/>
        </w:rPr>
        <w:t xml:space="preserve">[1,2,3,1,,2,1]  </w:t>
      </w:r>
      <w:r>
        <w:rPr>
          <w:rFonts w:ascii="STKaiti" w:eastAsia="STKaiti" w:hAnsi="STKaiti" w:cs="Times New Roman" w:hint="eastAsia"/>
          <w:sz w:val="18"/>
          <w:szCs w:val="18"/>
          <w:lang w:val="zh-CN"/>
        </w:rPr>
        <w:t>不纯度高，熵值大</w:t>
      </w:r>
    </w:p>
    <w:p w14:paraId="5E4CF4CB" w14:textId="77777777" w:rsidR="00E555A4" w:rsidRDefault="00E555A4" w:rsidP="00E555A4">
      <w:pPr>
        <w:rPr>
          <w:rFonts w:ascii="STKaiti" w:eastAsia="STKaiti" w:hAnsi="STKaiti" w:cs="Times New Roman"/>
          <w:sz w:val="18"/>
          <w:szCs w:val="18"/>
          <w:lang w:val="zh-CN"/>
        </w:rPr>
      </w:pPr>
      <w:r>
        <w:rPr>
          <w:rFonts w:ascii="STKaiti" w:eastAsia="STKaiti" w:hAnsi="STKaiti" w:cs="Times New Roman" w:hint="eastAsia"/>
          <w:sz w:val="18"/>
          <w:szCs w:val="18"/>
          <w:lang w:val="zh-CN"/>
        </w:rPr>
        <w:t>B</w:t>
      </w:r>
      <w:r>
        <w:rPr>
          <w:rFonts w:ascii="STKaiti" w:eastAsia="STKaiti" w:hAnsi="STKaiti" w:cs="Times New Roman"/>
          <w:sz w:val="18"/>
          <w:szCs w:val="18"/>
          <w:lang w:val="zh-CN"/>
        </w:rPr>
        <w:t xml:space="preserve">[1,1,1,1,1,2]   </w:t>
      </w:r>
      <w:r>
        <w:rPr>
          <w:rFonts w:ascii="STKaiti" w:eastAsia="STKaiti" w:hAnsi="STKaiti" w:cs="Times New Roman" w:hint="eastAsia"/>
          <w:sz w:val="18"/>
          <w:szCs w:val="18"/>
          <w:lang w:val="zh-CN"/>
        </w:rPr>
        <w:t>纯度高</w:t>
      </w:r>
    </w:p>
    <w:p w14:paraId="370D3E8B" w14:textId="47C4C724" w:rsidR="00E555A4" w:rsidRPr="00432D23" w:rsidRDefault="00E555A4">
      <w:pPr>
        <w:rPr>
          <w:rFonts w:ascii="STKaiti" w:eastAsia="STKaiti" w:hAnsi="STKaiti" w:cs="Times New Roman"/>
          <w:sz w:val="18"/>
          <w:szCs w:val="18"/>
          <w:lang w:val="zh-CN"/>
        </w:rPr>
      </w:pPr>
    </w:p>
    <w:p w14:paraId="0E1EEE5A" w14:textId="77777777" w:rsidR="00AF1752" w:rsidRPr="00432D23" w:rsidRDefault="004E4D84" w:rsidP="004E4D84">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H（X），H（Y）当成它们发生的不确定性</w:t>
      </w:r>
    </w:p>
    <w:p w14:paraId="4313DE21" w14:textId="628B408E" w:rsidR="00AF1752" w:rsidRPr="00432D23" w:rsidRDefault="004E4D84" w:rsidP="004E4D84">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P（</w:t>
      </w:r>
      <w:r w:rsidR="00AF1752" w:rsidRPr="00432D23">
        <w:rPr>
          <w:rFonts w:ascii="STKaiti" w:eastAsia="STKaiti" w:hAnsi="STKaiti" w:cs="Times New Roman" w:hint="eastAsia"/>
          <w:sz w:val="18"/>
          <w:szCs w:val="18"/>
          <w:lang w:val="zh-CN"/>
        </w:rPr>
        <w:t>X</w:t>
      </w:r>
      <w:r w:rsidRPr="00432D23">
        <w:rPr>
          <w:rFonts w:ascii="STKaiti" w:eastAsia="STKaiti" w:hAnsi="STKaiti" w:cs="Times New Roman"/>
          <w:sz w:val="18"/>
          <w:szCs w:val="18"/>
          <w:lang w:val="zh-CN"/>
        </w:rPr>
        <w:t>）</w:t>
      </w:r>
      <w:r w:rsidR="00AF1752" w:rsidRPr="00432D23">
        <w:rPr>
          <w:rFonts w:ascii="STKaiti" w:eastAsia="STKaiti" w:hAnsi="STKaiti" w:cs="Times New Roman" w:hint="eastAsia"/>
          <w:sz w:val="18"/>
          <w:szCs w:val="18"/>
          <w:lang w:val="zh-CN"/>
        </w:rPr>
        <w:t>越大</w:t>
      </w:r>
      <w:r w:rsidRPr="00432D23">
        <w:rPr>
          <w:rFonts w:ascii="STKaiti" w:eastAsia="STKaiti" w:hAnsi="STKaiti" w:cs="Times New Roman"/>
          <w:sz w:val="18"/>
          <w:szCs w:val="18"/>
          <w:lang w:val="zh-CN"/>
        </w:rPr>
        <w:t>-&gt;H（X）值越小</w:t>
      </w:r>
      <w:r w:rsidR="00AF1752" w:rsidRPr="00432D23">
        <w:rPr>
          <w:rFonts w:ascii="STKaiti" w:eastAsia="STKaiti" w:hAnsi="STKaiti" w:cs="Times New Roman" w:hint="eastAsia"/>
          <w:sz w:val="18"/>
          <w:szCs w:val="18"/>
          <w:lang w:val="zh-CN"/>
        </w:rPr>
        <w:t xml:space="preserve"> </w:t>
      </w:r>
      <w:r w:rsidRPr="00432D23">
        <w:rPr>
          <w:rFonts w:ascii="STKaiti" w:eastAsia="STKaiti" w:hAnsi="STKaiti" w:cs="Times New Roman"/>
          <w:sz w:val="18"/>
          <w:szCs w:val="18"/>
          <w:lang w:val="zh-CN"/>
        </w:rPr>
        <w:t>如：今天正常上课</w:t>
      </w:r>
    </w:p>
    <w:p w14:paraId="187416CE" w14:textId="045DE1EC" w:rsidR="00AF1752" w:rsidRDefault="00AF1752" w:rsidP="00AF1752">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P（</w:t>
      </w:r>
      <w:r w:rsidRPr="00432D23">
        <w:rPr>
          <w:rFonts w:ascii="STKaiti" w:eastAsia="STKaiti" w:hAnsi="STKaiti" w:cs="Times New Roman" w:hint="eastAsia"/>
          <w:sz w:val="18"/>
          <w:szCs w:val="18"/>
          <w:lang w:val="zh-CN"/>
        </w:rPr>
        <w:t>X</w:t>
      </w:r>
      <w:r w:rsidRPr="00432D23">
        <w:rPr>
          <w:rFonts w:ascii="STKaiti" w:eastAsia="STKaiti" w:hAnsi="STKaiti" w:cs="Times New Roman"/>
          <w:sz w:val="18"/>
          <w:szCs w:val="18"/>
          <w:lang w:val="zh-CN"/>
        </w:rPr>
        <w:t>）</w:t>
      </w:r>
      <w:r w:rsidRPr="00432D23">
        <w:rPr>
          <w:rFonts w:ascii="STKaiti" w:eastAsia="STKaiti" w:hAnsi="STKaiti" w:cs="Times New Roman" w:hint="eastAsia"/>
          <w:sz w:val="18"/>
          <w:szCs w:val="18"/>
          <w:lang w:val="zh-CN"/>
        </w:rPr>
        <w:t>越小</w:t>
      </w:r>
      <w:r w:rsidR="004E4D84" w:rsidRPr="00432D23">
        <w:rPr>
          <w:rFonts w:ascii="STKaiti" w:eastAsia="STKaiti" w:hAnsi="STKaiti" w:cs="Times New Roman"/>
          <w:sz w:val="18"/>
          <w:szCs w:val="18"/>
          <w:lang w:val="zh-CN"/>
        </w:rPr>
        <w:t>-&gt;H（X）值越大</w:t>
      </w:r>
      <w:r w:rsidRPr="00432D23">
        <w:rPr>
          <w:rFonts w:ascii="STKaiti" w:eastAsia="STKaiti" w:hAnsi="STKaiti" w:cs="Times New Roman" w:hint="eastAsia"/>
          <w:sz w:val="18"/>
          <w:szCs w:val="18"/>
          <w:lang w:val="zh-CN"/>
        </w:rPr>
        <w:t xml:space="preserve"> </w:t>
      </w:r>
    </w:p>
    <w:p w14:paraId="3164297B" w14:textId="77777777" w:rsidR="00C87CB9" w:rsidRPr="00432D23" w:rsidRDefault="00C87CB9" w:rsidP="004E4D84">
      <w:pPr>
        <w:rPr>
          <w:rFonts w:ascii="STKaiti" w:eastAsia="STKaiti" w:hAnsi="STKaiti" w:cs="Times New Roman"/>
          <w:sz w:val="18"/>
          <w:szCs w:val="18"/>
          <w:lang w:val="zh-CN"/>
        </w:rPr>
      </w:pPr>
    </w:p>
    <w:p w14:paraId="6EBC5EE3" w14:textId="5503FB5D" w:rsidR="00AF1752" w:rsidRDefault="00AF1752" w:rsidP="004E4D84">
      <w:r w:rsidRPr="00432D23">
        <w:rPr>
          <w:rFonts w:ascii="STKaiti" w:eastAsia="STKaiti" w:hAnsi="STKaiti" w:cs="Times New Roman" w:hint="eastAsia"/>
          <w:sz w:val="18"/>
          <w:szCs w:val="18"/>
          <w:lang w:val="zh-CN"/>
        </w:rPr>
        <w:t>熵：</w:t>
      </w:r>
      <w:r>
        <w:rPr>
          <w:noProof/>
        </w:rPr>
        <w:drawing>
          <wp:inline distT="0" distB="0" distL="0" distR="0" wp14:anchorId="1E59CED8" wp14:editId="2F5FD930">
            <wp:extent cx="818148" cy="17146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0899" cy="190907"/>
                    </a:xfrm>
                    <a:prstGeom prst="rect">
                      <a:avLst/>
                    </a:prstGeom>
                  </pic:spPr>
                </pic:pic>
              </a:graphicData>
            </a:graphic>
          </wp:inline>
        </w:drawing>
      </w:r>
      <w:r w:rsidR="00C87CB9">
        <w:rPr>
          <w:rFonts w:ascii="STKaiti" w:eastAsia="STKaiti" w:hAnsi="STKaiti" w:cs="Times New Roman" w:hint="eastAsia"/>
          <w:sz w:val="18"/>
          <w:szCs w:val="18"/>
          <w:lang w:val="zh-CN"/>
        </w:rPr>
        <w:t xml:space="preserve"> 对这个式子求导，知道随着概率的增大，熵值在递减</w:t>
      </w:r>
    </w:p>
    <w:p w14:paraId="5E8714D6" w14:textId="7EDCFE83" w:rsidR="00AF1752" w:rsidRDefault="00AF1752" w:rsidP="004E4D84">
      <w:r w:rsidRPr="00432D23">
        <w:rPr>
          <w:rFonts w:ascii="STKaiti" w:eastAsia="STKaiti" w:hAnsi="STKaiti" w:cs="Times New Roman"/>
          <w:sz w:val="18"/>
          <w:szCs w:val="18"/>
          <w:lang w:val="zh-CN"/>
        </w:rPr>
        <w:t>G</w:t>
      </w:r>
      <w:r w:rsidRPr="00432D23">
        <w:rPr>
          <w:rFonts w:ascii="STKaiti" w:eastAsia="STKaiti" w:hAnsi="STKaiti" w:cs="Times New Roman" w:hint="eastAsia"/>
          <w:sz w:val="18"/>
          <w:szCs w:val="18"/>
          <w:lang w:val="zh-CN"/>
        </w:rPr>
        <w:t>ini系数</w:t>
      </w:r>
      <w:r>
        <w:rPr>
          <w:rFonts w:hint="eastAsia"/>
        </w:rPr>
        <w:t>：</w:t>
      </w:r>
    </w:p>
    <w:p w14:paraId="7F1CF247" w14:textId="2529AF50" w:rsidR="00AF1752" w:rsidRDefault="00AF1752" w:rsidP="004E4D84">
      <w:r>
        <w:rPr>
          <w:noProof/>
        </w:rPr>
        <w:drawing>
          <wp:inline distT="0" distB="0" distL="0" distR="0" wp14:anchorId="588DFCA9" wp14:editId="07242992">
            <wp:extent cx="1756611" cy="2876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3543" cy="305131"/>
                    </a:xfrm>
                    <a:prstGeom prst="rect">
                      <a:avLst/>
                    </a:prstGeom>
                  </pic:spPr>
                </pic:pic>
              </a:graphicData>
            </a:graphic>
          </wp:inline>
        </w:drawing>
      </w:r>
      <w:r w:rsidR="00C87CB9">
        <w:rPr>
          <w:rFonts w:ascii="STKaiti" w:eastAsia="STKaiti" w:hAnsi="STKaiti" w:cs="Times New Roman" w:hint="eastAsia"/>
          <w:sz w:val="18"/>
          <w:szCs w:val="18"/>
          <w:lang w:val="zh-CN"/>
        </w:rPr>
        <w:t>对这个式子求导，知道随着概率的增大，熵值在递减</w:t>
      </w:r>
    </w:p>
    <w:p w14:paraId="4B273F4B" w14:textId="3C0E6022" w:rsidR="00E555A4" w:rsidRDefault="00E555A4" w:rsidP="004E4D84">
      <w:pPr>
        <w:rPr>
          <w:rFonts w:ascii="STKaiti" w:eastAsia="STKaiti" w:hAnsi="STKaiti" w:cs="Times New Roman"/>
          <w:sz w:val="18"/>
          <w:szCs w:val="18"/>
          <w:lang w:val="zh-CN"/>
        </w:rPr>
      </w:pPr>
      <w:r>
        <w:rPr>
          <w:rFonts w:ascii="STKaiti" w:eastAsia="STKaiti" w:hAnsi="STKaiti" w:cs="Times New Roman" w:hint="eastAsia"/>
          <w:sz w:val="18"/>
          <w:szCs w:val="18"/>
          <w:lang w:val="zh-CN"/>
        </w:rPr>
        <w:t>信息熵和gini系数的提出是为了</w:t>
      </w:r>
    </w:p>
    <w:p w14:paraId="6172E25C" w14:textId="720529F3" w:rsidR="009E27D8" w:rsidRPr="00432D23" w:rsidRDefault="009E27D8" w:rsidP="004E4D84">
      <w:pPr>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t>根节点的</w:t>
      </w:r>
      <w:r w:rsidR="00C54A77" w:rsidRPr="00432D23">
        <w:rPr>
          <w:rFonts w:ascii="STKaiti" w:eastAsia="STKaiti" w:hAnsi="STKaiti" w:cs="Times New Roman" w:hint="eastAsia"/>
          <w:sz w:val="18"/>
          <w:szCs w:val="18"/>
          <w:lang w:val="zh-CN"/>
        </w:rPr>
        <w:t>选择：</w:t>
      </w:r>
    </w:p>
    <w:p w14:paraId="02DBEB1D" w14:textId="6E3FD892" w:rsidR="009E27D8" w:rsidRDefault="009E27D8" w:rsidP="009E27D8">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lastRenderedPageBreak/>
        <w:t>构造树的基本想法是随着树深度的增加，节点的</w:t>
      </w:r>
      <w:r w:rsidRPr="00432D23">
        <w:rPr>
          <w:rFonts w:ascii="STKaiti" w:eastAsia="STKaiti" w:hAnsi="STKaiti" w:cs="Times New Roman" w:hint="eastAsia"/>
          <w:sz w:val="18"/>
          <w:szCs w:val="18"/>
          <w:lang w:val="zh-CN"/>
        </w:rPr>
        <w:t>熵</w:t>
      </w:r>
      <w:r w:rsidR="002B2C89">
        <w:rPr>
          <w:rFonts w:ascii="STKaiti" w:eastAsia="STKaiti" w:hAnsi="STKaiti" w:cs="Times New Roman" w:hint="eastAsia"/>
          <w:sz w:val="18"/>
          <w:szCs w:val="18"/>
          <w:lang w:val="zh-CN"/>
        </w:rPr>
        <w:t>值</w:t>
      </w:r>
      <w:r w:rsidRPr="00432D23">
        <w:rPr>
          <w:rFonts w:ascii="STKaiti" w:eastAsia="STKaiti" w:hAnsi="STKaiti" w:cs="Times New Roman"/>
          <w:sz w:val="18"/>
          <w:szCs w:val="18"/>
          <w:lang w:val="zh-CN"/>
        </w:rPr>
        <w:t>迅速地降低。熵</w:t>
      </w:r>
      <w:r w:rsidR="002B2C89">
        <w:rPr>
          <w:rFonts w:ascii="STKaiti" w:eastAsia="STKaiti" w:hAnsi="STKaiti" w:cs="Times New Roman" w:hint="eastAsia"/>
          <w:sz w:val="18"/>
          <w:szCs w:val="18"/>
          <w:lang w:val="zh-CN"/>
        </w:rPr>
        <w:t>值</w:t>
      </w:r>
      <w:r w:rsidRPr="00432D23">
        <w:rPr>
          <w:rFonts w:ascii="STKaiti" w:eastAsia="STKaiti" w:hAnsi="STKaiti" w:cs="Times New Roman"/>
          <w:sz w:val="18"/>
          <w:szCs w:val="18"/>
          <w:lang w:val="zh-CN"/>
        </w:rPr>
        <w:t>降低的速度越快越好，这样我们有望得到一棵高度最矮的决策树。</w:t>
      </w:r>
    </w:p>
    <w:p w14:paraId="226441DE" w14:textId="6DA5563A" w:rsidR="00F621BD" w:rsidRDefault="00F621BD" w:rsidP="009E27D8">
      <w:pPr>
        <w:autoSpaceDE w:val="0"/>
        <w:autoSpaceDN w:val="0"/>
        <w:adjustRightInd w:val="0"/>
        <w:spacing w:line="400" w:lineRule="exact"/>
        <w:ind w:firstLine="600"/>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决策树的工作方式是以一种贪婪（greedy）的方式迭代式地将数据分成不同的子集。其中回归树（regression tree）的目的是最小化所有子集中的 MSE（均方误差）或 MAE（平均绝对误差）；而分类树（classification tree）则是对数据进行分割，以使得所得到的子集的熵或基尼不纯度（Gini impurity）最小。</w:t>
      </w:r>
    </w:p>
    <w:p w14:paraId="492FF56B" w14:textId="77777777" w:rsidR="00B65DBF" w:rsidRPr="00FF4748" w:rsidRDefault="00B65DBF" w:rsidP="00B65DBF">
      <w:pPr>
        <w:autoSpaceDE w:val="0"/>
        <w:autoSpaceDN w:val="0"/>
        <w:adjustRightInd w:val="0"/>
        <w:spacing w:line="400" w:lineRule="exact"/>
        <w:ind w:firstLine="600"/>
        <w:rPr>
          <w:rFonts w:ascii="STKaiti" w:eastAsia="STKaiti" w:hAnsi="STKaiti" w:cs="Times New Roman"/>
          <w:sz w:val="18"/>
          <w:szCs w:val="18"/>
          <w:lang w:val="zh-CN"/>
        </w:rPr>
      </w:pPr>
      <w:r w:rsidRPr="00FF4748">
        <w:rPr>
          <w:rFonts w:ascii="STKaiti" w:eastAsia="STKaiti" w:hAnsi="STKaiti" w:cs="Times New Roman"/>
          <w:sz w:val="18"/>
          <w:szCs w:val="18"/>
          <w:lang w:val="zh-CN"/>
        </w:rPr>
        <w:t>从信息论的知识中我们知道：信息嫡越大，从而样本纯度越低，。ID3算法的核心思想就是以信息增益来度量特征选择，选择信息增益最大的特征进行分裂。算法采用自顶向下的贪婪搜索遍历可能的决策树空间（C4.5也是贪婪搜索）。其大致步骤为：</w:t>
      </w:r>
    </w:p>
    <w:p w14:paraId="4FE6D386" w14:textId="77777777" w:rsidR="00B65DBF" w:rsidRPr="00FF4748" w:rsidRDefault="00B65DBF" w:rsidP="00B65DBF">
      <w:pPr>
        <w:autoSpaceDE w:val="0"/>
        <w:autoSpaceDN w:val="0"/>
        <w:adjustRightInd w:val="0"/>
        <w:spacing w:line="400" w:lineRule="exact"/>
        <w:ind w:firstLine="600"/>
        <w:rPr>
          <w:rFonts w:ascii="STKaiti" w:eastAsia="STKaiti" w:hAnsi="STKaiti" w:cs="Times New Roman"/>
          <w:sz w:val="18"/>
          <w:szCs w:val="18"/>
          <w:lang w:val="zh-CN"/>
        </w:rPr>
      </w:pPr>
      <w:r w:rsidRPr="00FF4748">
        <w:rPr>
          <w:rFonts w:ascii="STKaiti" w:eastAsia="STKaiti" w:hAnsi="STKaiti" w:cs="Times New Roman"/>
          <w:sz w:val="18"/>
          <w:szCs w:val="18"/>
          <w:lang w:val="zh-CN"/>
        </w:rPr>
        <w:t>1.初始化特征集合和数据集合；</w:t>
      </w:r>
    </w:p>
    <w:p w14:paraId="654DAAB9" w14:textId="77777777" w:rsidR="00B65DBF" w:rsidRPr="00FF4748" w:rsidRDefault="00B65DBF" w:rsidP="00B65DBF">
      <w:pPr>
        <w:autoSpaceDE w:val="0"/>
        <w:autoSpaceDN w:val="0"/>
        <w:adjustRightInd w:val="0"/>
        <w:spacing w:line="400" w:lineRule="exact"/>
        <w:ind w:firstLine="600"/>
        <w:rPr>
          <w:rFonts w:ascii="STKaiti" w:eastAsia="STKaiti" w:hAnsi="STKaiti" w:cs="Times New Roman"/>
          <w:sz w:val="18"/>
          <w:szCs w:val="18"/>
          <w:lang w:val="zh-CN"/>
        </w:rPr>
      </w:pPr>
      <w:r w:rsidRPr="00FF4748">
        <w:rPr>
          <w:rFonts w:ascii="STKaiti" w:eastAsia="STKaiti" w:hAnsi="STKaiti" w:cs="Times New Roman"/>
          <w:sz w:val="18"/>
          <w:szCs w:val="18"/>
          <w:lang w:val="zh-CN"/>
        </w:rPr>
        <w:t>2.计算数据集合信息熵和所有特征的条件熵，选择信息增益最大的特征作为当前决策节点；</w:t>
      </w:r>
    </w:p>
    <w:p w14:paraId="6F9B5C63" w14:textId="77777777" w:rsidR="00B65DBF" w:rsidRPr="00FF4748" w:rsidRDefault="00B65DBF" w:rsidP="00B65DBF">
      <w:pPr>
        <w:autoSpaceDE w:val="0"/>
        <w:autoSpaceDN w:val="0"/>
        <w:adjustRightInd w:val="0"/>
        <w:spacing w:line="400" w:lineRule="exact"/>
        <w:ind w:firstLine="600"/>
        <w:rPr>
          <w:rFonts w:ascii="STKaiti" w:eastAsia="STKaiti" w:hAnsi="STKaiti" w:cs="Times New Roman"/>
          <w:sz w:val="18"/>
          <w:szCs w:val="18"/>
          <w:lang w:val="zh-CN"/>
        </w:rPr>
      </w:pPr>
      <w:r w:rsidRPr="00FF4748">
        <w:rPr>
          <w:rFonts w:ascii="STKaiti" w:eastAsia="STKaiti" w:hAnsi="STKaiti" w:cs="Times New Roman"/>
          <w:sz w:val="18"/>
          <w:szCs w:val="18"/>
          <w:lang w:val="zh-CN"/>
        </w:rPr>
        <w:t>3.更新数据集合和特征集合（删除上一步使用的特征，并按照特征值来划分不同分支的数据集合）；</w:t>
      </w:r>
    </w:p>
    <w:p w14:paraId="3634325C" w14:textId="77777777" w:rsidR="00B65DBF" w:rsidRDefault="00B65DBF" w:rsidP="00B65DBF">
      <w:pPr>
        <w:autoSpaceDE w:val="0"/>
        <w:autoSpaceDN w:val="0"/>
        <w:adjustRightInd w:val="0"/>
        <w:spacing w:line="400" w:lineRule="exact"/>
        <w:ind w:firstLine="600"/>
        <w:rPr>
          <w:rFonts w:ascii="Times New Roman" w:hAnsi="Times New Roman" w:cs="Times New Roman"/>
          <w:lang w:val="zh-CN"/>
        </w:rPr>
      </w:pPr>
      <w:r w:rsidRPr="00FF4748">
        <w:rPr>
          <w:rFonts w:ascii="STKaiti" w:eastAsia="STKaiti" w:hAnsi="STKaiti" w:cs="Times New Roman"/>
          <w:sz w:val="18"/>
          <w:szCs w:val="18"/>
          <w:lang w:val="zh-CN"/>
        </w:rPr>
        <w:t>4.重复2，3两步，若子集值包含单一特征，则为分支叶子节点。</w:t>
      </w:r>
    </w:p>
    <w:p w14:paraId="18357624" w14:textId="77777777" w:rsidR="00B65DBF" w:rsidRPr="00432D23" w:rsidRDefault="00B65DBF" w:rsidP="009E27D8">
      <w:pPr>
        <w:autoSpaceDE w:val="0"/>
        <w:autoSpaceDN w:val="0"/>
        <w:adjustRightInd w:val="0"/>
        <w:spacing w:line="400" w:lineRule="exact"/>
        <w:ind w:firstLine="600"/>
        <w:rPr>
          <w:rFonts w:ascii="STKaiti" w:eastAsia="STKaiti" w:hAnsi="STKaiti" w:cs="Times New Roman"/>
          <w:sz w:val="18"/>
          <w:szCs w:val="18"/>
          <w:lang w:val="zh-CN"/>
        </w:rPr>
      </w:pPr>
    </w:p>
    <w:p w14:paraId="7D4A0381" w14:textId="77777777" w:rsidR="00E555A4" w:rsidRDefault="00E555A4" w:rsidP="00432D23">
      <w:pPr>
        <w:rPr>
          <w:rFonts w:ascii="STKaiti" w:eastAsia="STKaiti" w:hAnsi="STKaiti" w:cs="Times New Roman"/>
          <w:sz w:val="18"/>
          <w:szCs w:val="18"/>
          <w:lang w:val="zh-CN"/>
        </w:rPr>
      </w:pPr>
    </w:p>
    <w:p w14:paraId="0485C57E" w14:textId="43B997BD" w:rsidR="00E555A4" w:rsidRDefault="00E555A4" w:rsidP="00432D23">
      <w:pPr>
        <w:rPr>
          <w:rFonts w:ascii="STKaiti" w:eastAsia="STKaiti" w:hAnsi="STKaiti" w:cs="Times New Roman"/>
          <w:sz w:val="18"/>
          <w:szCs w:val="18"/>
          <w:lang w:val="zh-CN"/>
        </w:rPr>
      </w:pPr>
      <w:r>
        <w:rPr>
          <w:rFonts w:ascii="STKaiti" w:eastAsia="STKaiti" w:hAnsi="STKaiti" w:cs="Times New Roman" w:hint="eastAsia"/>
          <w:sz w:val="18"/>
          <w:szCs w:val="18"/>
          <w:lang w:val="zh-CN"/>
        </w:rPr>
        <w:t>例子：是否去打球</w:t>
      </w:r>
    </w:p>
    <w:p w14:paraId="15CB0CF6" w14:textId="1B7577E8" w:rsidR="009E27D8" w:rsidRPr="00432D23" w:rsidRDefault="009E27D8" w:rsidP="00432D23">
      <w:pPr>
        <w:rPr>
          <w:rFonts w:ascii="STKaiti" w:eastAsia="STKaiti" w:hAnsi="STKaiti" w:cs="Times New Roman"/>
          <w:sz w:val="18"/>
          <w:szCs w:val="18"/>
          <w:lang w:val="zh-CN"/>
        </w:rPr>
      </w:pPr>
      <w:r w:rsidRPr="00432D23">
        <w:rPr>
          <w:rFonts w:ascii="STKaiti" w:eastAsia="STKaiti" w:hAnsi="STKaiti" w:cs="Times New Roman"/>
          <w:sz w:val="18"/>
          <w:szCs w:val="18"/>
          <w:lang w:val="zh-CN"/>
        </w:rPr>
        <w:t>在没有给定任何天气信息时，根据历史数据，我们只知道新的一天打球的概率是9/14，不打</w:t>
      </w:r>
      <w:r w:rsidR="00CF2753">
        <w:rPr>
          <w:rFonts w:ascii="STKaiti" w:eastAsia="STKaiti" w:hAnsi="STKaiti" w:cs="Times New Roman" w:hint="eastAsia"/>
          <w:sz w:val="18"/>
          <w:szCs w:val="18"/>
          <w:lang w:val="zh-CN"/>
        </w:rPr>
        <w:t>球</w:t>
      </w:r>
      <w:r w:rsidRPr="00432D23">
        <w:rPr>
          <w:rFonts w:ascii="STKaiti" w:eastAsia="STKaiti" w:hAnsi="STKaiti" w:cs="Times New Roman"/>
          <w:sz w:val="18"/>
          <w:szCs w:val="18"/>
          <w:lang w:val="zh-CN"/>
        </w:rPr>
        <w:t>的概率是5/14。此时的熵为：</w:t>
      </w:r>
    </w:p>
    <w:p w14:paraId="5B4B3644" w14:textId="46CE1BAF" w:rsidR="009E27D8" w:rsidRDefault="009E27D8" w:rsidP="004E4D84">
      <w:r>
        <w:rPr>
          <w:noProof/>
        </w:rPr>
        <w:drawing>
          <wp:inline distT="0" distB="0" distL="0" distR="0" wp14:anchorId="6E26F3DE" wp14:editId="3D493CC6">
            <wp:extent cx="1616242" cy="350452"/>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1698" cy="375487"/>
                    </a:xfrm>
                    <a:prstGeom prst="rect">
                      <a:avLst/>
                    </a:prstGeom>
                  </pic:spPr>
                </pic:pic>
              </a:graphicData>
            </a:graphic>
          </wp:inline>
        </w:drawing>
      </w:r>
    </w:p>
    <w:p w14:paraId="6C08F5AB" w14:textId="0884B52E" w:rsidR="00C54A77" w:rsidRDefault="00C54A77" w:rsidP="004E4D84">
      <w:r>
        <w:rPr>
          <w:noProof/>
        </w:rPr>
        <w:drawing>
          <wp:inline distT="0" distB="0" distL="0" distR="0" wp14:anchorId="23040985" wp14:editId="0019603E">
            <wp:extent cx="2650958" cy="15846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4101" cy="1610427"/>
                    </a:xfrm>
                    <a:prstGeom prst="rect">
                      <a:avLst/>
                    </a:prstGeom>
                  </pic:spPr>
                </pic:pic>
              </a:graphicData>
            </a:graphic>
          </wp:inline>
        </w:drawing>
      </w:r>
    </w:p>
    <w:p w14:paraId="66275EA8" w14:textId="7D33D8D2" w:rsidR="00C54A77" w:rsidRDefault="00C54A77" w:rsidP="004E4D84"/>
    <w:p w14:paraId="4911DA9D" w14:textId="3DEF709E" w:rsidR="00C54A77" w:rsidRDefault="00C54A77" w:rsidP="004E4D84">
      <w:r>
        <w:rPr>
          <w:noProof/>
        </w:rPr>
        <w:drawing>
          <wp:inline distT="0" distB="0" distL="0" distR="0" wp14:anchorId="2660CF33" wp14:editId="31AD063E">
            <wp:extent cx="2319513" cy="1953127"/>
            <wp:effectExtent l="0" t="0" r="508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3947" cy="1973701"/>
                    </a:xfrm>
                    <a:prstGeom prst="rect">
                      <a:avLst/>
                    </a:prstGeom>
                  </pic:spPr>
                </pic:pic>
              </a:graphicData>
            </a:graphic>
          </wp:inline>
        </w:drawing>
      </w:r>
    </w:p>
    <w:p w14:paraId="25C028DA" w14:textId="0DF96BA8" w:rsidR="00C54A77" w:rsidRDefault="00C54A77" w:rsidP="004E4D84"/>
    <w:p w14:paraId="34A3B671" w14:textId="37DCE41E" w:rsidR="00C54A77" w:rsidRPr="00432D23" w:rsidRDefault="00C54A77" w:rsidP="004E4D84">
      <w:pPr>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lastRenderedPageBreak/>
        <w:t>选择哪个作为第一个节点？（目的是让这棵树最矮，也就是更快做出决策）</w:t>
      </w:r>
    </w:p>
    <w:p w14:paraId="3028204D" w14:textId="69E899EF" w:rsidR="00C54A77" w:rsidRDefault="00C54A77" w:rsidP="004E4D84">
      <w:pPr>
        <w:rPr>
          <w:rFonts w:ascii="STKaiti" w:eastAsia="STKaiti" w:hAnsi="STKaiti" w:cs="Times New Roman"/>
          <w:sz w:val="18"/>
          <w:szCs w:val="18"/>
          <w:lang w:val="zh-CN"/>
        </w:rPr>
      </w:pPr>
    </w:p>
    <w:p w14:paraId="1B665CD0" w14:textId="6F12F106" w:rsidR="00887B64" w:rsidRDefault="00887B64" w:rsidP="004E4D84">
      <w:pPr>
        <w:rPr>
          <w:rFonts w:ascii="STKaiti" w:eastAsia="STKaiti" w:hAnsi="STKaiti" w:cs="Times New Roman"/>
          <w:sz w:val="18"/>
          <w:szCs w:val="18"/>
          <w:lang w:val="zh-CN"/>
        </w:rPr>
      </w:pPr>
      <w:r>
        <w:rPr>
          <w:rFonts w:ascii="STKaiti" w:eastAsia="STKaiti" w:hAnsi="STKaiti" w:cs="Times New Roman" w:hint="eastAsia"/>
          <w:sz w:val="18"/>
          <w:szCs w:val="18"/>
          <w:lang w:val="zh-CN"/>
        </w:rPr>
        <w:t>信息增益的公式</w:t>
      </w:r>
    </w:p>
    <w:p w14:paraId="4349C9F1" w14:textId="1690BC5B" w:rsidR="00887B64" w:rsidRPr="00432D23" w:rsidRDefault="00887B64" w:rsidP="004E4D84">
      <w:pPr>
        <w:rPr>
          <w:rFonts w:ascii="STKaiti" w:eastAsia="STKaiti" w:hAnsi="STKaiti" w:cs="Times New Roman"/>
          <w:sz w:val="18"/>
          <w:szCs w:val="18"/>
          <w:lang w:val="zh-CN"/>
        </w:rPr>
      </w:pPr>
      <w:r>
        <w:rPr>
          <w:noProof/>
        </w:rPr>
        <w:drawing>
          <wp:inline distT="0" distB="0" distL="0" distR="0" wp14:anchorId="49969B57" wp14:editId="31D23FDC">
            <wp:extent cx="4267570" cy="8001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570" cy="800169"/>
                    </a:xfrm>
                    <a:prstGeom prst="rect">
                      <a:avLst/>
                    </a:prstGeom>
                  </pic:spPr>
                </pic:pic>
              </a:graphicData>
            </a:graphic>
          </wp:inline>
        </w:drawing>
      </w:r>
    </w:p>
    <w:p w14:paraId="17F2460D" w14:textId="77777777" w:rsidR="00887B64" w:rsidRDefault="00887B64" w:rsidP="00887B64">
      <w:pPr>
        <w:autoSpaceDE w:val="0"/>
        <w:autoSpaceDN w:val="0"/>
        <w:adjustRightInd w:val="0"/>
        <w:spacing w:line="400" w:lineRule="exact"/>
        <w:rPr>
          <w:rFonts w:ascii="STKaiti" w:eastAsia="STKaiti" w:hAnsi="STKaiti" w:cs="Times New Roman"/>
          <w:sz w:val="18"/>
          <w:szCs w:val="18"/>
          <w:lang w:val="zh-CN"/>
        </w:rPr>
      </w:pPr>
    </w:p>
    <w:p w14:paraId="7F815455" w14:textId="30BB2E77" w:rsidR="00C54A77" w:rsidRPr="00432D23" w:rsidRDefault="00E555A4" w:rsidP="00C54A77">
      <w:pPr>
        <w:autoSpaceDE w:val="0"/>
        <w:autoSpaceDN w:val="0"/>
        <w:adjustRightInd w:val="0"/>
        <w:spacing w:line="400" w:lineRule="exact"/>
        <w:ind w:firstLine="600"/>
        <w:rPr>
          <w:rFonts w:ascii="STKaiti" w:eastAsia="STKaiti" w:hAnsi="STKaiti" w:cs="Times New Roman"/>
          <w:sz w:val="18"/>
          <w:szCs w:val="18"/>
          <w:lang w:val="zh-CN"/>
        </w:rPr>
      </w:pPr>
      <w:r>
        <w:rPr>
          <w:rFonts w:ascii="STKaiti" w:eastAsia="STKaiti" w:hAnsi="STKaiti" w:cs="Times New Roman" w:hint="eastAsia"/>
          <w:sz w:val="18"/>
          <w:szCs w:val="18"/>
          <w:lang w:val="zh-CN"/>
        </w:rPr>
        <w:t>特征</w:t>
      </w:r>
      <w:r w:rsidR="00C54A77" w:rsidRPr="00432D23">
        <w:rPr>
          <w:rFonts w:ascii="STKaiti" w:eastAsia="STKaiti" w:hAnsi="STKaiti" w:cs="Times New Roman"/>
          <w:sz w:val="18"/>
          <w:szCs w:val="18"/>
          <w:lang w:val="zh-CN"/>
        </w:rPr>
        <w:t>有4个：outook，temperature，humidity，windy。我们首先要决定哪个</w:t>
      </w:r>
      <w:r>
        <w:rPr>
          <w:rFonts w:ascii="STKaiti" w:eastAsia="STKaiti" w:hAnsi="STKaiti" w:cs="Times New Roman" w:hint="eastAsia"/>
          <w:sz w:val="18"/>
          <w:szCs w:val="18"/>
          <w:lang w:val="zh-CN"/>
        </w:rPr>
        <w:t>特征</w:t>
      </w:r>
      <w:r w:rsidR="00C54A77" w:rsidRPr="00432D23">
        <w:rPr>
          <w:rFonts w:ascii="STKaiti" w:eastAsia="STKaiti" w:hAnsi="STKaiti" w:cs="Times New Roman"/>
          <w:sz w:val="18"/>
          <w:szCs w:val="18"/>
          <w:lang w:val="zh-CN"/>
        </w:rPr>
        <w:t>作</w:t>
      </w:r>
      <w:r>
        <w:rPr>
          <w:rFonts w:ascii="STKaiti" w:eastAsia="STKaiti" w:hAnsi="STKaiti" w:cs="Times New Roman" w:hint="eastAsia"/>
          <w:sz w:val="18"/>
          <w:szCs w:val="18"/>
          <w:lang w:val="zh-CN"/>
        </w:rPr>
        <w:t>为</w:t>
      </w:r>
      <w:r w:rsidR="00C54A77" w:rsidRPr="00432D23">
        <w:rPr>
          <w:rFonts w:ascii="STKaiti" w:eastAsia="STKaiti" w:hAnsi="STKaiti" w:cs="Times New Roman"/>
          <w:sz w:val="18"/>
          <w:szCs w:val="18"/>
          <w:lang w:val="zh-CN"/>
        </w:rPr>
        <w:t>树的根节点。</w:t>
      </w:r>
    </w:p>
    <w:p w14:paraId="1F8D4701" w14:textId="77777777" w:rsidR="00C54A77" w:rsidRPr="00432D23" w:rsidRDefault="00C54A77" w:rsidP="00C54A7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对每项指标分别统计：在不同的取值下打球和不打球的次数。</w:t>
      </w:r>
    </w:p>
    <w:p w14:paraId="09E9AA3D" w14:textId="77777777" w:rsidR="00C54A77" w:rsidRPr="00432D23" w:rsidRDefault="00C54A77" w:rsidP="00C54A7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下面我们计算当已知变量outlook的值时，信息熵为多少。</w:t>
      </w:r>
    </w:p>
    <w:p w14:paraId="64349477" w14:textId="30CDF77E" w:rsidR="00C54A77" w:rsidRPr="00432D23" w:rsidRDefault="00610CFB" w:rsidP="00C54A7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t>（5）</w:t>
      </w:r>
      <w:r w:rsidR="00C54A77" w:rsidRPr="00432D23">
        <w:rPr>
          <w:rFonts w:ascii="STKaiti" w:eastAsia="STKaiti" w:hAnsi="STKaiti" w:cs="Times New Roman"/>
          <w:sz w:val="18"/>
          <w:szCs w:val="18"/>
          <w:lang w:val="zh-CN"/>
        </w:rPr>
        <w:t>outlook=sunny时，2/5的概率打球，3/5的概率不打球。entropy=0.971</w:t>
      </w:r>
    </w:p>
    <w:p w14:paraId="50307CCF" w14:textId="662166EA" w:rsidR="00C54A77" w:rsidRPr="00432D23" w:rsidRDefault="00610CFB" w:rsidP="00C54A7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t>（4）</w:t>
      </w:r>
      <w:r w:rsidR="00C54A77" w:rsidRPr="00432D23">
        <w:rPr>
          <w:rFonts w:ascii="STKaiti" w:eastAsia="STKaiti" w:hAnsi="STKaiti" w:cs="Times New Roman"/>
          <w:sz w:val="18"/>
          <w:szCs w:val="18"/>
          <w:lang w:val="zh-CN"/>
        </w:rPr>
        <w:t>outlook=overcast时，entropy=0</w:t>
      </w:r>
      <w:r w:rsidR="001E2927" w:rsidRPr="00432D23">
        <w:rPr>
          <w:rFonts w:ascii="STKaiti" w:eastAsia="STKaiti" w:hAnsi="STKaiti" w:cs="Times New Roman"/>
          <w:sz w:val="18"/>
          <w:szCs w:val="18"/>
          <w:lang w:val="zh-CN"/>
        </w:rPr>
        <w:t xml:space="preserve"> </w:t>
      </w:r>
      <w:r w:rsidR="001E2927" w:rsidRPr="00432D23">
        <w:rPr>
          <w:rFonts w:ascii="STKaiti" w:eastAsia="STKaiti" w:hAnsi="STKaiti" w:cs="Times New Roman" w:hint="eastAsia"/>
          <w:sz w:val="18"/>
          <w:szCs w:val="18"/>
          <w:lang w:val="zh-CN"/>
        </w:rPr>
        <w:t>都出去打球了，纯度很高，熵值很低</w:t>
      </w:r>
    </w:p>
    <w:p w14:paraId="09460F60" w14:textId="17E25AEA" w:rsidR="001E2927" w:rsidRPr="00432D23" w:rsidRDefault="001E2927" w:rsidP="001E2927">
      <w:pPr>
        <w:autoSpaceDE w:val="0"/>
        <w:autoSpaceDN w:val="0"/>
        <w:adjustRightInd w:val="0"/>
        <w:spacing w:line="400" w:lineRule="exact"/>
        <w:ind w:left="660"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P（</w:t>
      </w:r>
      <w:r w:rsidRPr="00432D23">
        <w:rPr>
          <w:rFonts w:ascii="STKaiti" w:eastAsia="STKaiti" w:hAnsi="STKaiti" w:cs="Times New Roman" w:hint="eastAsia"/>
          <w:sz w:val="18"/>
          <w:szCs w:val="18"/>
          <w:lang w:val="zh-CN"/>
        </w:rPr>
        <w:t>打球</w:t>
      </w:r>
      <w:r w:rsidRPr="00432D23">
        <w:rPr>
          <w:rFonts w:ascii="STKaiti" w:eastAsia="STKaiti" w:hAnsi="STKaiti" w:cs="Times New Roman"/>
          <w:sz w:val="18"/>
          <w:szCs w:val="18"/>
          <w:lang w:val="zh-CN"/>
        </w:rPr>
        <w:t>）</w:t>
      </w:r>
      <w:r w:rsidRPr="00432D23">
        <w:rPr>
          <w:rFonts w:ascii="STKaiti" w:eastAsia="STKaiti" w:hAnsi="STKaiti" w:cs="Times New Roman" w:hint="eastAsia"/>
          <w:sz w:val="18"/>
          <w:szCs w:val="18"/>
          <w:lang w:val="zh-CN"/>
        </w:rPr>
        <w:t>=</w:t>
      </w:r>
      <w:r w:rsidRPr="00432D23">
        <w:rPr>
          <w:rFonts w:ascii="STKaiti" w:eastAsia="STKaiti" w:hAnsi="STKaiti" w:cs="Times New Roman"/>
          <w:sz w:val="18"/>
          <w:szCs w:val="18"/>
          <w:lang w:val="zh-CN"/>
        </w:rPr>
        <w:t xml:space="preserve"> 1 -&gt;  </w:t>
      </w:r>
      <w:r w:rsidRPr="00432D23">
        <w:rPr>
          <w:rFonts w:ascii="STKaiti" w:eastAsia="STKaiti" w:hAnsi="STKaiti" w:cs="Times New Roman" w:hint="eastAsia"/>
          <w:sz w:val="18"/>
          <w:szCs w:val="18"/>
          <w:lang w:val="zh-CN"/>
        </w:rPr>
        <w:t>熵</w:t>
      </w:r>
      <w:r w:rsidRPr="00432D23">
        <w:rPr>
          <w:rFonts w:ascii="STKaiti" w:eastAsia="STKaiti" w:hAnsi="STKaiti" w:cs="Times New Roman"/>
          <w:sz w:val="18"/>
          <w:szCs w:val="18"/>
          <w:lang w:val="zh-CN"/>
        </w:rPr>
        <w:t>值</w:t>
      </w:r>
      <w:r w:rsidRPr="00432D23">
        <w:rPr>
          <w:rFonts w:ascii="STKaiti" w:eastAsia="STKaiti" w:hAnsi="STKaiti" w:cs="Times New Roman" w:hint="eastAsia"/>
          <w:sz w:val="18"/>
          <w:szCs w:val="18"/>
          <w:lang w:val="zh-CN"/>
        </w:rPr>
        <w:t xml:space="preserve"> =</w:t>
      </w:r>
      <w:r w:rsidRPr="00432D23">
        <w:rPr>
          <w:rFonts w:ascii="STKaiti" w:eastAsia="STKaiti" w:hAnsi="STKaiti" w:cs="Times New Roman"/>
          <w:sz w:val="18"/>
          <w:szCs w:val="18"/>
          <w:lang w:val="zh-CN"/>
        </w:rPr>
        <w:t xml:space="preserve"> 0 </w:t>
      </w:r>
    </w:p>
    <w:p w14:paraId="6F30FA65" w14:textId="0E63265E" w:rsidR="00C54A77" w:rsidRPr="00432D23" w:rsidRDefault="00610CFB" w:rsidP="00C54A7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t>（5）</w:t>
      </w:r>
      <w:r w:rsidR="00C54A77" w:rsidRPr="00432D23">
        <w:rPr>
          <w:rFonts w:ascii="STKaiti" w:eastAsia="STKaiti" w:hAnsi="STKaiti" w:cs="Times New Roman"/>
          <w:sz w:val="18"/>
          <w:szCs w:val="18"/>
          <w:lang w:val="zh-CN"/>
        </w:rPr>
        <w:t>outlook=rainy时，entropy=0.971</w:t>
      </w:r>
    </w:p>
    <w:p w14:paraId="07C2930F" w14:textId="77777777" w:rsidR="001E2927" w:rsidRDefault="001E2927" w:rsidP="00C54A77">
      <w:pPr>
        <w:autoSpaceDE w:val="0"/>
        <w:autoSpaceDN w:val="0"/>
        <w:adjustRightInd w:val="0"/>
        <w:spacing w:line="400" w:lineRule="exact"/>
        <w:ind w:firstLine="600"/>
        <w:rPr>
          <w:rFonts w:ascii="Times New Roman" w:hAnsi="Times New Roman" w:cs="Times New Roman"/>
          <w:lang w:val="zh-CN"/>
        </w:rPr>
      </w:pPr>
    </w:p>
    <w:p w14:paraId="5EC18C6B" w14:textId="4E904D69" w:rsidR="00C54A77" w:rsidRDefault="001E2927" w:rsidP="004E4D84">
      <w:r>
        <w:rPr>
          <w:noProof/>
        </w:rPr>
        <w:drawing>
          <wp:inline distT="0" distB="0" distL="0" distR="0" wp14:anchorId="093F94E0" wp14:editId="781C0F5C">
            <wp:extent cx="5159245" cy="1387642"/>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6481" cy="1462208"/>
                    </a:xfrm>
                    <a:prstGeom prst="rect">
                      <a:avLst/>
                    </a:prstGeom>
                  </pic:spPr>
                </pic:pic>
              </a:graphicData>
            </a:graphic>
          </wp:inline>
        </w:drawing>
      </w:r>
    </w:p>
    <w:p w14:paraId="21ABE5A5" w14:textId="615161B7" w:rsidR="001E2927" w:rsidRPr="00432D23" w:rsidRDefault="001E2927" w:rsidP="001E292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而根据历史统计数据，outlook取值为sunny、overcast、rainy的概率分别是5/14、4/14、5/14，所以当</w:t>
      </w:r>
      <w:r w:rsidRPr="00432D23">
        <w:rPr>
          <w:rFonts w:ascii="STKaiti" w:eastAsia="STKaiti" w:hAnsi="STKaiti" w:cs="Times New Roman" w:hint="eastAsia"/>
          <w:sz w:val="18"/>
          <w:szCs w:val="18"/>
          <w:lang w:val="zh-CN"/>
        </w:rPr>
        <w:t>节点选择</w:t>
      </w:r>
      <w:r w:rsidRPr="00432D23">
        <w:rPr>
          <w:rFonts w:ascii="STKaiti" w:eastAsia="STKaiti" w:hAnsi="STKaiti" w:cs="Times New Roman"/>
          <w:sz w:val="18"/>
          <w:szCs w:val="18"/>
          <w:lang w:val="zh-CN"/>
        </w:rPr>
        <w:t>outlook</w:t>
      </w:r>
      <w:r w:rsidRPr="00432D23">
        <w:rPr>
          <w:rFonts w:ascii="STKaiti" w:eastAsia="STKaiti" w:hAnsi="STKaiti" w:cs="Times New Roman" w:hint="eastAsia"/>
          <w:sz w:val="18"/>
          <w:szCs w:val="18"/>
          <w:lang w:val="zh-CN"/>
        </w:rPr>
        <w:t>进行决策</w:t>
      </w:r>
      <w:r w:rsidRPr="00432D23">
        <w:rPr>
          <w:rFonts w:ascii="STKaiti" w:eastAsia="STKaiti" w:hAnsi="STKaiti" w:cs="Times New Roman"/>
          <w:sz w:val="18"/>
          <w:szCs w:val="18"/>
          <w:lang w:val="zh-CN"/>
        </w:rPr>
        <w:t>时，信息</w:t>
      </w:r>
      <w:r w:rsidRPr="00432D23">
        <w:rPr>
          <w:rFonts w:ascii="STKaiti" w:eastAsia="STKaiti" w:hAnsi="STKaiti" w:cs="Times New Roman" w:hint="eastAsia"/>
          <w:sz w:val="18"/>
          <w:szCs w:val="18"/>
          <w:lang w:val="zh-CN"/>
        </w:rPr>
        <w:t>熵</w:t>
      </w:r>
      <w:r w:rsidRPr="00432D23">
        <w:rPr>
          <w:rFonts w:ascii="STKaiti" w:eastAsia="STKaiti" w:hAnsi="STKaiti" w:cs="Times New Roman"/>
          <w:sz w:val="18"/>
          <w:szCs w:val="18"/>
          <w:lang w:val="zh-CN"/>
        </w:rPr>
        <w:t>为：5/14×0.971+4/14×0+5/14×0.971=0.693</w:t>
      </w:r>
      <w:r w:rsidRPr="00432D23">
        <w:rPr>
          <w:rFonts w:ascii="STKaiti" w:eastAsia="STKaiti" w:hAnsi="STKaiti" w:cs="Times New Roman" w:hint="eastAsia"/>
          <w:sz w:val="18"/>
          <w:szCs w:val="18"/>
          <w:lang w:val="zh-CN"/>
        </w:rPr>
        <w:t>（加权，选择每个分支的概率*</w:t>
      </w:r>
      <w:r w:rsidR="00610CFB" w:rsidRPr="00432D23">
        <w:rPr>
          <w:rFonts w:ascii="STKaiti" w:eastAsia="STKaiti" w:hAnsi="STKaiti" w:cs="Times New Roman" w:hint="eastAsia"/>
          <w:sz w:val="18"/>
          <w:szCs w:val="18"/>
          <w:lang w:val="zh-CN"/>
        </w:rPr>
        <w:t>每个分支的熵值</w:t>
      </w:r>
      <w:r w:rsidRPr="00432D23">
        <w:rPr>
          <w:rFonts w:ascii="STKaiti" w:eastAsia="STKaiti" w:hAnsi="STKaiti" w:cs="Times New Roman" w:hint="eastAsia"/>
          <w:sz w:val="18"/>
          <w:szCs w:val="18"/>
          <w:lang w:val="zh-CN"/>
        </w:rPr>
        <w:t>）</w:t>
      </w:r>
    </w:p>
    <w:p w14:paraId="718F9590" w14:textId="2BA630D3" w:rsidR="001E2927" w:rsidRPr="00432D23" w:rsidRDefault="001E2927" w:rsidP="001E292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这样的话系统熵就从0.940下降到了0.693，信息增溢gain（outlook）为0.940-0.693=0.247同样可以计算出gain（temperature）=0.029，gain（humidity）=0.152，gain（windy）=0.048。</w:t>
      </w:r>
    </w:p>
    <w:p w14:paraId="10F6A05F" w14:textId="44B53D73" w:rsidR="001E2927" w:rsidRDefault="001E2927" w:rsidP="001E2927">
      <w:pPr>
        <w:rPr>
          <w:rFonts w:ascii="STKaiti" w:eastAsia="STKaiti" w:hAnsi="STKaiti" w:cs="Times New Roman"/>
          <w:sz w:val="18"/>
          <w:szCs w:val="18"/>
          <w:lang w:val="zh-CN"/>
        </w:rPr>
      </w:pPr>
      <w:r w:rsidRPr="00432D23">
        <w:rPr>
          <w:rFonts w:ascii="STKaiti" w:eastAsia="STKaiti" w:hAnsi="STKaiti" w:cs="Times New Roman"/>
          <w:sz w:val="18"/>
          <w:szCs w:val="18"/>
          <w:lang w:val="zh-CN"/>
        </w:rPr>
        <w:t>gain（outlook）最大（即outlook</w:t>
      </w:r>
      <w:r w:rsidRPr="00432D23">
        <w:rPr>
          <w:rFonts w:ascii="STKaiti" w:eastAsia="STKaiti" w:hAnsi="STKaiti" w:cs="Times New Roman" w:hint="eastAsia"/>
          <w:sz w:val="18"/>
          <w:szCs w:val="18"/>
          <w:lang w:val="zh-CN"/>
        </w:rPr>
        <w:t>作为根节点</w:t>
      </w:r>
      <w:r w:rsidRPr="00432D23">
        <w:rPr>
          <w:rFonts w:ascii="STKaiti" w:eastAsia="STKaiti" w:hAnsi="STKaiti" w:cs="Times New Roman"/>
          <w:sz w:val="18"/>
          <w:szCs w:val="18"/>
          <w:lang w:val="zh-CN"/>
        </w:rPr>
        <w:t>使系统的信息熵下降得最快），所以决策树的根节点就取outlook。</w:t>
      </w:r>
    </w:p>
    <w:p w14:paraId="78033A7E" w14:textId="77777777" w:rsidR="002B2C89" w:rsidRPr="00432D23" w:rsidRDefault="002B2C89" w:rsidP="001E2927">
      <w:pPr>
        <w:rPr>
          <w:rFonts w:ascii="STKaiti" w:eastAsia="STKaiti" w:hAnsi="STKaiti" w:cs="Times New Roman"/>
          <w:sz w:val="18"/>
          <w:szCs w:val="18"/>
          <w:lang w:val="zh-CN"/>
        </w:rPr>
      </w:pPr>
    </w:p>
    <w:p w14:paraId="47B65A1F" w14:textId="32CACC26" w:rsidR="00610CFB" w:rsidRPr="00432D23" w:rsidRDefault="00610CFB" w:rsidP="001E2927">
      <w:pPr>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t>决策树每进行一次分支，使得熵值下降，纯度上升，每次都选用不纯度下降最快（信息增益最大）的那个作为分支节点</w:t>
      </w:r>
    </w:p>
    <w:p w14:paraId="7DFC2E54" w14:textId="77777777" w:rsidR="00887B64" w:rsidRPr="00FF4748" w:rsidRDefault="00FF1ECF" w:rsidP="00887B64">
      <w:pPr>
        <w:pStyle w:val="a4"/>
        <w:shd w:val="clear" w:color="auto" w:fill="FFFFFF"/>
        <w:spacing w:before="0" w:beforeAutospacing="0" w:after="240" w:afterAutospacing="0" w:line="390" w:lineRule="atLeast"/>
        <w:rPr>
          <w:rFonts w:ascii="STKaiti" w:eastAsia="STKaiti" w:hAnsi="STKaiti" w:cs="Times New Roman"/>
          <w:sz w:val="18"/>
          <w:szCs w:val="18"/>
          <w:lang w:val="zh-CN"/>
        </w:rPr>
      </w:pPr>
      <w:r w:rsidRPr="00432D23">
        <w:rPr>
          <w:rFonts w:ascii="STKaiti" w:eastAsia="STKaiti" w:hAnsi="STKaiti" w:cs="Times New Roman"/>
          <w:sz w:val="18"/>
          <w:szCs w:val="18"/>
          <w:lang w:val="zh-CN"/>
        </w:rPr>
        <w:tab/>
      </w:r>
      <w:r w:rsidRPr="00432D23">
        <w:rPr>
          <w:rFonts w:ascii="STKaiti" w:eastAsia="STKaiti" w:hAnsi="STKaiti" w:cs="Times New Roman" w:hint="eastAsia"/>
          <w:sz w:val="18"/>
          <w:szCs w:val="18"/>
          <w:lang w:val="zh-CN"/>
        </w:rPr>
        <w:t>然后递归的构造其他节点</w:t>
      </w:r>
      <w:r w:rsidR="00887B64">
        <w:rPr>
          <w:rFonts w:ascii="STKaiti" w:eastAsia="STKaiti" w:hAnsi="STKaiti" w:cs="Times New Roman" w:hint="eastAsia"/>
          <w:sz w:val="18"/>
          <w:szCs w:val="18"/>
          <w:lang w:val="zh-CN"/>
        </w:rPr>
        <w:t xml:space="preserve"> </w:t>
      </w:r>
      <w:r w:rsidR="00887B64" w:rsidRPr="00FF4748">
        <w:rPr>
          <w:rFonts w:ascii="STKaiti" w:eastAsia="STKaiti" w:hAnsi="STKaiti" w:cs="Times New Roman" w:hint="eastAsia"/>
          <w:sz w:val="18"/>
          <w:szCs w:val="18"/>
          <w:lang w:val="zh-CN"/>
        </w:rPr>
        <w:t>三种情况导致递归返回</w:t>
      </w:r>
    </w:p>
    <w:p w14:paraId="4E8A5ACE" w14:textId="77777777" w:rsidR="00887B64" w:rsidRPr="00FF4748" w:rsidRDefault="00887B64" w:rsidP="00887B64">
      <w:pPr>
        <w:numPr>
          <w:ilvl w:val="0"/>
          <w:numId w:val="1"/>
        </w:numPr>
        <w:shd w:val="clear" w:color="auto" w:fill="FFFFFF"/>
        <w:spacing w:before="120"/>
        <w:ind w:left="600"/>
        <w:rPr>
          <w:rFonts w:ascii="STKaiti" w:eastAsia="STKaiti" w:hAnsi="STKaiti" w:cs="Times New Roman"/>
          <w:sz w:val="18"/>
          <w:szCs w:val="18"/>
          <w:lang w:val="zh-CN"/>
        </w:rPr>
      </w:pPr>
      <w:r w:rsidRPr="00FF4748">
        <w:rPr>
          <w:rFonts w:ascii="STKaiti" w:eastAsia="STKaiti" w:hAnsi="STKaiti" w:cs="Times New Roman" w:hint="eastAsia"/>
          <w:sz w:val="18"/>
          <w:szCs w:val="18"/>
          <w:lang w:val="zh-CN"/>
        </w:rPr>
        <w:t>当前节点包含的样本完全属于同一类别，无需划分</w:t>
      </w:r>
    </w:p>
    <w:p w14:paraId="2CCA6847" w14:textId="77777777" w:rsidR="00887B64" w:rsidRPr="00FF4748" w:rsidRDefault="00887B64" w:rsidP="00887B64">
      <w:pPr>
        <w:numPr>
          <w:ilvl w:val="0"/>
          <w:numId w:val="1"/>
        </w:numPr>
        <w:shd w:val="clear" w:color="auto" w:fill="FFFFFF"/>
        <w:spacing w:before="120"/>
        <w:ind w:left="600"/>
        <w:rPr>
          <w:rFonts w:ascii="STKaiti" w:eastAsia="STKaiti" w:hAnsi="STKaiti" w:cs="Times New Roman"/>
          <w:sz w:val="18"/>
          <w:szCs w:val="18"/>
          <w:lang w:val="zh-CN"/>
        </w:rPr>
      </w:pPr>
      <w:r w:rsidRPr="00FF4748">
        <w:rPr>
          <w:rFonts w:ascii="STKaiti" w:eastAsia="STKaiti" w:hAnsi="STKaiti" w:cs="Times New Roman" w:hint="eastAsia"/>
          <w:sz w:val="18"/>
          <w:szCs w:val="18"/>
          <w:lang w:val="zh-CN"/>
        </w:rPr>
        <w:t>当前属性集为空，或是所有样本在所有属性上取值相同，无法划分</w:t>
      </w:r>
    </w:p>
    <w:p w14:paraId="6C0F44A8" w14:textId="77777777" w:rsidR="00887B64" w:rsidRPr="00FF4748" w:rsidRDefault="00887B64" w:rsidP="00887B64">
      <w:pPr>
        <w:numPr>
          <w:ilvl w:val="0"/>
          <w:numId w:val="1"/>
        </w:numPr>
        <w:shd w:val="clear" w:color="auto" w:fill="FFFFFF"/>
        <w:spacing w:before="120"/>
        <w:ind w:left="600"/>
        <w:rPr>
          <w:rFonts w:ascii="STKaiti" w:eastAsia="STKaiti" w:hAnsi="STKaiti" w:cs="Times New Roman"/>
          <w:sz w:val="18"/>
          <w:szCs w:val="18"/>
          <w:lang w:val="zh-CN"/>
        </w:rPr>
      </w:pPr>
      <w:r w:rsidRPr="00FF4748">
        <w:rPr>
          <w:rFonts w:ascii="STKaiti" w:eastAsia="STKaiti" w:hAnsi="STKaiti" w:cs="Times New Roman" w:hint="eastAsia"/>
          <w:sz w:val="18"/>
          <w:szCs w:val="18"/>
          <w:lang w:val="zh-CN"/>
        </w:rPr>
        <w:t>当前节点包含样本集合为空，不能划分</w:t>
      </w:r>
    </w:p>
    <w:p w14:paraId="2906901E" w14:textId="20C9CB35" w:rsidR="00FF1ECF" w:rsidRPr="00887B64" w:rsidRDefault="00FF1ECF" w:rsidP="001E2927">
      <w:pPr>
        <w:rPr>
          <w:rFonts w:ascii="STKaiti" w:eastAsia="STKaiti" w:hAnsi="STKaiti" w:cs="Times New Roman"/>
          <w:sz w:val="18"/>
          <w:szCs w:val="18"/>
        </w:rPr>
      </w:pPr>
    </w:p>
    <w:p w14:paraId="11E3D732" w14:textId="4A5BD787" w:rsidR="00610CFB" w:rsidRPr="00432D23" w:rsidRDefault="00610CFB" w:rsidP="001E2927">
      <w:pPr>
        <w:rPr>
          <w:rFonts w:ascii="STKaiti" w:eastAsia="STKaiti" w:hAnsi="STKaiti" w:cs="Times New Roman"/>
          <w:sz w:val="18"/>
          <w:szCs w:val="18"/>
          <w:lang w:val="zh-CN"/>
        </w:rPr>
      </w:pPr>
      <w:r w:rsidRPr="00432D23">
        <w:rPr>
          <w:rFonts w:ascii="STKaiti" w:eastAsia="STKaiti" w:hAnsi="STKaiti" w:cs="Times New Roman" w:hint="eastAsia"/>
          <w:sz w:val="18"/>
          <w:szCs w:val="18"/>
          <w:lang w:val="zh-CN"/>
        </w:rPr>
        <w:t xml:space="preserve"> ID</w:t>
      </w:r>
      <w:r w:rsidRPr="00432D23">
        <w:rPr>
          <w:rFonts w:ascii="STKaiti" w:eastAsia="STKaiti" w:hAnsi="STKaiti" w:cs="Times New Roman"/>
          <w:sz w:val="18"/>
          <w:szCs w:val="18"/>
          <w:lang w:val="zh-CN"/>
        </w:rPr>
        <w:t>3</w:t>
      </w:r>
      <w:r w:rsidRPr="00432D23">
        <w:rPr>
          <w:rFonts w:ascii="STKaiti" w:eastAsia="STKaiti" w:hAnsi="STKaiti" w:cs="Times New Roman" w:hint="eastAsia"/>
          <w:sz w:val="18"/>
          <w:szCs w:val="18"/>
          <w:lang w:val="zh-CN"/>
        </w:rPr>
        <w:t>：</w:t>
      </w:r>
      <w:r w:rsidR="00FF1ECF" w:rsidRPr="00432D23">
        <w:rPr>
          <w:rFonts w:ascii="STKaiti" w:eastAsia="STKaiti" w:hAnsi="STKaiti" w:cs="Times New Roman" w:hint="eastAsia"/>
          <w:sz w:val="18"/>
          <w:szCs w:val="18"/>
          <w:lang w:val="zh-CN"/>
        </w:rPr>
        <w:t>根据信息增益</w:t>
      </w:r>
    </w:p>
    <w:p w14:paraId="720F584C" w14:textId="77777777" w:rsidR="001E7B37" w:rsidRPr="00432D23" w:rsidRDefault="001E7B37" w:rsidP="001E7B3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C4.5：信息增益率</w:t>
      </w:r>
    </w:p>
    <w:p w14:paraId="51BB5119" w14:textId="77777777" w:rsidR="001E7B37" w:rsidRPr="00432D23" w:rsidRDefault="001E7B37" w:rsidP="001E7B37">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CART:Gini系数</w:t>
      </w:r>
    </w:p>
    <w:p w14:paraId="406827CA" w14:textId="4EA4B6AF" w:rsidR="001E7B37" w:rsidRDefault="001E7B37" w:rsidP="001E7B37">
      <w:pPr>
        <w:rPr>
          <w:rFonts w:ascii="STKaiti" w:eastAsia="STKaiti" w:hAnsi="STKaiti" w:cs="Times New Roman"/>
          <w:sz w:val="18"/>
          <w:szCs w:val="18"/>
          <w:lang w:val="zh-CN"/>
        </w:rPr>
      </w:pPr>
      <w:r w:rsidRPr="00432D23">
        <w:rPr>
          <w:rFonts w:ascii="STKaiti" w:eastAsia="STKaiti" w:hAnsi="STKaiti" w:cs="Times New Roman"/>
          <w:sz w:val="18"/>
          <w:szCs w:val="18"/>
          <w:lang w:val="zh-CN"/>
        </w:rPr>
        <w:t>评价函数：</w:t>
      </w:r>
      <w:r w:rsidR="0061657C" w:rsidRPr="00432D23">
        <w:rPr>
          <w:rFonts w:ascii="STKaiti" w:eastAsia="STKaiti" w:hAnsi="STKaiti" w:cs="Times New Roman"/>
          <w:noProof/>
          <w:sz w:val="18"/>
          <w:szCs w:val="18"/>
          <w:lang w:val="zh-CN"/>
        </w:rPr>
        <w:drawing>
          <wp:inline distT="0" distB="0" distL="0" distR="0" wp14:anchorId="21A3F2A0" wp14:editId="01531819">
            <wp:extent cx="809833" cy="276727"/>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0704" cy="311196"/>
                    </a:xfrm>
                    <a:prstGeom prst="rect">
                      <a:avLst/>
                    </a:prstGeom>
                  </pic:spPr>
                </pic:pic>
              </a:graphicData>
            </a:graphic>
          </wp:inline>
        </w:drawing>
      </w:r>
      <w:r w:rsidRPr="00432D23">
        <w:rPr>
          <w:rFonts w:ascii="STKaiti" w:eastAsia="STKaiti" w:hAnsi="STKaiti" w:cs="Times New Roman"/>
          <w:sz w:val="18"/>
          <w:szCs w:val="18"/>
          <w:lang w:val="zh-CN"/>
        </w:rPr>
        <w:t>（希望它越小越好，类似损失函数了）</w:t>
      </w:r>
    </w:p>
    <w:p w14:paraId="200146C5" w14:textId="7CE27546" w:rsidR="002B2C89" w:rsidRDefault="002B2C89" w:rsidP="001E7B37">
      <w:pPr>
        <w:rPr>
          <w:rFonts w:ascii="STKaiti" w:eastAsia="STKaiti" w:hAnsi="STKaiti" w:cs="Times New Roman"/>
          <w:sz w:val="18"/>
          <w:szCs w:val="18"/>
          <w:lang w:val="zh-CN"/>
        </w:rPr>
      </w:pPr>
      <w:r>
        <w:rPr>
          <w:rFonts w:ascii="STKaiti" w:eastAsia="STKaiti" w:hAnsi="STKaiti" w:cs="Times New Roman" w:hint="eastAsia"/>
          <w:sz w:val="18"/>
          <w:szCs w:val="18"/>
          <w:lang w:val="zh-CN"/>
        </w:rPr>
        <w:t xml:space="preserve"> N</w:t>
      </w:r>
      <w:r>
        <w:rPr>
          <w:rFonts w:ascii="STKaiti" w:eastAsia="STKaiti" w:hAnsi="STKaiti" w:cs="Times New Roman"/>
          <w:sz w:val="18"/>
          <w:szCs w:val="18"/>
          <w:lang w:val="zh-CN"/>
        </w:rPr>
        <w:t xml:space="preserve"> </w:t>
      </w:r>
      <w:r>
        <w:rPr>
          <w:rFonts w:ascii="STKaiti" w:eastAsia="STKaiti" w:hAnsi="STKaiti" w:cs="Times New Roman" w:hint="eastAsia"/>
          <w:sz w:val="18"/>
          <w:szCs w:val="18"/>
          <w:lang w:val="zh-CN"/>
        </w:rPr>
        <w:t>是划分给这个叶子节点的样本数</w:t>
      </w:r>
    </w:p>
    <w:p w14:paraId="16BA0B99" w14:textId="0523B465" w:rsidR="002B2C89" w:rsidRDefault="002B2C89" w:rsidP="001E7B37">
      <w:pPr>
        <w:rPr>
          <w:rFonts w:ascii="STKaiti" w:eastAsia="STKaiti" w:hAnsi="STKaiti" w:cs="Times New Roman"/>
          <w:sz w:val="18"/>
          <w:szCs w:val="18"/>
          <w:lang w:val="zh-CN"/>
        </w:rPr>
      </w:pPr>
      <w:r>
        <w:rPr>
          <w:rFonts w:ascii="STKaiti" w:eastAsia="STKaiti" w:hAnsi="STKaiti" w:cs="Times New Roman" w:hint="eastAsia"/>
          <w:sz w:val="18"/>
          <w:szCs w:val="18"/>
          <w:lang w:val="zh-CN"/>
        </w:rPr>
        <w:t xml:space="preserve"> </w:t>
      </w:r>
      <w:r>
        <w:rPr>
          <w:rFonts w:ascii="STKaiti" w:eastAsia="STKaiti" w:hAnsi="STKaiti" w:cs="Times New Roman"/>
          <w:sz w:val="18"/>
          <w:szCs w:val="18"/>
          <w:lang w:val="zh-CN"/>
        </w:rPr>
        <w:t xml:space="preserve">H(t) </w:t>
      </w:r>
      <w:r>
        <w:rPr>
          <w:rFonts w:ascii="STKaiti" w:eastAsia="STKaiti" w:hAnsi="STKaiti" w:cs="Times New Roman" w:hint="eastAsia"/>
          <w:sz w:val="18"/>
          <w:szCs w:val="18"/>
          <w:lang w:val="zh-CN"/>
        </w:rPr>
        <w:t>这个叶子节点的熵值</w:t>
      </w:r>
    </w:p>
    <w:p w14:paraId="23B0A517" w14:textId="4ABA213F" w:rsidR="00C87CB9" w:rsidRDefault="00C87CB9" w:rsidP="001E7B37">
      <w:pPr>
        <w:rPr>
          <w:rFonts w:ascii="STKaiti" w:eastAsia="STKaiti" w:hAnsi="STKaiti" w:cs="Times New Roman"/>
          <w:sz w:val="18"/>
          <w:szCs w:val="18"/>
          <w:lang w:val="zh-CN"/>
        </w:rPr>
      </w:pPr>
    </w:p>
    <w:p w14:paraId="619A4913" w14:textId="712F3BAA" w:rsidR="00C87CB9" w:rsidRDefault="00C87CB9" w:rsidP="001E7B37">
      <w:pPr>
        <w:rPr>
          <w:rFonts w:ascii="STKaiti" w:eastAsia="STKaiti" w:hAnsi="STKaiti" w:cs="Times New Roman"/>
          <w:sz w:val="18"/>
          <w:szCs w:val="18"/>
          <w:lang w:val="zh-CN"/>
        </w:rPr>
      </w:pPr>
      <w:r>
        <w:rPr>
          <w:rFonts w:ascii="STKaiti" w:eastAsia="STKaiti" w:hAnsi="STKaiti" w:cs="Times New Roman" w:hint="eastAsia"/>
          <w:sz w:val="18"/>
          <w:szCs w:val="18"/>
          <w:lang w:val="zh-CN"/>
        </w:rPr>
        <w:t>ID</w:t>
      </w:r>
      <w:r>
        <w:rPr>
          <w:rFonts w:ascii="STKaiti" w:eastAsia="STKaiti" w:hAnsi="STKaiti" w:cs="Times New Roman"/>
          <w:sz w:val="18"/>
          <w:szCs w:val="18"/>
          <w:lang w:val="zh-CN"/>
        </w:rPr>
        <w:t>3</w:t>
      </w:r>
      <w:r>
        <w:rPr>
          <w:rFonts w:ascii="STKaiti" w:eastAsia="STKaiti" w:hAnsi="STKaiti" w:cs="Times New Roman" w:hint="eastAsia"/>
          <w:sz w:val="18"/>
          <w:szCs w:val="18"/>
          <w:lang w:val="zh-CN"/>
        </w:rPr>
        <w:t>的缺点：</w:t>
      </w:r>
    </w:p>
    <w:p w14:paraId="3C10EB5C" w14:textId="139998D8" w:rsidR="00C87CB9" w:rsidRDefault="00C87CB9" w:rsidP="001E7B37">
      <w:pPr>
        <w:rPr>
          <w:rFonts w:ascii="STKaiti" w:eastAsia="STKaiti" w:hAnsi="STKaiti" w:cs="Times New Roman"/>
          <w:sz w:val="18"/>
          <w:szCs w:val="18"/>
          <w:lang w:val="zh-CN"/>
        </w:rPr>
      </w:pPr>
      <w:r>
        <w:rPr>
          <w:rFonts w:ascii="STKaiti" w:eastAsia="STKaiti" w:hAnsi="STKaiti" w:cs="Times New Roman"/>
          <w:sz w:val="18"/>
          <w:szCs w:val="18"/>
          <w:lang w:val="zh-CN"/>
        </w:rPr>
        <w:tab/>
      </w:r>
      <w:r>
        <w:rPr>
          <w:rFonts w:ascii="STKaiti" w:eastAsia="STKaiti" w:hAnsi="STKaiti" w:cs="Times New Roman" w:hint="eastAsia"/>
          <w:sz w:val="18"/>
          <w:szCs w:val="18"/>
          <w:lang w:val="zh-CN"/>
        </w:rPr>
        <w:t>如果一类特征的</w:t>
      </w:r>
      <w:r w:rsidR="00E555A4">
        <w:rPr>
          <w:rFonts w:ascii="STKaiti" w:eastAsia="STKaiti" w:hAnsi="STKaiti" w:cs="Times New Roman" w:hint="eastAsia"/>
          <w:sz w:val="18"/>
          <w:szCs w:val="18"/>
          <w:lang w:val="zh-CN"/>
        </w:rPr>
        <w:t>可能取值</w:t>
      </w:r>
      <w:r>
        <w:rPr>
          <w:rFonts w:ascii="STKaiti" w:eastAsia="STKaiti" w:hAnsi="STKaiti" w:cs="Times New Roman" w:hint="eastAsia"/>
          <w:sz w:val="18"/>
          <w:szCs w:val="18"/>
          <w:lang w:val="zh-CN"/>
        </w:rPr>
        <w:t>很多，但是每个</w:t>
      </w:r>
      <w:r w:rsidR="00E555A4">
        <w:rPr>
          <w:rFonts w:ascii="STKaiti" w:eastAsia="STKaiti" w:hAnsi="STKaiti" w:cs="Times New Roman" w:hint="eastAsia"/>
          <w:sz w:val="18"/>
          <w:szCs w:val="18"/>
          <w:lang w:val="zh-CN"/>
        </w:rPr>
        <w:t>可能取值</w:t>
      </w:r>
      <w:r>
        <w:rPr>
          <w:rFonts w:ascii="STKaiti" w:eastAsia="STKaiti" w:hAnsi="STKaiti" w:cs="Times New Roman" w:hint="eastAsia"/>
          <w:sz w:val="18"/>
          <w:szCs w:val="18"/>
          <w:lang w:val="zh-CN"/>
        </w:rPr>
        <w:t>对应的样本又很少，得到的信息增益也很大。</w:t>
      </w:r>
    </w:p>
    <w:p w14:paraId="60E3B039" w14:textId="5BF423C0" w:rsidR="00C87CB9" w:rsidRDefault="00C87CB9" w:rsidP="001E7B37">
      <w:pPr>
        <w:rPr>
          <w:rFonts w:ascii="STKaiti" w:eastAsia="STKaiti" w:hAnsi="STKaiti" w:cs="Times New Roman"/>
          <w:sz w:val="18"/>
          <w:szCs w:val="18"/>
          <w:lang w:val="zh-CN"/>
        </w:rPr>
      </w:pPr>
      <w:r>
        <w:rPr>
          <w:rFonts w:ascii="STKaiti" w:eastAsia="STKaiti" w:hAnsi="STKaiti" w:cs="Times New Roman"/>
          <w:sz w:val="18"/>
          <w:szCs w:val="18"/>
          <w:lang w:val="zh-CN"/>
        </w:rPr>
        <w:tab/>
      </w:r>
      <w:r w:rsidR="00CF2753">
        <w:rPr>
          <w:rFonts w:ascii="STKaiti" w:eastAsia="STKaiti" w:hAnsi="STKaiti" w:cs="Times New Roman" w:hint="eastAsia"/>
          <w:sz w:val="18"/>
          <w:szCs w:val="18"/>
          <w:lang w:val="zh-CN"/>
        </w:rPr>
        <w:t>假如我们误把样本的编号也当成了一组特征，那么计算这组特征（实际上是样本的ID，与样本无关）的信息熵，我们会发现是0，信息增益最大，这显然是不对的。（写一组</w:t>
      </w:r>
      <w:r w:rsidR="00CF2753" w:rsidRPr="002B2C89">
        <w:rPr>
          <w:rFonts w:ascii="STKaiti" w:eastAsia="STKaiti" w:hAnsi="STKaiti" w:cs="Times New Roman" w:hint="eastAsia"/>
          <w:color w:val="FF0000"/>
          <w:sz w:val="18"/>
          <w:szCs w:val="18"/>
          <w:lang w:val="zh-CN"/>
        </w:rPr>
        <w:t>式子</w:t>
      </w:r>
      <w:r w:rsidR="00CF2753">
        <w:rPr>
          <w:rFonts w:ascii="STKaiti" w:eastAsia="STKaiti" w:hAnsi="STKaiti" w:cs="Times New Roman" w:hint="eastAsia"/>
          <w:sz w:val="18"/>
          <w:szCs w:val="18"/>
          <w:lang w:val="zh-CN"/>
        </w:rPr>
        <w:t>）</w:t>
      </w:r>
    </w:p>
    <w:p w14:paraId="35B8858D" w14:textId="77777777" w:rsidR="00B65DBF" w:rsidRPr="00FF4748" w:rsidRDefault="00B65DBF" w:rsidP="00B65DBF">
      <w:pPr>
        <w:autoSpaceDE w:val="0"/>
        <w:autoSpaceDN w:val="0"/>
        <w:adjustRightInd w:val="0"/>
        <w:spacing w:line="400" w:lineRule="exact"/>
        <w:ind w:firstLine="600"/>
        <w:rPr>
          <w:rFonts w:ascii="STKaiti" w:eastAsia="STKaiti" w:hAnsi="STKaiti" w:cs="Times New Roman"/>
          <w:sz w:val="18"/>
          <w:szCs w:val="18"/>
          <w:lang w:val="zh-CN"/>
        </w:rPr>
      </w:pPr>
      <w:r>
        <w:rPr>
          <w:rFonts w:ascii="STKaiti" w:eastAsia="STKaiti" w:hAnsi="STKaiti" w:cs="Times New Roman"/>
          <w:sz w:val="18"/>
          <w:szCs w:val="18"/>
          <w:lang w:val="zh-CN"/>
        </w:rPr>
        <w:tab/>
      </w:r>
      <w:r w:rsidRPr="00FF4748">
        <w:rPr>
          <w:rFonts w:ascii="STKaiti" w:eastAsia="STKaiti" w:hAnsi="STKaiti" w:cs="Times New Roman"/>
          <w:sz w:val="18"/>
          <w:szCs w:val="18"/>
          <w:lang w:val="zh-CN"/>
        </w:rPr>
        <w:t>·ID3没有剪枝策略，容易过拟合；</w:t>
      </w:r>
    </w:p>
    <w:p w14:paraId="02E84792" w14:textId="77777777" w:rsidR="00B65DBF" w:rsidRPr="00FF4748" w:rsidRDefault="00B65DBF" w:rsidP="00B65DBF">
      <w:pPr>
        <w:autoSpaceDE w:val="0"/>
        <w:autoSpaceDN w:val="0"/>
        <w:adjustRightInd w:val="0"/>
        <w:spacing w:line="400" w:lineRule="exact"/>
        <w:ind w:firstLine="600"/>
        <w:rPr>
          <w:rFonts w:ascii="STKaiti" w:eastAsia="STKaiti" w:hAnsi="STKaiti" w:cs="Times New Roman"/>
          <w:sz w:val="18"/>
          <w:szCs w:val="18"/>
          <w:lang w:val="zh-CN"/>
        </w:rPr>
      </w:pPr>
      <w:r w:rsidRPr="00FF4748">
        <w:rPr>
          <w:rFonts w:ascii="STKaiti" w:eastAsia="STKaiti" w:hAnsi="STKaiti" w:cs="Times New Roman"/>
          <w:sz w:val="18"/>
          <w:szCs w:val="18"/>
          <w:lang w:val="zh-CN"/>
        </w:rPr>
        <w:t>·信息增益准则对可取值数目较多的特征有所偏好，类似“编号”的特征其信息增益接近于1；</w:t>
      </w:r>
    </w:p>
    <w:p w14:paraId="240E5B3F" w14:textId="77777777" w:rsidR="00B65DBF" w:rsidRPr="00FF4748" w:rsidRDefault="00B65DBF" w:rsidP="00B65DBF">
      <w:pPr>
        <w:autoSpaceDE w:val="0"/>
        <w:autoSpaceDN w:val="0"/>
        <w:adjustRightInd w:val="0"/>
        <w:spacing w:line="400" w:lineRule="exact"/>
        <w:ind w:firstLine="600"/>
        <w:rPr>
          <w:rFonts w:ascii="STKaiti" w:eastAsia="STKaiti" w:hAnsi="STKaiti" w:cs="Times New Roman"/>
          <w:sz w:val="18"/>
          <w:szCs w:val="18"/>
          <w:lang w:val="zh-CN"/>
        </w:rPr>
      </w:pPr>
      <w:r w:rsidRPr="00FF4748">
        <w:rPr>
          <w:rFonts w:ascii="STKaiti" w:eastAsia="STKaiti" w:hAnsi="STKaiti" w:cs="Times New Roman"/>
          <w:sz w:val="18"/>
          <w:szCs w:val="18"/>
          <w:lang w:val="zh-CN"/>
        </w:rPr>
        <w:t>·只能用于处理离散分布的特征；</w:t>
      </w:r>
    </w:p>
    <w:p w14:paraId="55CF43FF" w14:textId="77777777" w:rsidR="00B65DBF" w:rsidRPr="00FF4748" w:rsidRDefault="00B65DBF" w:rsidP="00B65DBF">
      <w:pPr>
        <w:autoSpaceDE w:val="0"/>
        <w:autoSpaceDN w:val="0"/>
        <w:adjustRightInd w:val="0"/>
        <w:spacing w:line="400" w:lineRule="exact"/>
        <w:ind w:firstLine="600"/>
        <w:rPr>
          <w:rFonts w:ascii="STKaiti" w:eastAsia="STKaiti" w:hAnsi="STKaiti" w:cs="Times New Roman"/>
          <w:sz w:val="18"/>
          <w:szCs w:val="18"/>
          <w:lang w:val="zh-CN"/>
        </w:rPr>
      </w:pPr>
      <w:r w:rsidRPr="00FF4748">
        <w:rPr>
          <w:rFonts w:ascii="STKaiti" w:eastAsia="STKaiti" w:hAnsi="STKaiti" w:cs="Times New Roman"/>
          <w:sz w:val="18"/>
          <w:szCs w:val="18"/>
          <w:lang w:val="zh-CN"/>
        </w:rPr>
        <w:t>·没有考虑缺失值。</w:t>
      </w:r>
    </w:p>
    <w:p w14:paraId="400C6281" w14:textId="0B7082C1" w:rsidR="00B65DBF" w:rsidRDefault="00B65DBF" w:rsidP="001E7B37">
      <w:pPr>
        <w:rPr>
          <w:rFonts w:ascii="STKaiti" w:eastAsia="STKaiti" w:hAnsi="STKaiti" w:cs="Times New Roman"/>
          <w:sz w:val="18"/>
          <w:szCs w:val="18"/>
          <w:lang w:val="zh-CN"/>
        </w:rPr>
      </w:pPr>
    </w:p>
    <w:p w14:paraId="6538D92B" w14:textId="44B567FE" w:rsidR="00CF2753" w:rsidRPr="00661358" w:rsidRDefault="00CF2753" w:rsidP="00661358">
      <w:pPr>
        <w:ind w:firstLine="420"/>
        <w:rPr>
          <w:rFonts w:ascii="STKaiti" w:eastAsia="STKaiti" w:hAnsi="STKaiti" w:cs="Times New Roman"/>
          <w:b/>
          <w:bCs/>
          <w:sz w:val="18"/>
          <w:szCs w:val="18"/>
          <w:lang w:val="zh-CN"/>
        </w:rPr>
      </w:pPr>
      <w:r w:rsidRPr="00661358">
        <w:rPr>
          <w:rFonts w:ascii="STKaiti" w:eastAsia="STKaiti" w:hAnsi="STKaiti" w:cs="Times New Roman" w:hint="eastAsia"/>
          <w:b/>
          <w:bCs/>
          <w:sz w:val="18"/>
          <w:szCs w:val="18"/>
          <w:lang w:val="zh-CN"/>
        </w:rPr>
        <w:t>因此提出C</w:t>
      </w:r>
      <w:r w:rsidRPr="00661358">
        <w:rPr>
          <w:rFonts w:ascii="STKaiti" w:eastAsia="STKaiti" w:hAnsi="STKaiti" w:cs="Times New Roman"/>
          <w:b/>
          <w:bCs/>
          <w:sz w:val="18"/>
          <w:szCs w:val="18"/>
          <w:lang w:val="zh-CN"/>
        </w:rPr>
        <w:t xml:space="preserve">4.5 </w:t>
      </w:r>
      <w:r w:rsidRPr="00661358">
        <w:rPr>
          <w:rFonts w:ascii="STKaiti" w:eastAsia="STKaiti" w:hAnsi="STKaiti" w:cs="Times New Roman" w:hint="eastAsia"/>
          <w:b/>
          <w:bCs/>
          <w:sz w:val="18"/>
          <w:szCs w:val="18"/>
          <w:lang w:val="zh-CN"/>
        </w:rPr>
        <w:t>根据</w:t>
      </w:r>
      <w:r w:rsidRPr="00661358">
        <w:rPr>
          <w:rFonts w:ascii="STKaiti" w:eastAsia="STKaiti" w:hAnsi="STKaiti" w:cs="Times New Roman"/>
          <w:b/>
          <w:bCs/>
          <w:sz w:val="18"/>
          <w:szCs w:val="18"/>
          <w:lang w:val="zh-CN"/>
        </w:rPr>
        <w:t>信息增益率</w:t>
      </w:r>
      <w:r w:rsidRPr="00661358">
        <w:rPr>
          <w:rFonts w:ascii="STKaiti" w:eastAsia="STKaiti" w:hAnsi="STKaiti" w:cs="Times New Roman" w:hint="eastAsia"/>
          <w:b/>
          <w:bCs/>
          <w:sz w:val="18"/>
          <w:szCs w:val="18"/>
          <w:lang w:val="zh-CN"/>
        </w:rPr>
        <w:t>去选择需要分支的节点：</w:t>
      </w:r>
    </w:p>
    <w:p w14:paraId="7E635C01" w14:textId="2400F08C" w:rsidR="00887B64" w:rsidRDefault="00887B64" w:rsidP="001E7B37">
      <w:pPr>
        <w:rPr>
          <w:rFonts w:ascii="STKaiti" w:eastAsia="STKaiti" w:hAnsi="STKaiti" w:cs="Times New Roman"/>
          <w:sz w:val="18"/>
          <w:szCs w:val="18"/>
          <w:lang w:val="zh-CN"/>
        </w:rPr>
      </w:pPr>
      <w:r>
        <w:rPr>
          <w:noProof/>
        </w:rPr>
        <w:drawing>
          <wp:inline distT="0" distB="0" distL="0" distR="0" wp14:anchorId="4B43F16B" wp14:editId="089182E5">
            <wp:extent cx="3330229" cy="2339543"/>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229" cy="2339543"/>
                    </a:xfrm>
                    <a:prstGeom prst="rect">
                      <a:avLst/>
                    </a:prstGeom>
                  </pic:spPr>
                </pic:pic>
              </a:graphicData>
            </a:graphic>
          </wp:inline>
        </w:drawing>
      </w:r>
    </w:p>
    <w:p w14:paraId="5318F88F" w14:textId="1EA0149B" w:rsidR="009C2599" w:rsidRDefault="009C2599" w:rsidP="001E7B37">
      <w:pPr>
        <w:rPr>
          <w:rFonts w:ascii="STKaiti" w:eastAsia="STKaiti" w:hAnsi="STKaiti" w:cs="Times New Roman"/>
          <w:sz w:val="18"/>
          <w:szCs w:val="18"/>
          <w:lang w:val="zh-CN"/>
        </w:rPr>
      </w:pPr>
      <w:r w:rsidRPr="00FF4748">
        <w:rPr>
          <w:rFonts w:ascii="STKaiti" w:eastAsia="STKaiti" w:hAnsi="STKaiti" w:cs="Times New Roman" w:hint="eastAsia"/>
          <w:sz w:val="18"/>
          <w:szCs w:val="18"/>
          <w:lang w:val="zh-CN"/>
        </w:rPr>
        <w:t>称为特征a的固有值，特征a的可能取值数目越多（即V越大）,则IV（a）的值通常会越大</w:t>
      </w:r>
    </w:p>
    <w:p w14:paraId="679C7F91" w14:textId="2699C44B" w:rsidR="00CF2753" w:rsidRDefault="00CF2753" w:rsidP="001E7B37">
      <w:pPr>
        <w:rPr>
          <w:rFonts w:ascii="STKaiti" w:eastAsia="STKaiti" w:hAnsi="STKaiti" w:cs="Times New Roman"/>
          <w:sz w:val="18"/>
          <w:szCs w:val="18"/>
          <w:lang w:val="zh-CN"/>
        </w:rPr>
      </w:pPr>
      <w:r>
        <w:rPr>
          <w:rFonts w:ascii="STKaiti" w:eastAsia="STKaiti" w:hAnsi="STKaiti" w:cs="Times New Roman"/>
          <w:sz w:val="18"/>
          <w:szCs w:val="18"/>
          <w:lang w:val="zh-CN"/>
        </w:rPr>
        <w:tab/>
      </w:r>
      <w:r w:rsidRPr="00432D23">
        <w:rPr>
          <w:rFonts w:ascii="STKaiti" w:eastAsia="STKaiti" w:hAnsi="STKaiti" w:cs="Times New Roman"/>
          <w:sz w:val="18"/>
          <w:szCs w:val="18"/>
          <w:lang w:val="zh-CN"/>
        </w:rPr>
        <w:t>信息增益率</w:t>
      </w:r>
      <w:r>
        <w:rPr>
          <w:rFonts w:ascii="STKaiti" w:eastAsia="STKaiti" w:hAnsi="STKaiti" w:cs="Times New Roman" w:hint="eastAsia"/>
          <w:sz w:val="18"/>
          <w:szCs w:val="18"/>
          <w:lang w:val="zh-CN"/>
        </w:rPr>
        <w:t xml:space="preserve"> =</w:t>
      </w:r>
      <w:r>
        <w:rPr>
          <w:rFonts w:ascii="STKaiti" w:eastAsia="STKaiti" w:hAnsi="STKaiti" w:cs="Times New Roman"/>
          <w:sz w:val="18"/>
          <w:szCs w:val="18"/>
          <w:lang w:val="zh-CN"/>
        </w:rPr>
        <w:t xml:space="preserve"> </w:t>
      </w:r>
      <w:r>
        <w:rPr>
          <w:rFonts w:ascii="STKaiti" w:eastAsia="STKaiti" w:hAnsi="STKaiti" w:cs="Times New Roman" w:hint="eastAsia"/>
          <w:sz w:val="18"/>
          <w:szCs w:val="18"/>
          <w:lang w:val="zh-CN"/>
        </w:rPr>
        <w:t>分支后信息增益 /</w:t>
      </w:r>
      <w:r>
        <w:rPr>
          <w:rFonts w:ascii="STKaiti" w:eastAsia="STKaiti" w:hAnsi="STKaiti" w:cs="Times New Roman"/>
          <w:sz w:val="18"/>
          <w:szCs w:val="18"/>
          <w:lang w:val="zh-CN"/>
        </w:rPr>
        <w:t xml:space="preserve"> </w:t>
      </w:r>
      <w:r>
        <w:rPr>
          <w:rFonts w:ascii="STKaiti" w:eastAsia="STKaiti" w:hAnsi="STKaiti" w:cs="Times New Roman" w:hint="eastAsia"/>
          <w:sz w:val="18"/>
          <w:szCs w:val="18"/>
          <w:lang w:val="zh-CN"/>
        </w:rPr>
        <w:t>特征自身的信息熵</w:t>
      </w:r>
    </w:p>
    <w:p w14:paraId="740C27B7" w14:textId="519C7AC6" w:rsidR="00CF2753" w:rsidRDefault="00CF2753" w:rsidP="001E7B37">
      <w:pPr>
        <w:rPr>
          <w:rFonts w:ascii="STKaiti" w:eastAsia="STKaiti" w:hAnsi="STKaiti" w:cs="Times New Roman"/>
          <w:sz w:val="18"/>
          <w:szCs w:val="18"/>
          <w:lang w:val="zh-CN"/>
        </w:rPr>
      </w:pPr>
      <w:r>
        <w:rPr>
          <w:rFonts w:ascii="STKaiti" w:eastAsia="STKaiti" w:hAnsi="STKaiti" w:cs="Times New Roman" w:hint="eastAsia"/>
          <w:sz w:val="18"/>
          <w:szCs w:val="18"/>
          <w:lang w:val="zh-CN"/>
        </w:rPr>
        <w:t>A[</w:t>
      </w:r>
      <w:r>
        <w:rPr>
          <w:rFonts w:ascii="STKaiti" w:eastAsia="STKaiti" w:hAnsi="STKaiti" w:cs="Times New Roman"/>
          <w:sz w:val="18"/>
          <w:szCs w:val="18"/>
          <w:lang w:val="zh-CN"/>
        </w:rPr>
        <w:t xml:space="preserve">1,2,3…14] </w:t>
      </w:r>
      <w:r>
        <w:rPr>
          <w:rFonts w:ascii="STKaiti" w:eastAsia="STKaiti" w:hAnsi="STKaiti" w:cs="Times New Roman" w:hint="eastAsia"/>
          <w:sz w:val="18"/>
          <w:szCs w:val="18"/>
          <w:lang w:val="zh-CN"/>
        </w:rPr>
        <w:t>是ID，</w:t>
      </w:r>
      <w:r w:rsidRPr="002B2C89">
        <w:rPr>
          <w:rFonts w:ascii="STKaiti" w:eastAsia="STKaiti" w:hAnsi="STKaiti" w:cs="Times New Roman" w:hint="eastAsia"/>
          <w:color w:val="FF0000"/>
          <w:sz w:val="18"/>
          <w:szCs w:val="18"/>
          <w:lang w:val="zh-CN"/>
        </w:rPr>
        <w:t>式子</w:t>
      </w:r>
      <w:r>
        <w:rPr>
          <w:rFonts w:ascii="STKaiti" w:eastAsia="STKaiti" w:hAnsi="STKaiti" w:cs="Times New Roman" w:hint="eastAsia"/>
          <w:sz w:val="18"/>
          <w:szCs w:val="18"/>
          <w:lang w:val="zh-CN"/>
        </w:rPr>
        <w:t>，</w:t>
      </w:r>
      <w:r w:rsidRPr="00432D23">
        <w:rPr>
          <w:rFonts w:ascii="STKaiti" w:eastAsia="STKaiti" w:hAnsi="STKaiti" w:cs="Times New Roman" w:hint="eastAsia"/>
          <w:sz w:val="18"/>
          <w:szCs w:val="18"/>
          <w:lang w:val="zh-CN"/>
        </w:rPr>
        <w:t xml:space="preserve"> </w:t>
      </w:r>
      <w:r>
        <w:rPr>
          <w:rFonts w:ascii="STKaiti" w:eastAsia="STKaiti" w:hAnsi="STKaiti" w:cs="Times New Roman" w:hint="eastAsia"/>
          <w:sz w:val="18"/>
          <w:szCs w:val="18"/>
          <w:lang w:val="zh-CN"/>
        </w:rPr>
        <w:t>特征自身的信息熵比较大，最后的信息增益率比较小，有效</w:t>
      </w:r>
      <w:r w:rsidR="002B2C89">
        <w:rPr>
          <w:rFonts w:ascii="STKaiti" w:eastAsia="STKaiti" w:hAnsi="STKaiti" w:cs="Times New Roman" w:hint="eastAsia"/>
          <w:sz w:val="18"/>
          <w:szCs w:val="18"/>
          <w:lang w:val="zh-CN"/>
        </w:rPr>
        <w:t>遏制了</w:t>
      </w:r>
      <w:r w:rsidR="00C23C5A">
        <w:rPr>
          <w:rFonts w:ascii="STKaiti" w:eastAsia="STKaiti" w:hAnsi="STKaiti" w:cs="Times New Roman" w:hint="eastAsia"/>
          <w:sz w:val="18"/>
          <w:szCs w:val="18"/>
          <w:lang w:val="zh-CN"/>
        </w:rPr>
        <w:t>特征可能性</w:t>
      </w:r>
      <w:r w:rsidR="002B2C89">
        <w:rPr>
          <w:rFonts w:ascii="STKaiti" w:eastAsia="STKaiti" w:hAnsi="STKaiti" w:cs="Times New Roman" w:hint="eastAsia"/>
          <w:sz w:val="18"/>
          <w:szCs w:val="18"/>
          <w:lang w:val="zh-CN"/>
        </w:rPr>
        <w:t>很多，但每</w:t>
      </w:r>
      <w:r w:rsidR="00C23C5A">
        <w:rPr>
          <w:rFonts w:ascii="STKaiti" w:eastAsia="STKaiti" w:hAnsi="STKaiti" w:cs="Times New Roman" w:hint="eastAsia"/>
          <w:sz w:val="18"/>
          <w:szCs w:val="18"/>
          <w:lang w:val="zh-CN"/>
        </w:rPr>
        <w:t>种可能性</w:t>
      </w:r>
      <w:r w:rsidR="002B2C89">
        <w:rPr>
          <w:rFonts w:ascii="STKaiti" w:eastAsia="STKaiti" w:hAnsi="STKaiti" w:cs="Times New Roman" w:hint="eastAsia"/>
          <w:sz w:val="18"/>
          <w:szCs w:val="18"/>
          <w:lang w:val="zh-CN"/>
        </w:rPr>
        <w:t>对应的样本又很少这一类特征</w:t>
      </w:r>
      <w:r w:rsidR="00661358">
        <w:rPr>
          <w:rFonts w:ascii="STKaiti" w:eastAsia="STKaiti" w:hAnsi="STKaiti" w:cs="Times New Roman" w:hint="eastAsia"/>
          <w:sz w:val="18"/>
          <w:szCs w:val="18"/>
          <w:lang w:val="zh-CN"/>
        </w:rPr>
        <w:t>。</w:t>
      </w:r>
    </w:p>
    <w:p w14:paraId="7B1EEAA6" w14:textId="0F7A505A" w:rsidR="00661358" w:rsidRDefault="00661358" w:rsidP="001E7B37">
      <w:pPr>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这里需要注意，信息增益率对可取值较少的特征有所偏好（分母越小，整体越大），因此 C4.5 并不是直接用增益率最大的特征进行划分，而是使用一个启发式方法：先从候选划分特征中找到信息增益高于平均值的特征，再从中选择增益率最高的。</w:t>
      </w:r>
    </w:p>
    <w:p w14:paraId="4BCF85F1" w14:textId="77777777" w:rsidR="00FF4748" w:rsidRPr="00FF4748" w:rsidRDefault="00FF4748" w:rsidP="00FF4748">
      <w:pPr>
        <w:pStyle w:val="a4"/>
        <w:shd w:val="clear" w:color="auto" w:fill="FFFFFF"/>
        <w:spacing w:before="336" w:beforeAutospacing="0" w:after="336" w:afterAutospacing="0"/>
        <w:rPr>
          <w:rFonts w:ascii="STKaiti" w:eastAsia="STKaiti" w:hAnsi="STKaiti" w:cs="Times New Roman"/>
          <w:sz w:val="18"/>
          <w:szCs w:val="18"/>
          <w:lang w:val="zh-CN"/>
        </w:rPr>
      </w:pPr>
      <w:r w:rsidRPr="00FF4748">
        <w:rPr>
          <w:rFonts w:ascii="STKaiti" w:eastAsia="STKaiti" w:hAnsi="STKaiti" w:cs="Times New Roman" w:hint="eastAsia"/>
          <w:sz w:val="18"/>
          <w:szCs w:val="18"/>
          <w:lang w:val="zh-CN"/>
        </w:rPr>
        <w:t>C4.5 采用的悲观剪枝方法，用递归的方式从低往上针对每一个非叶子节点，评估用一个最佳叶子节点去代替这课子树是否有益。如果剪枝后与剪枝前相比其错误率是保持或者下降，则这棵子树就可以被替换掉。C4.5 通过训练数据集上的错误分类数量来估算未知样本上的错误率。</w:t>
      </w:r>
    </w:p>
    <w:p w14:paraId="097C023E" w14:textId="77777777" w:rsidR="00FF4748" w:rsidRPr="00FF4748" w:rsidRDefault="00FF4748" w:rsidP="00FF4748">
      <w:pPr>
        <w:pStyle w:val="a4"/>
        <w:shd w:val="clear" w:color="auto" w:fill="FFFFFF"/>
        <w:spacing w:before="336" w:beforeAutospacing="0" w:after="336" w:afterAutospacing="0"/>
        <w:rPr>
          <w:rFonts w:ascii="STKaiti" w:eastAsia="STKaiti" w:hAnsi="STKaiti" w:cs="Times New Roman"/>
          <w:sz w:val="18"/>
          <w:szCs w:val="18"/>
          <w:lang w:val="zh-CN"/>
        </w:rPr>
      </w:pPr>
      <w:r w:rsidRPr="00FF4748">
        <w:rPr>
          <w:rFonts w:ascii="STKaiti" w:eastAsia="STKaiti" w:hAnsi="STKaiti" w:cs="Times New Roman" w:hint="eastAsia"/>
          <w:sz w:val="18"/>
          <w:szCs w:val="18"/>
          <w:lang w:val="zh-CN"/>
        </w:rPr>
        <w:lastRenderedPageBreak/>
        <w:t>后剪枝决策树的欠拟合风险很小，泛化性能往往优于预剪枝决策树。但同时其训练时间会大的多。</w:t>
      </w:r>
    </w:p>
    <w:p w14:paraId="365C99C0" w14:textId="313997A9" w:rsidR="00FF4748" w:rsidRPr="00FF4748" w:rsidRDefault="00FF4748" w:rsidP="00FF4748">
      <w:pPr>
        <w:pStyle w:val="a4"/>
        <w:shd w:val="clear" w:color="auto" w:fill="FFFFFF"/>
        <w:spacing w:before="336" w:beforeAutospacing="0" w:after="336" w:afterAutospacing="0"/>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缺点</w:t>
      </w:r>
    </w:p>
    <w:p w14:paraId="198338A3" w14:textId="77777777" w:rsidR="00FF4748" w:rsidRPr="00FF4748" w:rsidRDefault="00FF4748" w:rsidP="00FF4748">
      <w:pPr>
        <w:numPr>
          <w:ilvl w:val="0"/>
          <w:numId w:val="2"/>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剪枝策略可以再优化；</w:t>
      </w:r>
    </w:p>
    <w:p w14:paraId="5A208F8B" w14:textId="77777777" w:rsidR="00FF4748" w:rsidRPr="00FF4748" w:rsidRDefault="00FF4748" w:rsidP="00FF4748">
      <w:pPr>
        <w:numPr>
          <w:ilvl w:val="0"/>
          <w:numId w:val="2"/>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C4.5 用的是多叉树，用二叉树效率更高；</w:t>
      </w:r>
    </w:p>
    <w:p w14:paraId="2E2FA888" w14:textId="77777777" w:rsidR="00FF4748" w:rsidRPr="00FF4748" w:rsidRDefault="00FF4748" w:rsidP="00FF4748">
      <w:pPr>
        <w:numPr>
          <w:ilvl w:val="0"/>
          <w:numId w:val="2"/>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C4.5 只能用于分类；</w:t>
      </w:r>
    </w:p>
    <w:p w14:paraId="7561257F" w14:textId="77777777" w:rsidR="00FF4748" w:rsidRPr="00FF4748" w:rsidRDefault="00FF4748" w:rsidP="00FF4748">
      <w:pPr>
        <w:numPr>
          <w:ilvl w:val="0"/>
          <w:numId w:val="2"/>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C4.5 使用的熵模型拥有大量耗时的对数运算，连续值还有排序运算；</w:t>
      </w:r>
    </w:p>
    <w:p w14:paraId="2AE86CE7" w14:textId="64EA28B7" w:rsidR="00FF4748" w:rsidRDefault="00FF4748" w:rsidP="00FF4748">
      <w:pPr>
        <w:numPr>
          <w:ilvl w:val="0"/>
          <w:numId w:val="2"/>
        </w:numPr>
        <w:shd w:val="clear" w:color="auto" w:fill="FFFFFF"/>
        <w:spacing w:before="100" w:beforeAutospacing="1" w:after="100" w:afterAutospacing="1"/>
        <w:ind w:left="0"/>
        <w:rPr>
          <w:rFonts w:ascii="STKaiti" w:eastAsia="STKaiti" w:hAnsi="STKaiti" w:cs="Times New Roman"/>
          <w:sz w:val="18"/>
          <w:szCs w:val="18"/>
          <w:lang w:val="zh-CN"/>
        </w:rPr>
      </w:pPr>
      <w:r w:rsidRPr="00FF4748">
        <w:rPr>
          <w:rFonts w:ascii="STKaiti" w:eastAsia="STKaiti" w:hAnsi="STKaiti" w:cs="Times New Roman" w:hint="eastAsia"/>
          <w:sz w:val="18"/>
          <w:szCs w:val="18"/>
          <w:lang w:val="zh-CN"/>
        </w:rPr>
        <w:t>C4.5 在构造树的过程中，对数值属性值需要按照其大小进行排序，从中选择一个分割点，所以只适合于能够驻留于内存的数据集，当训练集大得无法在内存容纳时，程序无法运行。</w:t>
      </w:r>
    </w:p>
    <w:p w14:paraId="2E91DFFB" w14:textId="2291E2D9" w:rsidR="0071567A" w:rsidRDefault="0071567A" w:rsidP="0071567A">
      <w:pPr>
        <w:pStyle w:val="2"/>
        <w:shd w:val="clear" w:color="auto" w:fill="FFFFFF"/>
        <w:spacing w:before="560" w:after="280"/>
        <w:rPr>
          <w:rFonts w:ascii="微软雅黑" w:eastAsia="微软雅黑" w:hAnsi="微软雅黑" w:cs="宋体"/>
          <w:color w:val="1A1A1A"/>
          <w:sz w:val="29"/>
          <w:szCs w:val="29"/>
        </w:rPr>
      </w:pPr>
      <w:r>
        <w:rPr>
          <w:rFonts w:ascii="微软雅黑" w:eastAsia="微软雅黑" w:hAnsi="微软雅黑" w:hint="eastAsia"/>
          <w:color w:val="1A1A1A"/>
          <w:sz w:val="29"/>
          <w:szCs w:val="29"/>
        </w:rPr>
        <w:t>3. CART</w:t>
      </w:r>
      <w:r>
        <w:rPr>
          <w:rFonts w:ascii="微软雅黑" w:eastAsia="微软雅黑" w:hAnsi="微软雅黑" w:hint="eastAsia"/>
          <w:color w:val="1A1A1A"/>
          <w:sz w:val="27"/>
          <w:szCs w:val="27"/>
          <w:shd w:val="clear" w:color="auto" w:fill="FFFFFF"/>
        </w:rPr>
        <w:t>（Classification and Regression Tree，分类回归树）</w:t>
      </w:r>
    </w:p>
    <w:p w14:paraId="2D4A7EF8" w14:textId="77777777" w:rsidR="0071567A" w:rsidRDefault="0071567A" w:rsidP="0071567A">
      <w:pPr>
        <w:pStyle w:val="a4"/>
        <w:shd w:val="clear" w:color="auto" w:fill="FFFFFF"/>
        <w:spacing w:before="336" w:beforeAutospacing="0" w:after="336"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ID3 和 C4.5 虽然在对训练样本集的学习中可以尽可能多地挖掘信息，但是其生成的决策树分支、规模都比较大，CART 算法的二分法可以简化决策树的规模，提高生成决策树的效率。</w:t>
      </w:r>
    </w:p>
    <w:p w14:paraId="1DF5C152" w14:textId="77777777" w:rsidR="0071567A" w:rsidRDefault="0071567A" w:rsidP="0071567A">
      <w:pPr>
        <w:pStyle w:val="3"/>
        <w:shd w:val="clear" w:color="auto" w:fill="FFFFFF"/>
        <w:spacing w:before="458" w:after="305"/>
        <w:rPr>
          <w:rFonts w:ascii="微软雅黑" w:eastAsia="微软雅黑" w:hAnsi="微软雅黑" w:hint="eastAsia"/>
          <w:color w:val="1A1A1A"/>
          <w:sz w:val="26"/>
          <w:szCs w:val="26"/>
        </w:rPr>
      </w:pPr>
      <w:r>
        <w:rPr>
          <w:rFonts w:ascii="微软雅黑" w:eastAsia="微软雅黑" w:hAnsi="微软雅黑" w:hint="eastAsia"/>
          <w:color w:val="1A1A1A"/>
          <w:sz w:val="26"/>
          <w:szCs w:val="26"/>
        </w:rPr>
        <w:t>3.1 思想</w:t>
      </w:r>
    </w:p>
    <w:p w14:paraId="7806165E" w14:textId="77777777" w:rsidR="0071567A" w:rsidRDefault="0071567A" w:rsidP="0071567A">
      <w:pPr>
        <w:pStyle w:val="a4"/>
        <w:shd w:val="clear" w:color="auto" w:fill="FFFFFF"/>
        <w:spacing w:before="336" w:beforeAutospacing="0" w:after="336"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CART 包含的基本过程有分裂，剪枝和树选择。</w:t>
      </w:r>
    </w:p>
    <w:p w14:paraId="1C94FB1A" w14:textId="77777777" w:rsidR="0071567A" w:rsidRDefault="0071567A" w:rsidP="0071567A">
      <w:pPr>
        <w:numPr>
          <w:ilvl w:val="0"/>
          <w:numId w:val="5"/>
        </w:numPr>
        <w:shd w:val="clear" w:color="auto" w:fill="FFFFFF"/>
        <w:spacing w:before="100" w:beforeAutospacing="1" w:after="100" w:afterAutospacing="1"/>
        <w:ind w:left="0"/>
        <w:rPr>
          <w:rFonts w:ascii="微软雅黑" w:eastAsia="微软雅黑" w:hAnsi="微软雅黑" w:hint="eastAsia"/>
          <w:color w:val="1A1A1A"/>
          <w:sz w:val="27"/>
          <w:szCs w:val="27"/>
        </w:rPr>
      </w:pPr>
      <w:r>
        <w:rPr>
          <w:rFonts w:ascii="微软雅黑" w:eastAsia="微软雅黑" w:hAnsi="微软雅黑" w:hint="eastAsia"/>
          <w:b/>
          <w:bCs/>
          <w:color w:val="1A1A1A"/>
          <w:sz w:val="27"/>
          <w:szCs w:val="27"/>
        </w:rPr>
        <w:t>分裂：</w:t>
      </w:r>
      <w:r>
        <w:rPr>
          <w:rFonts w:ascii="微软雅黑" w:eastAsia="微软雅黑" w:hAnsi="微软雅黑" w:hint="eastAsia"/>
          <w:color w:val="1A1A1A"/>
          <w:sz w:val="27"/>
          <w:szCs w:val="27"/>
        </w:rPr>
        <w:t>分裂过程是一个二叉递归划分过程，其输入和预测特征既可以是连续型的也可以是离散型的，CART 没有停止准则，会一直生长下去；</w:t>
      </w:r>
    </w:p>
    <w:p w14:paraId="1A71DE1A" w14:textId="77777777" w:rsidR="0071567A" w:rsidRDefault="0071567A" w:rsidP="0071567A">
      <w:pPr>
        <w:numPr>
          <w:ilvl w:val="0"/>
          <w:numId w:val="5"/>
        </w:numPr>
        <w:shd w:val="clear" w:color="auto" w:fill="FFFFFF"/>
        <w:spacing w:before="100" w:beforeAutospacing="1" w:after="100" w:afterAutospacing="1"/>
        <w:ind w:left="0"/>
        <w:rPr>
          <w:rFonts w:ascii="微软雅黑" w:eastAsia="微软雅黑" w:hAnsi="微软雅黑" w:hint="eastAsia"/>
          <w:color w:val="1A1A1A"/>
          <w:sz w:val="27"/>
          <w:szCs w:val="27"/>
        </w:rPr>
      </w:pPr>
      <w:r>
        <w:rPr>
          <w:rFonts w:ascii="微软雅黑" w:eastAsia="微软雅黑" w:hAnsi="微软雅黑" w:hint="eastAsia"/>
          <w:b/>
          <w:bCs/>
          <w:color w:val="1A1A1A"/>
          <w:sz w:val="27"/>
          <w:szCs w:val="27"/>
        </w:rPr>
        <w:t>剪枝：</w:t>
      </w:r>
      <w:r>
        <w:rPr>
          <w:rFonts w:ascii="微软雅黑" w:eastAsia="微软雅黑" w:hAnsi="微软雅黑" w:hint="eastAsia"/>
          <w:color w:val="1A1A1A"/>
          <w:sz w:val="27"/>
          <w:szCs w:val="27"/>
        </w:rPr>
        <w:t>采用</w:t>
      </w:r>
      <w:r>
        <w:rPr>
          <w:rFonts w:ascii="微软雅黑" w:eastAsia="微软雅黑" w:hAnsi="微软雅黑" w:hint="eastAsia"/>
          <w:b/>
          <w:bCs/>
          <w:color w:val="1A1A1A"/>
          <w:sz w:val="27"/>
          <w:szCs w:val="27"/>
        </w:rPr>
        <w:t>代价复杂度剪枝</w:t>
      </w:r>
      <w:r>
        <w:rPr>
          <w:rFonts w:ascii="微软雅黑" w:eastAsia="微软雅黑" w:hAnsi="微软雅黑" w:hint="eastAsia"/>
          <w:color w:val="1A1A1A"/>
          <w:sz w:val="27"/>
          <w:szCs w:val="27"/>
        </w:rPr>
        <w:t>，从最大树开始，每次选择训练数据熵对整体性能贡献最小的那个分裂节点作为下一个剪枝对象，直到只剩下根节点。CART 会产生一系列嵌套的剪枝树，需要从中选出一颗最优的决策树；</w:t>
      </w:r>
    </w:p>
    <w:p w14:paraId="1D625421" w14:textId="77777777" w:rsidR="0071567A" w:rsidRDefault="0071567A" w:rsidP="0071567A">
      <w:pPr>
        <w:numPr>
          <w:ilvl w:val="0"/>
          <w:numId w:val="5"/>
        </w:numPr>
        <w:shd w:val="clear" w:color="auto" w:fill="FFFFFF"/>
        <w:spacing w:before="100" w:beforeAutospacing="1" w:after="100" w:afterAutospacing="1"/>
        <w:ind w:left="0"/>
        <w:rPr>
          <w:rFonts w:ascii="微软雅黑" w:eastAsia="微软雅黑" w:hAnsi="微软雅黑" w:hint="eastAsia"/>
          <w:color w:val="1A1A1A"/>
          <w:sz w:val="27"/>
          <w:szCs w:val="27"/>
        </w:rPr>
      </w:pPr>
      <w:r>
        <w:rPr>
          <w:rFonts w:ascii="微软雅黑" w:eastAsia="微软雅黑" w:hAnsi="微软雅黑" w:hint="eastAsia"/>
          <w:b/>
          <w:bCs/>
          <w:color w:val="1A1A1A"/>
          <w:sz w:val="27"/>
          <w:szCs w:val="27"/>
        </w:rPr>
        <w:lastRenderedPageBreak/>
        <w:t>树选择：</w:t>
      </w:r>
      <w:r>
        <w:rPr>
          <w:rFonts w:ascii="微软雅黑" w:eastAsia="微软雅黑" w:hAnsi="微软雅黑" w:hint="eastAsia"/>
          <w:color w:val="1A1A1A"/>
          <w:sz w:val="27"/>
          <w:szCs w:val="27"/>
        </w:rPr>
        <w:t>用单独的测试集评估每棵剪枝树的预测性能（也可以用交叉验证）。</w:t>
      </w:r>
    </w:p>
    <w:p w14:paraId="604230CE" w14:textId="77777777" w:rsidR="0071567A" w:rsidRDefault="0071567A" w:rsidP="0071567A">
      <w:pPr>
        <w:pStyle w:val="a4"/>
        <w:shd w:val="clear" w:color="auto" w:fill="FFFFFF"/>
        <w:spacing w:before="336" w:beforeAutospacing="0" w:after="336"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CART 在 C4.5 的基础上进行了很多提升。</w:t>
      </w:r>
    </w:p>
    <w:p w14:paraId="66573F3A" w14:textId="77777777" w:rsidR="0071567A" w:rsidRDefault="0071567A" w:rsidP="0071567A">
      <w:pPr>
        <w:numPr>
          <w:ilvl w:val="0"/>
          <w:numId w:val="6"/>
        </w:numPr>
        <w:shd w:val="clear" w:color="auto" w:fill="FFFFFF"/>
        <w:spacing w:before="100" w:beforeAutospacing="1" w:after="100" w:afterAutospacing="1"/>
        <w:ind w:left="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C4.5 为多叉树，运算速度慢，CART 为二叉树，运算速度快；</w:t>
      </w:r>
    </w:p>
    <w:p w14:paraId="3C217F98" w14:textId="77777777" w:rsidR="0071567A" w:rsidRDefault="0071567A" w:rsidP="0071567A">
      <w:pPr>
        <w:numPr>
          <w:ilvl w:val="0"/>
          <w:numId w:val="6"/>
        </w:numPr>
        <w:shd w:val="clear" w:color="auto" w:fill="FFFFFF"/>
        <w:spacing w:before="100" w:beforeAutospacing="1" w:after="100" w:afterAutospacing="1"/>
        <w:ind w:left="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C4.5 只能分类，CART 既可以分类也可以回归；</w:t>
      </w:r>
    </w:p>
    <w:p w14:paraId="6C28B6CB" w14:textId="77777777" w:rsidR="0071567A" w:rsidRDefault="0071567A" w:rsidP="0071567A">
      <w:pPr>
        <w:numPr>
          <w:ilvl w:val="0"/>
          <w:numId w:val="6"/>
        </w:numPr>
        <w:shd w:val="clear" w:color="auto" w:fill="FFFFFF"/>
        <w:spacing w:before="100" w:beforeAutospacing="1" w:after="100" w:afterAutospacing="1"/>
        <w:ind w:left="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CART 使用 Gini 系数作为变量的不纯度量，减少了大量的对数运算；</w:t>
      </w:r>
    </w:p>
    <w:p w14:paraId="70F97C02" w14:textId="77777777" w:rsidR="0071567A" w:rsidRDefault="0071567A" w:rsidP="0071567A">
      <w:pPr>
        <w:numPr>
          <w:ilvl w:val="0"/>
          <w:numId w:val="6"/>
        </w:numPr>
        <w:shd w:val="clear" w:color="auto" w:fill="FFFFFF"/>
        <w:spacing w:before="100" w:beforeAutospacing="1" w:after="100" w:afterAutospacing="1"/>
        <w:ind w:left="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CART 采用代理测试来估计缺失值，而 C4.5 以不同概率划分到不同节点中；</w:t>
      </w:r>
    </w:p>
    <w:p w14:paraId="2E175915" w14:textId="77777777" w:rsidR="0071567A" w:rsidRDefault="0071567A" w:rsidP="0071567A">
      <w:pPr>
        <w:numPr>
          <w:ilvl w:val="0"/>
          <w:numId w:val="6"/>
        </w:numPr>
        <w:shd w:val="clear" w:color="auto" w:fill="FFFFFF"/>
        <w:spacing w:before="100" w:beforeAutospacing="1" w:after="100" w:afterAutospacing="1"/>
        <w:ind w:left="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CART 采用“基于代价复杂度剪枝”方法进行剪枝，而 C4.5 采用悲观剪枝方法。</w:t>
      </w:r>
    </w:p>
    <w:p w14:paraId="50C133F3" w14:textId="77777777" w:rsidR="0071567A" w:rsidRDefault="0071567A" w:rsidP="0071567A">
      <w:pPr>
        <w:pStyle w:val="3"/>
        <w:shd w:val="clear" w:color="auto" w:fill="FFFFFF"/>
        <w:spacing w:before="458" w:after="305"/>
        <w:rPr>
          <w:rFonts w:ascii="微软雅黑" w:eastAsia="微软雅黑" w:hAnsi="微软雅黑" w:hint="eastAsia"/>
          <w:color w:val="1A1A1A"/>
          <w:sz w:val="26"/>
          <w:szCs w:val="26"/>
        </w:rPr>
      </w:pPr>
      <w:r>
        <w:rPr>
          <w:rFonts w:ascii="微软雅黑" w:eastAsia="微软雅黑" w:hAnsi="微软雅黑" w:hint="eastAsia"/>
          <w:color w:val="1A1A1A"/>
          <w:sz w:val="26"/>
          <w:szCs w:val="26"/>
        </w:rPr>
        <w:t>3.2 划分标准</w:t>
      </w:r>
    </w:p>
    <w:p w14:paraId="1EF2C965" w14:textId="77777777" w:rsidR="0071567A" w:rsidRDefault="0071567A" w:rsidP="0071567A">
      <w:pPr>
        <w:pStyle w:val="a4"/>
        <w:shd w:val="clear" w:color="auto" w:fill="FFFFFF"/>
        <w:spacing w:before="336" w:beforeAutospacing="0" w:after="336"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熵模型拥有大量耗时的对数运算，基尼指数在简化模型的同时还保留了熵模型的优点。基尼指数代表了模型的不纯度，基尼系数越小，不纯度越低，特征越好。这和信息增益（率）正好相反。</w:t>
      </w:r>
    </w:p>
    <w:p w14:paraId="0628ED58" w14:textId="49CC361F" w:rsidR="0071567A" w:rsidRDefault="0071567A" w:rsidP="0071567A">
      <w:pPr>
        <w:shd w:val="clear" w:color="auto" w:fill="FFFFFF"/>
        <w:spacing w:before="100" w:beforeAutospacing="1" w:after="100" w:afterAutospacing="1"/>
        <w:rPr>
          <w:rFonts w:ascii="STKaiti" w:eastAsia="STKaiti" w:hAnsi="STKaiti" w:cs="Times New Roman"/>
          <w:sz w:val="18"/>
          <w:szCs w:val="18"/>
          <w:lang w:val="zh-CN"/>
        </w:rPr>
      </w:pPr>
      <w:r>
        <w:rPr>
          <w:noProof/>
        </w:rPr>
        <w:lastRenderedPageBreak/>
        <w:drawing>
          <wp:inline distT="0" distB="0" distL="0" distR="0" wp14:anchorId="466BB6AB" wp14:editId="2D4BA380">
            <wp:extent cx="4275190" cy="20575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5190" cy="2057578"/>
                    </a:xfrm>
                    <a:prstGeom prst="rect">
                      <a:avLst/>
                    </a:prstGeom>
                  </pic:spPr>
                </pic:pic>
              </a:graphicData>
            </a:graphic>
          </wp:inline>
        </w:drawing>
      </w:r>
    </w:p>
    <w:p w14:paraId="538F8720" w14:textId="77777777" w:rsidR="0071567A" w:rsidRPr="0071567A" w:rsidRDefault="0071567A" w:rsidP="0071567A">
      <w:pPr>
        <w:shd w:val="clear" w:color="auto" w:fill="FFFFFF"/>
        <w:spacing w:before="336" w:after="336"/>
        <w:rPr>
          <w:rFonts w:ascii="微软雅黑" w:eastAsia="微软雅黑" w:hAnsi="微软雅黑"/>
          <w:color w:val="1A1A1A"/>
          <w:sz w:val="27"/>
          <w:szCs w:val="27"/>
        </w:rPr>
      </w:pPr>
      <w:r w:rsidRPr="0071567A">
        <w:rPr>
          <w:rFonts w:ascii="微软雅黑" w:eastAsia="微软雅黑" w:hAnsi="微软雅黑" w:hint="eastAsia"/>
          <w:color w:val="1A1A1A"/>
          <w:sz w:val="27"/>
          <w:szCs w:val="27"/>
        </w:rPr>
        <w:t>其中 k 代表类别。</w:t>
      </w:r>
    </w:p>
    <w:p w14:paraId="443FB123" w14:textId="77777777" w:rsidR="0071567A" w:rsidRPr="0071567A" w:rsidRDefault="0071567A" w:rsidP="0071567A">
      <w:pPr>
        <w:shd w:val="clear" w:color="auto" w:fill="FFFFFF"/>
        <w:spacing w:before="336" w:after="336"/>
        <w:rPr>
          <w:rFonts w:ascii="微软雅黑" w:eastAsia="微软雅黑" w:hAnsi="微软雅黑" w:hint="eastAsia"/>
          <w:color w:val="1A1A1A"/>
          <w:sz w:val="27"/>
          <w:szCs w:val="27"/>
        </w:rPr>
      </w:pPr>
      <w:r w:rsidRPr="0071567A">
        <w:rPr>
          <w:rFonts w:ascii="微软雅黑" w:eastAsia="微软雅黑" w:hAnsi="微软雅黑" w:hint="eastAsia"/>
          <w:color w:val="1A1A1A"/>
          <w:sz w:val="27"/>
          <w:szCs w:val="27"/>
        </w:rPr>
        <w:t>基尼指数反映了从</w:t>
      </w:r>
      <w:r w:rsidRPr="0071567A">
        <w:rPr>
          <w:rFonts w:ascii="微软雅黑" w:eastAsia="微软雅黑" w:hAnsi="微软雅黑" w:hint="eastAsia"/>
          <w:b/>
          <w:bCs/>
          <w:color w:val="1A1A1A"/>
          <w:sz w:val="27"/>
          <w:szCs w:val="27"/>
        </w:rPr>
        <w:t>数据集中随机抽取两个样本，其类别标记不一致的概率</w:t>
      </w:r>
      <w:r w:rsidRPr="0071567A">
        <w:rPr>
          <w:rFonts w:ascii="微软雅黑" w:eastAsia="微软雅黑" w:hAnsi="微软雅黑" w:hint="eastAsia"/>
          <w:color w:val="1A1A1A"/>
          <w:sz w:val="27"/>
          <w:szCs w:val="27"/>
        </w:rPr>
        <w:t>。因此基尼指数越小，则数据集纯度越高。基尼指数偏向于特征值较多的特征，类似信息增益。基尼指数可以用来度量任何不均匀分布，是介于 0~1 之间的数，0 是完全相等，1 是完全不相等，</w:t>
      </w:r>
    </w:p>
    <w:p w14:paraId="5A7B75BD" w14:textId="77777777" w:rsidR="0071567A" w:rsidRPr="0071567A" w:rsidRDefault="0071567A" w:rsidP="0071567A">
      <w:pPr>
        <w:shd w:val="clear" w:color="auto" w:fill="FFFFFF"/>
        <w:spacing w:before="336" w:after="336"/>
        <w:rPr>
          <w:rFonts w:ascii="微软雅黑" w:eastAsia="微软雅黑" w:hAnsi="微软雅黑" w:hint="eastAsia"/>
          <w:color w:val="1A1A1A"/>
          <w:sz w:val="27"/>
          <w:szCs w:val="27"/>
        </w:rPr>
      </w:pPr>
      <w:r w:rsidRPr="0071567A">
        <w:rPr>
          <w:rFonts w:ascii="微软雅黑" w:eastAsia="微软雅黑" w:hAnsi="微软雅黑" w:hint="eastAsia"/>
          <w:color w:val="1A1A1A"/>
          <w:sz w:val="27"/>
          <w:szCs w:val="27"/>
        </w:rPr>
        <w:t>此外，当 CART 为二分类，其表达式为：</w:t>
      </w:r>
    </w:p>
    <w:p w14:paraId="3A452E2F" w14:textId="537E0C3F" w:rsidR="0071567A" w:rsidRDefault="0071567A" w:rsidP="0071567A">
      <w:pPr>
        <w:shd w:val="clear" w:color="auto" w:fill="FFFFFF"/>
        <w:spacing w:before="100" w:beforeAutospacing="1" w:after="100" w:afterAutospacing="1"/>
        <w:rPr>
          <w:rFonts w:ascii="STKaiti" w:eastAsia="STKaiti" w:hAnsi="STKaiti" w:cs="Times New Roman"/>
          <w:sz w:val="18"/>
          <w:szCs w:val="18"/>
        </w:rPr>
      </w:pPr>
      <w:r>
        <w:rPr>
          <w:noProof/>
        </w:rPr>
        <w:drawing>
          <wp:inline distT="0" distB="0" distL="0" distR="0" wp14:anchorId="7458C3E3" wp14:editId="0C5FD514">
            <wp:extent cx="4404742" cy="7849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4742" cy="784928"/>
                    </a:xfrm>
                    <a:prstGeom prst="rect">
                      <a:avLst/>
                    </a:prstGeom>
                  </pic:spPr>
                </pic:pic>
              </a:graphicData>
            </a:graphic>
          </wp:inline>
        </w:drawing>
      </w:r>
    </w:p>
    <w:p w14:paraId="25A8BEA1" w14:textId="327E2416" w:rsidR="0071567A" w:rsidRPr="0071567A" w:rsidRDefault="0071567A" w:rsidP="0071567A">
      <w:pPr>
        <w:shd w:val="clear" w:color="auto" w:fill="FFFFFF"/>
        <w:spacing w:before="100" w:beforeAutospacing="1" w:after="100" w:afterAutospacing="1"/>
        <w:rPr>
          <w:rFonts w:ascii="STKaiti" w:eastAsia="STKaiti" w:hAnsi="STKaiti" w:cs="Times New Roman" w:hint="eastAsia"/>
          <w:sz w:val="18"/>
          <w:szCs w:val="18"/>
        </w:rPr>
      </w:pPr>
      <w:r>
        <w:rPr>
          <w:rFonts w:ascii="微软雅黑" w:eastAsia="微软雅黑" w:hAnsi="微软雅黑" w:hint="eastAsia"/>
          <w:color w:val="1A1A1A"/>
          <w:sz w:val="27"/>
          <w:szCs w:val="27"/>
          <w:shd w:val="clear" w:color="auto" w:fill="FFFFFF"/>
        </w:rPr>
        <w:t>我们可以看到在平方运算和二分类的情况下，其运算更加简单。当然其性能也与熵模型非常接近。</w:t>
      </w:r>
    </w:p>
    <w:p w14:paraId="5F667A0F" w14:textId="77777777" w:rsidR="00FF4748" w:rsidRPr="00FF4748" w:rsidRDefault="00FF4748" w:rsidP="001E7B37">
      <w:pPr>
        <w:rPr>
          <w:rFonts w:ascii="STKaiti" w:eastAsia="STKaiti" w:hAnsi="STKaiti" w:cs="Times New Roman" w:hint="eastAsia"/>
          <w:sz w:val="18"/>
          <w:szCs w:val="18"/>
          <w:lang w:val="zh-CN"/>
        </w:rPr>
      </w:pPr>
    </w:p>
    <w:p w14:paraId="43BA6A13" w14:textId="3A61A286" w:rsidR="00432D23" w:rsidRDefault="00432D23" w:rsidP="0061657C">
      <w:pPr>
        <w:autoSpaceDE w:val="0"/>
        <w:autoSpaceDN w:val="0"/>
        <w:adjustRightInd w:val="0"/>
        <w:spacing w:line="400" w:lineRule="exact"/>
        <w:ind w:firstLine="600"/>
        <w:rPr>
          <w:rFonts w:ascii="STKaiti" w:eastAsia="STKaiti" w:hAnsi="STKaiti" w:cs="Times New Roman"/>
          <w:sz w:val="18"/>
          <w:szCs w:val="18"/>
          <w:lang w:val="zh-CN"/>
        </w:rPr>
      </w:pPr>
      <w:r>
        <w:rPr>
          <w:rFonts w:ascii="STKaiti" w:eastAsia="STKaiti" w:hAnsi="STKaiti" w:cs="Times New Roman" w:hint="eastAsia"/>
          <w:sz w:val="18"/>
          <w:szCs w:val="18"/>
          <w:lang w:val="zh-CN"/>
        </w:rPr>
        <w:t>针对过拟合</w:t>
      </w:r>
      <w:r w:rsidR="002B2C89">
        <w:rPr>
          <w:rFonts w:ascii="STKaiti" w:eastAsia="STKaiti" w:hAnsi="STKaiti" w:cs="Times New Roman" w:hint="eastAsia"/>
          <w:sz w:val="18"/>
          <w:szCs w:val="18"/>
          <w:lang w:val="zh-CN"/>
        </w:rPr>
        <w:t>（数据中有噪声）</w:t>
      </w:r>
      <w:r>
        <w:rPr>
          <w:rFonts w:ascii="STKaiti" w:eastAsia="STKaiti" w:hAnsi="STKaiti" w:cs="Times New Roman" w:hint="eastAsia"/>
          <w:sz w:val="18"/>
          <w:szCs w:val="18"/>
          <w:lang w:val="zh-CN"/>
        </w:rPr>
        <w:t>的策略：</w:t>
      </w:r>
    </w:p>
    <w:p w14:paraId="246A8D65" w14:textId="6269415E" w:rsidR="0061657C" w:rsidRDefault="0061657C" w:rsidP="0061657C">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预剪枝：在构建决策树的过程时，提前停止。</w:t>
      </w:r>
      <w:r w:rsidR="00432D23">
        <w:rPr>
          <w:rFonts w:ascii="STKaiti" w:eastAsia="STKaiti" w:hAnsi="STKaiti" w:cs="Times New Roman" w:hint="eastAsia"/>
          <w:sz w:val="18"/>
          <w:szCs w:val="18"/>
          <w:lang w:val="zh-CN"/>
        </w:rPr>
        <w:t xml:space="preserve"> 比如：层数&gt;</w:t>
      </w:r>
      <w:r w:rsidR="00432D23">
        <w:rPr>
          <w:rFonts w:ascii="STKaiti" w:eastAsia="STKaiti" w:hAnsi="STKaiti" w:cs="Times New Roman"/>
          <w:sz w:val="18"/>
          <w:szCs w:val="18"/>
          <w:lang w:val="zh-CN"/>
        </w:rPr>
        <w:t xml:space="preserve">3 </w:t>
      </w:r>
      <w:r w:rsidR="00432D23">
        <w:rPr>
          <w:rFonts w:ascii="STKaiti" w:eastAsia="STKaiti" w:hAnsi="STKaiti" w:cs="Times New Roman" w:hint="eastAsia"/>
          <w:sz w:val="18"/>
          <w:szCs w:val="18"/>
          <w:lang w:val="zh-CN"/>
        </w:rPr>
        <w:t>or</w:t>
      </w:r>
      <w:r w:rsidR="00432D23">
        <w:rPr>
          <w:rFonts w:ascii="STKaiti" w:eastAsia="STKaiti" w:hAnsi="STKaiti" w:cs="Times New Roman"/>
          <w:sz w:val="18"/>
          <w:szCs w:val="18"/>
          <w:lang w:val="zh-CN"/>
        </w:rPr>
        <w:t xml:space="preserve"> </w:t>
      </w:r>
      <w:r w:rsidR="00432D23">
        <w:rPr>
          <w:rFonts w:ascii="STKaiti" w:eastAsia="STKaiti" w:hAnsi="STKaiti" w:cs="Times New Roman" w:hint="eastAsia"/>
          <w:sz w:val="18"/>
          <w:szCs w:val="18"/>
          <w:lang w:val="zh-CN"/>
        </w:rPr>
        <w:t>样本&gt;</w:t>
      </w:r>
      <w:r w:rsidR="00432D23">
        <w:rPr>
          <w:rFonts w:ascii="STKaiti" w:eastAsia="STKaiti" w:hAnsi="STKaiti" w:cs="Times New Roman"/>
          <w:sz w:val="18"/>
          <w:szCs w:val="18"/>
          <w:lang w:val="zh-CN"/>
        </w:rPr>
        <w:t xml:space="preserve">50 </w:t>
      </w:r>
      <w:r w:rsidR="00432D23">
        <w:rPr>
          <w:rFonts w:ascii="STKaiti" w:eastAsia="STKaiti" w:hAnsi="STKaiti" w:cs="Times New Roman" w:hint="eastAsia"/>
          <w:sz w:val="18"/>
          <w:szCs w:val="18"/>
          <w:lang w:val="zh-CN"/>
        </w:rPr>
        <w:t>自动停止</w:t>
      </w:r>
    </w:p>
    <w:p w14:paraId="44DBAF7E" w14:textId="77777777" w:rsidR="00661358" w:rsidRPr="00661358" w:rsidRDefault="00661358" w:rsidP="00661358">
      <w:pPr>
        <w:pStyle w:val="a4"/>
        <w:shd w:val="clear" w:color="auto" w:fill="FFFFFF"/>
        <w:spacing w:before="336" w:beforeAutospacing="0" w:after="336" w:afterAutospacing="0"/>
        <w:rPr>
          <w:rFonts w:ascii="STKaiti" w:eastAsia="STKaiti" w:hAnsi="STKaiti" w:cs="Times New Roman"/>
          <w:sz w:val="18"/>
          <w:szCs w:val="18"/>
          <w:lang w:val="zh-CN"/>
        </w:rPr>
      </w:pPr>
      <w:r w:rsidRPr="00661358">
        <w:rPr>
          <w:rFonts w:ascii="STKaiti" w:eastAsia="STKaiti" w:hAnsi="STKaiti" w:cs="Times New Roman" w:hint="eastAsia"/>
          <w:sz w:val="18"/>
          <w:szCs w:val="18"/>
          <w:lang w:val="zh-CN"/>
        </w:rPr>
        <w:t>在节点划分前来确定是否继续增长，及早停止增长的主要方法有：</w:t>
      </w:r>
    </w:p>
    <w:p w14:paraId="3AE8598D" w14:textId="77777777" w:rsidR="00661358" w:rsidRPr="00661358" w:rsidRDefault="00661358" w:rsidP="00661358">
      <w:pPr>
        <w:numPr>
          <w:ilvl w:val="0"/>
          <w:numId w:val="3"/>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lastRenderedPageBreak/>
        <w:t>节点内数据样本低于某一阈值；</w:t>
      </w:r>
    </w:p>
    <w:p w14:paraId="7EC05BD2" w14:textId="77777777" w:rsidR="00661358" w:rsidRPr="00661358" w:rsidRDefault="00661358" w:rsidP="00661358">
      <w:pPr>
        <w:numPr>
          <w:ilvl w:val="0"/>
          <w:numId w:val="3"/>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所有节点特征都已分裂；</w:t>
      </w:r>
    </w:p>
    <w:p w14:paraId="348F932E" w14:textId="77777777" w:rsidR="00661358" w:rsidRPr="00661358" w:rsidRDefault="00661358" w:rsidP="00661358">
      <w:pPr>
        <w:numPr>
          <w:ilvl w:val="0"/>
          <w:numId w:val="3"/>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节点划分前准确率比划分后准确率高。</w:t>
      </w:r>
    </w:p>
    <w:p w14:paraId="030E2A59" w14:textId="77777777" w:rsidR="00661358" w:rsidRPr="00661358" w:rsidRDefault="00661358" w:rsidP="00661358">
      <w:pPr>
        <w:pStyle w:val="a4"/>
        <w:shd w:val="clear" w:color="auto" w:fill="FFFFFF"/>
        <w:spacing w:before="336" w:beforeAutospacing="0" w:after="336" w:afterAutospacing="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预剪枝不仅可以降低过拟合的风险而且还可以减少训练时间，但另一方面它是基于“贪心”策略，会带来欠拟合风险。</w:t>
      </w:r>
    </w:p>
    <w:p w14:paraId="7AFDA795" w14:textId="77777777" w:rsidR="00661358" w:rsidRPr="00661358" w:rsidRDefault="00661358" w:rsidP="0061657C">
      <w:pPr>
        <w:autoSpaceDE w:val="0"/>
        <w:autoSpaceDN w:val="0"/>
        <w:adjustRightInd w:val="0"/>
        <w:spacing w:line="400" w:lineRule="exact"/>
        <w:ind w:firstLine="600"/>
        <w:rPr>
          <w:rFonts w:ascii="STKaiti" w:eastAsia="STKaiti" w:hAnsi="STKaiti" w:cs="Times New Roman" w:hint="eastAsia"/>
          <w:sz w:val="18"/>
          <w:szCs w:val="18"/>
          <w:lang w:val="zh-CN"/>
        </w:rPr>
      </w:pPr>
    </w:p>
    <w:p w14:paraId="75C69839" w14:textId="52CCE6BC" w:rsidR="0061657C" w:rsidRDefault="0061657C" w:rsidP="0061657C">
      <w:pPr>
        <w:autoSpaceDE w:val="0"/>
        <w:autoSpaceDN w:val="0"/>
        <w:adjustRightInd w:val="0"/>
        <w:spacing w:line="400" w:lineRule="exact"/>
        <w:ind w:firstLine="600"/>
        <w:rPr>
          <w:rFonts w:ascii="STKaiti" w:eastAsia="STKaiti" w:hAnsi="STKaiti" w:cs="Times New Roman"/>
          <w:sz w:val="18"/>
          <w:szCs w:val="18"/>
          <w:lang w:val="zh-CN"/>
        </w:rPr>
      </w:pPr>
      <w:r w:rsidRPr="00432D23">
        <w:rPr>
          <w:rFonts w:ascii="STKaiti" w:eastAsia="STKaiti" w:hAnsi="STKaiti" w:cs="Times New Roman"/>
          <w:sz w:val="18"/>
          <w:szCs w:val="18"/>
          <w:lang w:val="zh-CN"/>
        </w:rPr>
        <w:t>后剪枝：决策树构建好后，然后才开始裁剪。</w:t>
      </w:r>
      <w:r w:rsidR="00432D23">
        <w:rPr>
          <w:rFonts w:ascii="STKaiti" w:eastAsia="STKaiti" w:hAnsi="STKaiti" w:cs="Times New Roman" w:hint="eastAsia"/>
          <w:sz w:val="18"/>
          <w:szCs w:val="18"/>
          <w:lang w:val="zh-CN"/>
        </w:rPr>
        <w:t xml:space="preserve"> </w:t>
      </w:r>
    </w:p>
    <w:p w14:paraId="3A3A2A91" w14:textId="77777777" w:rsidR="00661358" w:rsidRPr="00661358" w:rsidRDefault="00661358" w:rsidP="00661358">
      <w:pPr>
        <w:shd w:val="clear" w:color="auto" w:fill="FFFFFF"/>
        <w:spacing w:before="336" w:after="336"/>
        <w:rPr>
          <w:rFonts w:ascii="STKaiti" w:eastAsia="STKaiti" w:hAnsi="STKaiti" w:cs="Times New Roman"/>
          <w:sz w:val="18"/>
          <w:szCs w:val="18"/>
          <w:lang w:val="zh-CN"/>
        </w:rPr>
      </w:pPr>
      <w:r w:rsidRPr="00661358">
        <w:rPr>
          <w:rFonts w:ascii="STKaiti" w:eastAsia="STKaiti" w:hAnsi="STKaiti" w:cs="Times New Roman" w:hint="eastAsia"/>
          <w:sz w:val="18"/>
          <w:szCs w:val="18"/>
          <w:lang w:val="zh-CN"/>
        </w:rPr>
        <w:t>在已经生成的决策树上进行剪枝，从而得到简化版的剪枝决策树。</w:t>
      </w:r>
    </w:p>
    <w:p w14:paraId="647FD384" w14:textId="0773149B" w:rsidR="00661358" w:rsidRPr="00661358" w:rsidRDefault="0071567A" w:rsidP="00661358">
      <w:pPr>
        <w:shd w:val="clear" w:color="auto" w:fill="FFFFFF"/>
        <w:spacing w:before="336" w:after="336"/>
        <w:rPr>
          <w:rFonts w:ascii="STKaiti" w:eastAsia="STKaiti" w:hAnsi="STKaiti" w:cs="Times New Roman" w:hint="eastAsia"/>
          <w:sz w:val="18"/>
          <w:szCs w:val="18"/>
          <w:lang w:val="zh-CN"/>
        </w:rPr>
      </w:pPr>
      <w:r>
        <w:rPr>
          <w:rFonts w:ascii="STKaiti" w:eastAsia="STKaiti" w:hAnsi="STKaiti" w:cs="Times New Roman" w:hint="eastAsia"/>
          <w:sz w:val="18"/>
          <w:szCs w:val="18"/>
          <w:lang w:val="zh-CN"/>
        </w:rPr>
        <w:t>例：</w:t>
      </w:r>
      <w:r w:rsidR="00661358" w:rsidRPr="00661358">
        <w:rPr>
          <w:rFonts w:ascii="STKaiti" w:eastAsia="STKaiti" w:hAnsi="STKaiti" w:cs="Times New Roman" w:hint="eastAsia"/>
          <w:sz w:val="18"/>
          <w:szCs w:val="18"/>
          <w:lang w:val="zh-CN"/>
        </w:rPr>
        <w:t>C4.5 采用的悲观剪枝方法，用递归的方式从低往上针对每一个非叶子节点，评估用一个最佳叶子节点去代替这课子树是否有益。如果剪枝后与剪枝前相比其错误率是保持或者下降，则这棵子树就可以被替换掉。C4.5 通过训练数据集上的错误分类数量来估算未知样本上的错误率。</w:t>
      </w:r>
    </w:p>
    <w:p w14:paraId="16E25CCD" w14:textId="77777777" w:rsidR="00661358" w:rsidRPr="00661358" w:rsidRDefault="00661358" w:rsidP="00661358">
      <w:pPr>
        <w:shd w:val="clear" w:color="auto" w:fill="FFFFFF"/>
        <w:spacing w:before="336" w:after="336"/>
        <w:rPr>
          <w:rFonts w:ascii="微软雅黑" w:eastAsia="微软雅黑" w:hAnsi="微软雅黑" w:hint="eastAsia"/>
          <w:color w:val="1A1A1A"/>
          <w:sz w:val="27"/>
          <w:szCs w:val="27"/>
        </w:rPr>
      </w:pPr>
      <w:r w:rsidRPr="00661358">
        <w:rPr>
          <w:rFonts w:ascii="STKaiti" w:eastAsia="STKaiti" w:hAnsi="STKaiti" w:cs="Times New Roman" w:hint="eastAsia"/>
          <w:sz w:val="18"/>
          <w:szCs w:val="18"/>
          <w:lang w:val="zh-CN"/>
        </w:rPr>
        <w:t>后剪枝决策树的欠拟合风险很小，泛化性能往往优于预剪枝决策树。但同时其训练时间会大的多。</w:t>
      </w:r>
    </w:p>
    <w:p w14:paraId="19BCABE4" w14:textId="77777777" w:rsidR="00661358" w:rsidRPr="00661358" w:rsidRDefault="00661358" w:rsidP="0061657C">
      <w:pPr>
        <w:autoSpaceDE w:val="0"/>
        <w:autoSpaceDN w:val="0"/>
        <w:adjustRightInd w:val="0"/>
        <w:spacing w:line="400" w:lineRule="exact"/>
        <w:ind w:firstLine="600"/>
        <w:rPr>
          <w:rFonts w:ascii="STKaiti" w:eastAsia="STKaiti" w:hAnsi="STKaiti" w:cs="Times New Roman"/>
          <w:sz w:val="18"/>
          <w:szCs w:val="18"/>
        </w:rPr>
      </w:pPr>
    </w:p>
    <w:p w14:paraId="2968AF69" w14:textId="08D722CD" w:rsidR="0061657C" w:rsidRDefault="00432D23" w:rsidP="001E7B37">
      <w:pPr>
        <w:rPr>
          <w:rFonts w:ascii="STKaiti" w:eastAsia="STKaiti" w:hAnsi="STKaiti" w:cs="Times New Roman"/>
          <w:sz w:val="18"/>
          <w:szCs w:val="18"/>
          <w:lang w:val="zh-CN"/>
        </w:rPr>
      </w:pPr>
      <w:r>
        <w:tab/>
        <w:t xml:space="preserve">  </w:t>
      </w:r>
      <w:r>
        <w:rPr>
          <w:noProof/>
        </w:rPr>
        <w:drawing>
          <wp:inline distT="0" distB="0" distL="0" distR="0" wp14:anchorId="459FE28D" wp14:editId="64518EFB">
            <wp:extent cx="2065421" cy="22454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1867" cy="266559"/>
                    </a:xfrm>
                    <a:prstGeom prst="rect">
                      <a:avLst/>
                    </a:prstGeom>
                  </pic:spPr>
                </pic:pic>
              </a:graphicData>
            </a:graphic>
          </wp:inline>
        </w:drawing>
      </w:r>
      <w:r>
        <w:t xml:space="preserve"> </w:t>
      </w:r>
      <w:r w:rsidR="00C87CB9" w:rsidRPr="00CF2753">
        <w:rPr>
          <w:rFonts w:ascii="STKaiti" w:eastAsia="STKaiti" w:hAnsi="STKaiti" w:cs="Times New Roman" w:hint="eastAsia"/>
          <w:sz w:val="18"/>
          <w:szCs w:val="18"/>
          <w:lang w:val="zh-CN"/>
        </w:rPr>
        <w:t>加入惩罚项，因为叶子节点越多，模型越复杂，越容易过拟合。</w:t>
      </w:r>
      <w:r w:rsidR="00C23C5A">
        <w:rPr>
          <w:rFonts w:ascii="STKaiti" w:eastAsia="STKaiti" w:hAnsi="STKaiti" w:cs="Times New Roman" w:hint="eastAsia"/>
          <w:sz w:val="18"/>
          <w:szCs w:val="18"/>
          <w:lang w:val="zh-CN"/>
        </w:rPr>
        <w:t>（加上李航书中的图）</w:t>
      </w:r>
    </w:p>
    <w:p w14:paraId="07C77F84" w14:textId="77777777" w:rsidR="002C0C64" w:rsidRPr="002C0C64" w:rsidRDefault="002C0C64" w:rsidP="002C0C64">
      <w:pPr>
        <w:pStyle w:val="a4"/>
        <w:shd w:val="clear" w:color="auto" w:fill="FFFFFF"/>
        <w:spacing w:before="336" w:beforeAutospacing="0" w:after="336" w:afterAutospacing="0"/>
        <w:rPr>
          <w:rFonts w:ascii="微软雅黑" w:eastAsia="微软雅黑" w:hAnsi="微软雅黑"/>
          <w:color w:val="1A1A1A"/>
          <w:sz w:val="27"/>
          <w:szCs w:val="27"/>
        </w:rPr>
      </w:pPr>
      <w:r>
        <w:rPr>
          <w:rFonts w:ascii="STKaiti" w:eastAsia="STKaiti" w:hAnsi="STKaiti" w:cs="Times New Roman"/>
          <w:sz w:val="18"/>
          <w:szCs w:val="18"/>
          <w:lang w:val="zh-CN"/>
        </w:rPr>
        <w:tab/>
      </w:r>
      <w:r>
        <w:rPr>
          <w:rFonts w:ascii="STKaiti" w:eastAsia="STKaiti" w:hAnsi="STKaiti" w:cs="Times New Roman"/>
          <w:sz w:val="18"/>
          <w:szCs w:val="18"/>
          <w:lang w:val="zh-CN"/>
        </w:rPr>
        <w:tab/>
      </w:r>
      <w:r w:rsidRPr="002C0C64">
        <w:rPr>
          <w:rFonts w:ascii="微软雅黑" w:eastAsia="微软雅黑" w:hAnsi="微软雅黑" w:hint="eastAsia"/>
          <w:color w:val="1A1A1A"/>
          <w:sz w:val="27"/>
          <w:szCs w:val="27"/>
        </w:rPr>
        <w:t>采用一种“基于代价复杂度的剪枝”方法进行后剪枝，这种方法会生成一系列树，每个树都是通过将前面的树的某个或某些子树替换成一个叶节点而得到的，这一系列树中的最后一棵树仅含一个用来预测类别的叶节点。然后用一种成本复杂度的度量准则来判断哪棵子树应该被一个预测类别值的叶节点所代替。这种方法需要使用一个单独的测试数据集来评估所有的树，根据它们在测试数据集熵的分类性能选出最佳的树。</w:t>
      </w:r>
    </w:p>
    <w:p w14:paraId="0B739285" w14:textId="77777777" w:rsidR="002C0C64" w:rsidRPr="002C0C64" w:rsidRDefault="002C0C64" w:rsidP="002C0C64">
      <w:pPr>
        <w:shd w:val="clear" w:color="auto" w:fill="FFFFFF"/>
        <w:spacing w:before="336" w:after="336"/>
        <w:rPr>
          <w:rFonts w:ascii="微软雅黑" w:eastAsia="微软雅黑" w:hAnsi="微软雅黑" w:hint="eastAsia"/>
          <w:color w:val="1A1A1A"/>
          <w:sz w:val="27"/>
          <w:szCs w:val="27"/>
        </w:rPr>
      </w:pPr>
      <w:r w:rsidRPr="002C0C64">
        <w:rPr>
          <w:rFonts w:ascii="微软雅黑" w:eastAsia="微软雅黑" w:hAnsi="微软雅黑" w:hint="eastAsia"/>
          <w:color w:val="1A1A1A"/>
          <w:sz w:val="27"/>
          <w:szCs w:val="27"/>
        </w:rPr>
        <w:t>我们来看具体看一下代价复杂度剪枝算法：</w:t>
      </w:r>
    </w:p>
    <w:p w14:paraId="6BC8A831" w14:textId="4E8B6FD1" w:rsidR="002C0C64" w:rsidRDefault="002C0C64" w:rsidP="002C0C64">
      <w:pPr>
        <w:shd w:val="clear" w:color="auto" w:fill="FFFFFF"/>
        <w:spacing w:before="336" w:after="336"/>
        <w:rPr>
          <w:rFonts w:ascii="微软雅黑" w:eastAsia="微软雅黑" w:hAnsi="微软雅黑"/>
          <w:color w:val="1A1A1A"/>
          <w:sz w:val="27"/>
          <w:szCs w:val="27"/>
        </w:rPr>
      </w:pPr>
      <w:r w:rsidRPr="002C0C64">
        <w:rPr>
          <w:rFonts w:ascii="微软雅黑" w:eastAsia="微软雅黑" w:hAnsi="微软雅黑" w:hint="eastAsia"/>
          <w:color w:val="1A1A1A"/>
          <w:sz w:val="27"/>
          <w:szCs w:val="27"/>
        </w:rPr>
        <w:lastRenderedPageBreak/>
        <w:t>首先我们将最大树称为 </w:t>
      </w:r>
      <w:r w:rsidRPr="002C0C64">
        <w:rPr>
          <w:rFonts w:ascii="微软雅黑" w:eastAsia="微软雅黑" w:hAnsi="微软雅黑"/>
          <w:noProof/>
          <w:color w:val="1A1A1A"/>
          <w:sz w:val="27"/>
          <w:szCs w:val="27"/>
        </w:rPr>
        <mc:AlternateContent>
          <mc:Choice Requires="wps">
            <w:drawing>
              <wp:inline distT="0" distB="0" distL="0" distR="0" wp14:anchorId="31A0FAEF" wp14:editId="46B228D6">
                <wp:extent cx="304800" cy="304800"/>
                <wp:effectExtent l="0" t="0" r="0" b="0"/>
                <wp:docPr id="18" name="矩形 18"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171FE9" id="矩形 18" o:spid="_x0000_s1026" alt="[公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sjTIKBwIAANQDAAAOAAAAAAAA&#10;AAAAAAAAAC4CAABkcnMvZTJvRG9jLnhtbFBLAQItABQABgAIAAAAIQBMoOks2AAAAAMBAAAPAAAA&#10;AAAAAAAAAAAAAGEEAABkcnMvZG93bnJldi54bWxQSwUGAAAAAAQABADzAAAAZgUAAAAA&#10;" filled="f" stroked="f">
                <o:lock v:ext="edit" aspectratio="t"/>
                <w10:anchorlock/>
              </v:rect>
            </w:pict>
          </mc:Fallback>
        </mc:AlternateContent>
      </w:r>
      <w:r w:rsidRPr="002C0C64">
        <w:rPr>
          <w:rFonts w:ascii="微软雅黑" w:eastAsia="微软雅黑" w:hAnsi="微软雅黑" w:hint="eastAsia"/>
          <w:color w:val="1A1A1A"/>
          <w:sz w:val="27"/>
          <w:szCs w:val="27"/>
        </w:rPr>
        <w:t> ，我们希望减少树的大小来防止过拟合，但又担心去掉节点后预测误差会增大，所以我们定义了一个损失函数来达到这两个变量之间的平衡。损失函数定义如下：</w:t>
      </w:r>
    </w:p>
    <w:p w14:paraId="564D8031" w14:textId="74BAC773" w:rsidR="002C0C64" w:rsidRDefault="002C0C64" w:rsidP="002C0C64">
      <w:pPr>
        <w:shd w:val="clear" w:color="auto" w:fill="FFFFFF"/>
        <w:spacing w:before="336" w:after="336"/>
        <w:rPr>
          <w:rFonts w:ascii="微软雅黑" w:eastAsia="微软雅黑" w:hAnsi="微软雅黑"/>
          <w:color w:val="1A1A1A"/>
          <w:sz w:val="27"/>
          <w:szCs w:val="27"/>
        </w:rPr>
      </w:pPr>
      <w:r>
        <w:rPr>
          <w:noProof/>
        </w:rPr>
        <w:drawing>
          <wp:inline distT="0" distB="0" distL="0" distR="0" wp14:anchorId="5A721B80" wp14:editId="2ABB766C">
            <wp:extent cx="5274310" cy="26682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8270"/>
                    </a:xfrm>
                    <a:prstGeom prst="rect">
                      <a:avLst/>
                    </a:prstGeom>
                  </pic:spPr>
                </pic:pic>
              </a:graphicData>
            </a:graphic>
          </wp:inline>
        </w:drawing>
      </w:r>
    </w:p>
    <w:p w14:paraId="3C828C26" w14:textId="27660622" w:rsidR="002C0C64" w:rsidRDefault="002C0C64" w:rsidP="002C0C64">
      <w:pPr>
        <w:shd w:val="clear" w:color="auto" w:fill="FFFFFF"/>
        <w:spacing w:before="336" w:after="336"/>
        <w:rPr>
          <w:rFonts w:ascii="微软雅黑" w:eastAsia="微软雅黑" w:hAnsi="微软雅黑"/>
          <w:color w:val="1A1A1A"/>
          <w:sz w:val="27"/>
          <w:szCs w:val="27"/>
        </w:rPr>
      </w:pPr>
      <w:r>
        <w:rPr>
          <w:noProof/>
        </w:rPr>
        <w:drawing>
          <wp:inline distT="0" distB="0" distL="0" distR="0" wp14:anchorId="680405FE" wp14:editId="1D9872E0">
            <wp:extent cx="5274310" cy="28524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52420"/>
                    </a:xfrm>
                    <a:prstGeom prst="rect">
                      <a:avLst/>
                    </a:prstGeom>
                  </pic:spPr>
                </pic:pic>
              </a:graphicData>
            </a:graphic>
          </wp:inline>
        </w:drawing>
      </w:r>
    </w:p>
    <w:p w14:paraId="100603A5" w14:textId="35F4D379" w:rsidR="00072EEE" w:rsidRPr="002C0C64" w:rsidRDefault="00072EEE" w:rsidP="002C0C64">
      <w:pPr>
        <w:shd w:val="clear" w:color="auto" w:fill="FFFFFF"/>
        <w:spacing w:before="336" w:after="336"/>
        <w:rPr>
          <w:rFonts w:ascii="微软雅黑" w:eastAsia="微软雅黑" w:hAnsi="微软雅黑" w:hint="eastAsia"/>
          <w:color w:val="1A1A1A"/>
          <w:sz w:val="27"/>
          <w:szCs w:val="27"/>
        </w:rPr>
      </w:pPr>
      <w:r>
        <w:rPr>
          <w:noProof/>
        </w:rPr>
        <w:lastRenderedPageBreak/>
        <w:drawing>
          <wp:inline distT="0" distB="0" distL="0" distR="0" wp14:anchorId="0C618A99" wp14:editId="071A8F23">
            <wp:extent cx="5274310" cy="31095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09595"/>
                    </a:xfrm>
                    <a:prstGeom prst="rect">
                      <a:avLst/>
                    </a:prstGeom>
                  </pic:spPr>
                </pic:pic>
              </a:graphicData>
            </a:graphic>
          </wp:inline>
        </w:drawing>
      </w:r>
    </w:p>
    <w:p w14:paraId="405EC294" w14:textId="0BE962A1" w:rsidR="002C0C64" w:rsidRPr="00CF2753" w:rsidRDefault="002C0C64" w:rsidP="001E7B37">
      <w:pPr>
        <w:rPr>
          <w:rFonts w:ascii="STKaiti" w:eastAsia="STKaiti" w:hAnsi="STKaiti" w:cs="Times New Roman" w:hint="eastAsia"/>
          <w:sz w:val="18"/>
          <w:szCs w:val="18"/>
          <w:lang w:val="zh-CN"/>
        </w:rPr>
      </w:pPr>
    </w:p>
    <w:p w14:paraId="23469E15" w14:textId="672B4B9E" w:rsidR="00432D23" w:rsidRDefault="00432D23" w:rsidP="001E7B37"/>
    <w:p w14:paraId="551A9F94" w14:textId="435CB78D" w:rsidR="00661358" w:rsidRDefault="00661358" w:rsidP="00432D23">
      <w:pPr>
        <w:autoSpaceDE w:val="0"/>
        <w:autoSpaceDN w:val="0"/>
        <w:adjustRightInd w:val="0"/>
        <w:spacing w:line="400" w:lineRule="exact"/>
        <w:ind w:firstLine="600"/>
        <w:rPr>
          <w:rFonts w:ascii="STKaiti" w:eastAsia="STKaiti" w:hAnsi="STKaiti" w:cs="Times New Roman"/>
          <w:sz w:val="18"/>
          <w:szCs w:val="18"/>
          <w:lang w:val="zh-CN"/>
        </w:rPr>
      </w:pPr>
      <w:r>
        <w:rPr>
          <w:rFonts w:ascii="STKaiti" w:eastAsia="STKaiti" w:hAnsi="STKaiti" w:cs="Times New Roman" w:hint="eastAsia"/>
          <w:sz w:val="18"/>
          <w:szCs w:val="18"/>
          <w:lang w:val="zh-CN"/>
        </w:rPr>
        <w:t>总结</w:t>
      </w:r>
    </w:p>
    <w:p w14:paraId="47B0FA7D" w14:textId="77777777" w:rsidR="00661358" w:rsidRPr="00661358" w:rsidRDefault="00661358" w:rsidP="00661358">
      <w:pPr>
        <w:pStyle w:val="a4"/>
        <w:shd w:val="clear" w:color="auto" w:fill="FFFFFF"/>
        <w:spacing w:before="336" w:beforeAutospacing="0" w:after="336" w:afterAutospacing="0"/>
        <w:rPr>
          <w:rFonts w:ascii="STKaiti" w:eastAsia="STKaiti" w:hAnsi="STKaiti" w:cs="Times New Roman"/>
          <w:sz w:val="18"/>
          <w:szCs w:val="18"/>
          <w:lang w:val="zh-CN"/>
        </w:rPr>
      </w:pPr>
      <w:r>
        <w:rPr>
          <w:rFonts w:ascii="STKaiti" w:eastAsia="STKaiti" w:hAnsi="STKaiti" w:cs="Times New Roman"/>
          <w:sz w:val="18"/>
          <w:szCs w:val="18"/>
          <w:lang w:val="zh-CN"/>
        </w:rPr>
        <w:tab/>
      </w:r>
      <w:r w:rsidRPr="00661358">
        <w:rPr>
          <w:rFonts w:ascii="STKaiti" w:eastAsia="STKaiti" w:hAnsi="STKaiti" w:cs="Times New Roman" w:hint="eastAsia"/>
          <w:sz w:val="18"/>
          <w:szCs w:val="18"/>
          <w:lang w:val="zh-CN"/>
        </w:rPr>
        <w:t>最后通过总结的方式对比下 ID3、C4.5 和 CART 三者之间的差异。</w:t>
      </w:r>
    </w:p>
    <w:p w14:paraId="6B8656FD" w14:textId="77777777" w:rsidR="00661358" w:rsidRPr="00661358" w:rsidRDefault="00661358" w:rsidP="00661358">
      <w:pPr>
        <w:pStyle w:val="a4"/>
        <w:shd w:val="clear" w:color="auto" w:fill="FFFFFF"/>
        <w:spacing w:before="336" w:beforeAutospacing="0" w:after="336" w:afterAutospacing="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除了之前列出来的划分标准、剪枝策略、连续值确实值处理方式等之外，我再介绍一些其他差异：</w:t>
      </w:r>
    </w:p>
    <w:p w14:paraId="1BC40FFD" w14:textId="77777777" w:rsidR="00661358" w:rsidRPr="00661358" w:rsidRDefault="00661358" w:rsidP="00661358">
      <w:pPr>
        <w:numPr>
          <w:ilvl w:val="0"/>
          <w:numId w:val="4"/>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划分标准的差异：ID3 使用信息增益偏向特征值多的特征，C4.5 使用信息增益率克服信息增益的缺点，偏向于特征值小的特征，CART 使用基尼指数克服 C4.5 需要求 log 的巨大计算量，偏向于特征值较多的特征。</w:t>
      </w:r>
    </w:p>
    <w:p w14:paraId="4BA61BED" w14:textId="77777777" w:rsidR="00661358" w:rsidRPr="00661358" w:rsidRDefault="00661358" w:rsidP="00661358">
      <w:pPr>
        <w:numPr>
          <w:ilvl w:val="0"/>
          <w:numId w:val="4"/>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使用场景的差异：ID3 和 C4.5 都只能用于分类问题，CART 可以用于分类和回归问题；ID3 和 C4.5 是多叉树，速度较慢，CART 是二叉树，计算速度很快；</w:t>
      </w:r>
    </w:p>
    <w:p w14:paraId="3E8A23B9" w14:textId="77777777" w:rsidR="00661358" w:rsidRPr="00661358" w:rsidRDefault="00661358" w:rsidP="00661358">
      <w:pPr>
        <w:numPr>
          <w:ilvl w:val="0"/>
          <w:numId w:val="4"/>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样本数据的差异：ID3 只能处理离散数据且缺失值敏感，C4.5 和 CART 可以处理连续性数据且有多种方式处理缺失值；从样本量考虑的话，小样本建议 C4.5、大样本建议 CART。C4.5 处理过程中需对数据集进行多次扫描排序，处理成本耗时较高，而 CART 本身是一种大样本的统计方法，小样本处理下泛化误差较大 ；</w:t>
      </w:r>
    </w:p>
    <w:p w14:paraId="548934C4" w14:textId="77777777" w:rsidR="00661358" w:rsidRPr="00661358" w:rsidRDefault="00661358" w:rsidP="00661358">
      <w:pPr>
        <w:numPr>
          <w:ilvl w:val="0"/>
          <w:numId w:val="4"/>
        </w:numPr>
        <w:shd w:val="clear" w:color="auto" w:fill="FFFFFF"/>
        <w:spacing w:before="100" w:beforeAutospacing="1" w:after="100" w:afterAutospacing="1"/>
        <w:ind w:left="0"/>
        <w:rPr>
          <w:rFonts w:ascii="STKaiti" w:eastAsia="STKaiti" w:hAnsi="STKaiti" w:cs="Times New Roman" w:hint="eastAsia"/>
          <w:sz w:val="18"/>
          <w:szCs w:val="18"/>
          <w:lang w:val="zh-CN"/>
        </w:rPr>
      </w:pPr>
      <w:r w:rsidRPr="00661358">
        <w:rPr>
          <w:rFonts w:ascii="STKaiti" w:eastAsia="STKaiti" w:hAnsi="STKaiti" w:cs="Times New Roman" w:hint="eastAsia"/>
          <w:sz w:val="18"/>
          <w:szCs w:val="18"/>
          <w:lang w:val="zh-CN"/>
        </w:rPr>
        <w:t>样本特征的差异：ID3 和 C4.5 层级之间只使用一次特征，CART 可多次重复使用特征；</w:t>
      </w:r>
    </w:p>
    <w:p w14:paraId="2EBA24C3" w14:textId="42A5539F" w:rsidR="00661358" w:rsidRDefault="00661358" w:rsidP="00661358">
      <w:pPr>
        <w:numPr>
          <w:ilvl w:val="0"/>
          <w:numId w:val="4"/>
        </w:numPr>
        <w:shd w:val="clear" w:color="auto" w:fill="FFFFFF"/>
        <w:spacing w:before="100" w:beforeAutospacing="1" w:after="100" w:afterAutospacing="1"/>
        <w:ind w:left="0"/>
        <w:rPr>
          <w:rFonts w:ascii="STKaiti" w:eastAsia="STKaiti" w:hAnsi="STKaiti" w:cs="Times New Roman"/>
          <w:sz w:val="18"/>
          <w:szCs w:val="18"/>
          <w:lang w:val="zh-CN"/>
        </w:rPr>
      </w:pPr>
      <w:r w:rsidRPr="00661358">
        <w:rPr>
          <w:rFonts w:ascii="STKaiti" w:eastAsia="STKaiti" w:hAnsi="STKaiti" w:cs="Times New Roman" w:hint="eastAsia"/>
          <w:sz w:val="18"/>
          <w:szCs w:val="18"/>
          <w:lang w:val="zh-CN"/>
        </w:rPr>
        <w:t>剪枝策略的差异：ID3 没有剪枝策略，C4.5 是通过悲观剪枝策略来修正树的准确性，而 CART 是通过代价复杂度剪枝。</w:t>
      </w:r>
    </w:p>
    <w:p w14:paraId="5B85D2F3" w14:textId="77777777" w:rsidR="00661358" w:rsidRPr="00661358" w:rsidRDefault="00661358" w:rsidP="00661358">
      <w:pPr>
        <w:shd w:val="clear" w:color="auto" w:fill="FFFFFF"/>
        <w:spacing w:before="100" w:beforeAutospacing="1" w:after="100" w:afterAutospacing="1"/>
        <w:rPr>
          <w:rFonts w:ascii="STKaiti" w:eastAsia="STKaiti" w:hAnsi="STKaiti" w:cs="Times New Roman" w:hint="eastAsia"/>
          <w:sz w:val="18"/>
          <w:szCs w:val="18"/>
          <w:lang w:val="zh-CN"/>
        </w:rPr>
      </w:pPr>
    </w:p>
    <w:p w14:paraId="50B352C5" w14:textId="77777777" w:rsidR="00661358" w:rsidRPr="00661358" w:rsidRDefault="00661358" w:rsidP="00661358">
      <w:pPr>
        <w:autoSpaceDE w:val="0"/>
        <w:autoSpaceDN w:val="0"/>
        <w:adjustRightInd w:val="0"/>
        <w:spacing w:line="400" w:lineRule="exact"/>
        <w:rPr>
          <w:rFonts w:ascii="STKaiti" w:eastAsia="STKaiti" w:hAnsi="STKaiti" w:cs="Times New Roman"/>
          <w:sz w:val="18"/>
          <w:szCs w:val="18"/>
          <w:lang w:val="zh-CN"/>
        </w:rPr>
      </w:pPr>
      <w:r w:rsidRPr="00661358">
        <w:rPr>
          <w:rFonts w:ascii="STKaiti" w:eastAsia="STKaiti" w:hAnsi="STKaiti" w:cs="Times New Roman" w:hint="eastAsia"/>
          <w:b/>
          <w:bCs/>
          <w:sz w:val="18"/>
          <w:szCs w:val="18"/>
          <w:lang w:val="zh-CN"/>
        </w:rPr>
        <w:t>随机森林</w:t>
      </w:r>
      <w:r w:rsidRPr="00661358">
        <w:rPr>
          <w:rFonts w:ascii="STKaiti" w:eastAsia="STKaiti" w:hAnsi="STKaiti" w:cs="Times New Roman" w:hint="eastAsia"/>
          <w:sz w:val="18"/>
          <w:szCs w:val="18"/>
          <w:lang w:val="zh-CN"/>
        </w:rPr>
        <w:t>：随机体现在两个方面，1</w:t>
      </w:r>
      <w:r w:rsidRPr="00661358">
        <w:rPr>
          <w:rFonts w:ascii="STKaiti" w:eastAsia="STKaiti" w:hAnsi="STKaiti" w:cs="Times New Roman"/>
          <w:sz w:val="18"/>
          <w:szCs w:val="18"/>
          <w:lang w:val="zh-CN"/>
        </w:rPr>
        <w:t>.</w:t>
      </w:r>
      <w:r w:rsidRPr="00661358">
        <w:rPr>
          <w:rFonts w:ascii="STKaiti" w:eastAsia="STKaiti" w:hAnsi="STKaiti" w:cs="Times New Roman" w:hint="eastAsia"/>
          <w:sz w:val="18"/>
          <w:szCs w:val="18"/>
          <w:lang w:val="zh-CN"/>
        </w:rPr>
        <w:t>数据（训练集中的样本）选择随机（有放回的抽样）2</w:t>
      </w:r>
      <w:r w:rsidRPr="00661358">
        <w:rPr>
          <w:rFonts w:ascii="STKaiti" w:eastAsia="STKaiti" w:hAnsi="STKaiti" w:cs="Times New Roman"/>
          <w:sz w:val="18"/>
          <w:szCs w:val="18"/>
          <w:lang w:val="zh-CN"/>
        </w:rPr>
        <w:t>.</w:t>
      </w:r>
      <w:r w:rsidRPr="00661358">
        <w:rPr>
          <w:rFonts w:ascii="STKaiti" w:eastAsia="STKaiti" w:hAnsi="STKaiti" w:cs="Times New Roman" w:hint="eastAsia"/>
          <w:sz w:val="18"/>
          <w:szCs w:val="18"/>
          <w:lang w:val="zh-CN"/>
        </w:rPr>
        <w:t>特征选择随机（无放回的抽样）</w:t>
      </w:r>
    </w:p>
    <w:p w14:paraId="0A7B3F4A" w14:textId="77777777" w:rsidR="00661358" w:rsidRPr="00661358" w:rsidRDefault="00661358" w:rsidP="00661358">
      <w:pPr>
        <w:autoSpaceDE w:val="0"/>
        <w:autoSpaceDN w:val="0"/>
        <w:adjustRightInd w:val="0"/>
        <w:spacing w:line="400" w:lineRule="exact"/>
        <w:rPr>
          <w:rFonts w:ascii="STKaiti" w:eastAsia="STKaiti" w:hAnsi="STKaiti" w:cs="Times New Roman"/>
          <w:sz w:val="18"/>
          <w:szCs w:val="18"/>
          <w:lang w:val="zh-CN"/>
        </w:rPr>
      </w:pPr>
      <w:r w:rsidRPr="00661358">
        <w:rPr>
          <w:rFonts w:ascii="STKaiti" w:eastAsia="STKaiti" w:hAnsi="STKaiti" w:cs="Times New Roman" w:hint="eastAsia"/>
          <w:sz w:val="18"/>
          <w:szCs w:val="18"/>
          <w:lang w:val="zh-CN"/>
        </w:rPr>
        <w:t>构建很多树，让每棵树都参与决策，然后综合最后的结果（回归，分类 怎么综合）</w:t>
      </w:r>
    </w:p>
    <w:p w14:paraId="56FA73AA" w14:textId="36211359" w:rsidR="00661358" w:rsidRPr="00661358" w:rsidRDefault="00661358" w:rsidP="00432D23">
      <w:pPr>
        <w:autoSpaceDE w:val="0"/>
        <w:autoSpaceDN w:val="0"/>
        <w:adjustRightInd w:val="0"/>
        <w:spacing w:line="400" w:lineRule="exact"/>
        <w:ind w:firstLine="600"/>
        <w:rPr>
          <w:rFonts w:ascii="STKaiti" w:eastAsia="STKaiti" w:hAnsi="STKaiti" w:cs="Times New Roman" w:hint="eastAsia"/>
          <w:sz w:val="18"/>
          <w:szCs w:val="18"/>
        </w:rPr>
      </w:pPr>
    </w:p>
    <w:p w14:paraId="22B6854B" w14:textId="77777777" w:rsidR="00F621BD" w:rsidRPr="00F621BD" w:rsidRDefault="00F621BD" w:rsidP="00661358">
      <w:pPr>
        <w:shd w:val="clear" w:color="auto" w:fill="FFFFFF"/>
        <w:spacing w:after="240" w:line="390" w:lineRule="atLeast"/>
        <w:ind w:firstLine="420"/>
        <w:rPr>
          <w:rFonts w:ascii="STKaiti" w:eastAsia="STKaiti" w:hAnsi="STKaiti" w:cs="Times New Roman"/>
          <w:sz w:val="18"/>
          <w:szCs w:val="18"/>
          <w:lang w:val="zh-CN"/>
        </w:rPr>
      </w:pPr>
      <w:r w:rsidRPr="00F621BD">
        <w:rPr>
          <w:rFonts w:ascii="STKaiti" w:eastAsia="STKaiti" w:hAnsi="STKaiti" w:cs="Times New Roman" w:hint="eastAsia"/>
          <w:b/>
          <w:bCs/>
          <w:sz w:val="18"/>
          <w:szCs w:val="18"/>
          <w:lang w:val="zh-CN"/>
        </w:rPr>
        <w:t>随机森林</w:t>
      </w:r>
      <w:r w:rsidRPr="00F621BD">
        <w:rPr>
          <w:rFonts w:ascii="STKaiti" w:eastAsia="STKaiti" w:hAnsi="STKaiti" w:cs="Times New Roman" w:hint="eastAsia"/>
          <w:sz w:val="18"/>
          <w:szCs w:val="18"/>
          <w:lang w:val="zh-CN"/>
        </w:rPr>
        <w:t>是一个监督学习算法。 就像你已经看到它的名字一样，它创建了一个森林，并以某种方式使它成为随机的。 它构建的“森林”是决策树的集合体，大部分时间都是用“装袋（bagging）”方法训练的。 装袋方法的总体思路是，多个模型通过组合可以显著的比单个模型要好, 可以用来增加整体效果。</w:t>
      </w:r>
    </w:p>
    <w:p w14:paraId="4F24446B" w14:textId="77777777" w:rsidR="00F621BD" w:rsidRPr="00F621BD" w:rsidRDefault="00F621BD" w:rsidP="00F621BD">
      <w:pPr>
        <w:shd w:val="clear" w:color="auto" w:fill="FFFFFF"/>
        <w:spacing w:after="240" w:line="390" w:lineRule="atLeast"/>
        <w:rPr>
          <w:rFonts w:ascii="STKaiti" w:eastAsia="STKaiti" w:hAnsi="STKaiti" w:cs="Times New Roman" w:hint="eastAsia"/>
          <w:sz w:val="18"/>
          <w:szCs w:val="18"/>
          <w:lang w:val="zh-CN"/>
        </w:rPr>
      </w:pPr>
      <w:r w:rsidRPr="00F621BD">
        <w:rPr>
          <w:rFonts w:ascii="STKaiti" w:eastAsia="STKaiti" w:hAnsi="STKaiti" w:cs="Times New Roman" w:hint="eastAsia"/>
          <w:sz w:val="18"/>
          <w:szCs w:val="18"/>
          <w:lang w:val="zh-CN"/>
        </w:rPr>
        <w:t>简单来说：随机森林建立多个决策树并将它们合并在一起以获得更准确和稳定的预测。</w:t>
      </w:r>
    </w:p>
    <w:p w14:paraId="7AB86BBE" w14:textId="6E4BE259" w:rsidR="00F621BD" w:rsidRPr="00FF4748" w:rsidRDefault="00F621BD" w:rsidP="00F621BD">
      <w:pPr>
        <w:shd w:val="clear" w:color="auto" w:fill="FFFFFF"/>
        <w:spacing w:after="240" w:line="390" w:lineRule="atLeast"/>
        <w:rPr>
          <w:rFonts w:ascii="STKaiti" w:eastAsia="STKaiti" w:hAnsi="STKaiti" w:cs="Times New Roman"/>
          <w:sz w:val="18"/>
          <w:szCs w:val="18"/>
          <w:lang w:val="zh-CN"/>
        </w:rPr>
      </w:pPr>
      <w:r w:rsidRPr="00F621BD">
        <w:rPr>
          <w:rFonts w:ascii="STKaiti" w:eastAsia="STKaiti" w:hAnsi="STKaiti" w:cs="Times New Roman" w:hint="eastAsia"/>
          <w:sz w:val="18"/>
          <w:szCs w:val="18"/>
          <w:lang w:val="zh-CN"/>
        </w:rPr>
        <w:t>随机森林的一大优势是，它可以应用于分类和回归问题，目前大多数机器学习系统都是围绕这两个问题进行的。 我将在分类问题中讨论随机森林，因为分类问题有时被认为是机器学习的基石。 在下面你可以看到两棵树构成随机森林的样子：</w:t>
      </w:r>
    </w:p>
    <w:p w14:paraId="70375B54" w14:textId="3A1F2EE5" w:rsidR="00F621BD" w:rsidRDefault="00F621BD" w:rsidP="00F621BD">
      <w:pPr>
        <w:shd w:val="clear" w:color="auto" w:fill="FFFFFF"/>
        <w:spacing w:after="240" w:line="390" w:lineRule="atLeast"/>
        <w:rPr>
          <w:rFonts w:ascii="微软雅黑" w:eastAsia="微软雅黑" w:hAnsi="微软雅黑"/>
          <w:color w:val="4D4D4D"/>
        </w:rPr>
      </w:pPr>
      <w:r>
        <w:rPr>
          <w:noProof/>
        </w:rPr>
        <w:drawing>
          <wp:inline distT="0" distB="0" distL="0" distR="0" wp14:anchorId="0623FF17" wp14:editId="393CA7B4">
            <wp:extent cx="1772979" cy="1175084"/>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2183" cy="1201067"/>
                    </a:xfrm>
                    <a:prstGeom prst="rect">
                      <a:avLst/>
                    </a:prstGeom>
                  </pic:spPr>
                </pic:pic>
              </a:graphicData>
            </a:graphic>
          </wp:inline>
        </w:drawing>
      </w:r>
    </w:p>
    <w:p w14:paraId="66E1E01D" w14:textId="77777777" w:rsidR="00DD63AD" w:rsidRPr="00FF4748" w:rsidRDefault="00DD63AD" w:rsidP="00DD63AD">
      <w:pPr>
        <w:pStyle w:val="2"/>
        <w:shd w:val="clear" w:color="auto" w:fill="FFFFFF"/>
        <w:spacing w:before="120" w:after="240" w:line="480" w:lineRule="atLeast"/>
        <w:rPr>
          <w:rFonts w:ascii="STKaiti" w:eastAsia="STKaiti" w:hAnsi="STKaiti" w:cs="Times New Roman"/>
          <w:b w:val="0"/>
          <w:bCs w:val="0"/>
          <w:sz w:val="18"/>
          <w:szCs w:val="18"/>
          <w:lang w:val="zh-CN"/>
        </w:rPr>
      </w:pPr>
      <w:r w:rsidRPr="00FF4748">
        <w:rPr>
          <w:rFonts w:ascii="STKaiti" w:eastAsia="STKaiti" w:hAnsi="STKaiti" w:cs="Times New Roman" w:hint="eastAsia"/>
          <w:b w:val="0"/>
          <w:bCs w:val="0"/>
          <w:sz w:val="18"/>
          <w:szCs w:val="18"/>
          <w:lang w:val="zh-CN"/>
        </w:rPr>
        <w:t>决策树和随机森林之间的区别：</w:t>
      </w:r>
    </w:p>
    <w:p w14:paraId="025FA7F5" w14:textId="77777777" w:rsidR="00DD63AD" w:rsidRPr="00FF4748" w:rsidRDefault="00DD63AD" w:rsidP="00DD63AD">
      <w:pPr>
        <w:pStyle w:val="a4"/>
        <w:shd w:val="clear" w:color="auto" w:fill="FFFFFF"/>
        <w:spacing w:before="0" w:beforeAutospacing="0" w:after="0" w:afterAutospacing="0" w:line="390" w:lineRule="atLeast"/>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就像我之前提到的，</w:t>
      </w:r>
      <w:r w:rsidRPr="00FF4748">
        <w:rPr>
          <w:rFonts w:ascii="STKaiti" w:eastAsia="STKaiti" w:hAnsi="STKaiti" w:cs="Times New Roman" w:hint="eastAsia"/>
          <w:b/>
          <w:bCs/>
          <w:sz w:val="18"/>
          <w:szCs w:val="18"/>
          <w:lang w:val="zh-CN"/>
        </w:rPr>
        <w:t>随机森林是决策树的集合，但是有一些区别。</w:t>
      </w:r>
    </w:p>
    <w:p w14:paraId="2ABB194D" w14:textId="77777777" w:rsidR="00DD63AD" w:rsidRPr="00FF4748" w:rsidRDefault="00DD63AD" w:rsidP="00DD63AD">
      <w:pPr>
        <w:pStyle w:val="a4"/>
        <w:shd w:val="clear" w:color="auto" w:fill="FFFFFF"/>
        <w:spacing w:before="0" w:beforeAutospacing="0" w:after="240" w:afterAutospacing="0" w:line="390" w:lineRule="atLeast"/>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如果您将具有特征和标签的训练数据集输入到决策树中，它将制定一些规则集，这些规则被用于预测。</w:t>
      </w:r>
    </w:p>
    <w:p w14:paraId="66C67AC3" w14:textId="77777777" w:rsidR="00DD63AD" w:rsidRPr="00FF4748" w:rsidRDefault="00DD63AD" w:rsidP="00DD63AD">
      <w:pPr>
        <w:pStyle w:val="a4"/>
        <w:shd w:val="clear" w:color="auto" w:fill="FFFFFF"/>
        <w:spacing w:before="0" w:beforeAutospacing="0" w:after="240" w:afterAutospacing="0" w:line="390" w:lineRule="atLeast"/>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例如，如果您想预测某人是否会点击在线广告，则可以收集该广告的过去点击人员以及描述其决定的某些功能。如果将特征和标签放入决策树中，它将生成节点和一些规则。然后你可以预测广告是否会被点击。当决策树生成节点和规则时，它通常使用信息增益和基尼指数计算。相比之下，随机森林是随机的。</w:t>
      </w:r>
    </w:p>
    <w:p w14:paraId="676068DF" w14:textId="77777777" w:rsidR="00DD63AD" w:rsidRPr="00FF4748" w:rsidRDefault="00DD63AD" w:rsidP="00DD63AD">
      <w:pPr>
        <w:pStyle w:val="a4"/>
        <w:shd w:val="clear" w:color="auto" w:fill="FFFFFF"/>
        <w:spacing w:before="0" w:beforeAutospacing="0" w:after="0" w:afterAutospacing="0" w:line="390" w:lineRule="atLeast"/>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另一个区别是“深度”</w:t>
      </w:r>
      <w:r w:rsidRPr="00FF4748">
        <w:rPr>
          <w:rFonts w:ascii="STKaiti" w:eastAsia="STKaiti" w:hAnsi="STKaiti" w:cs="Times New Roman" w:hint="eastAsia"/>
          <w:b/>
          <w:bCs/>
          <w:sz w:val="18"/>
          <w:szCs w:val="18"/>
          <w:lang w:val="zh-CN"/>
        </w:rPr>
        <w:t>决策树可能会因过拟合而受到影响。随机森林可防止大部分过拟合</w:t>
      </w:r>
      <w:r w:rsidRPr="00FF4748">
        <w:rPr>
          <w:rFonts w:ascii="STKaiti" w:eastAsia="STKaiti" w:hAnsi="STKaiti" w:cs="Times New Roman" w:hint="eastAsia"/>
          <w:sz w:val="18"/>
          <w:szCs w:val="18"/>
          <w:lang w:val="zh-CN"/>
        </w:rPr>
        <w:t>，方法是创建随机的特征子集并使用这些子集构建较小的子树。之后，它组合这些子树。请注意，这也会使计算速度变慢，这取决于随机森林构建的子树数量</w:t>
      </w:r>
    </w:p>
    <w:p w14:paraId="51F86817" w14:textId="77777777" w:rsidR="00DD63AD" w:rsidRPr="00FF4748" w:rsidRDefault="00DD63AD" w:rsidP="00DD63AD">
      <w:pPr>
        <w:pStyle w:val="2"/>
        <w:shd w:val="clear" w:color="auto" w:fill="FFFFFF"/>
        <w:spacing w:before="120" w:after="240" w:line="480" w:lineRule="atLeast"/>
        <w:rPr>
          <w:rFonts w:ascii="STKaiti" w:eastAsia="STKaiti" w:hAnsi="STKaiti" w:cs="Times New Roman"/>
          <w:b w:val="0"/>
          <w:bCs w:val="0"/>
          <w:sz w:val="18"/>
          <w:szCs w:val="18"/>
          <w:lang w:val="zh-CN"/>
        </w:rPr>
      </w:pPr>
      <w:r w:rsidRPr="00FF4748">
        <w:rPr>
          <w:rFonts w:ascii="STKaiti" w:eastAsia="STKaiti" w:hAnsi="STKaiti" w:cs="Times New Roman" w:hint="eastAsia"/>
          <w:b w:val="0"/>
          <w:bCs w:val="0"/>
          <w:sz w:val="18"/>
          <w:szCs w:val="18"/>
          <w:lang w:val="zh-CN"/>
        </w:rPr>
        <w:t>总结</w:t>
      </w:r>
    </w:p>
    <w:p w14:paraId="41BE2953" w14:textId="77777777" w:rsidR="00DD63AD" w:rsidRPr="00FF4748" w:rsidRDefault="00DD63AD" w:rsidP="00DD63AD">
      <w:pPr>
        <w:pStyle w:val="a4"/>
        <w:shd w:val="clear" w:color="auto" w:fill="FFFFFF"/>
        <w:spacing w:before="0" w:beforeAutospacing="0" w:after="240" w:afterAutospacing="0" w:line="390" w:lineRule="atLeast"/>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随机森林是一个很好的算法，可以在模型开发初期了解它是如何执行的，并且由于其简单性，很难构建“坏”随机森林。如果您需要在短时间内开发模型，该算法也是一个很好的选择。最重要的是，它可以只是您的特征的重要性。</w:t>
      </w:r>
    </w:p>
    <w:p w14:paraId="37442F5E" w14:textId="77777777" w:rsidR="00DD63AD" w:rsidRPr="00FF4748" w:rsidRDefault="00DD63AD" w:rsidP="00DD63AD">
      <w:pPr>
        <w:pStyle w:val="a4"/>
        <w:shd w:val="clear" w:color="auto" w:fill="FFFFFF"/>
        <w:spacing w:before="0" w:beforeAutospacing="0" w:after="240" w:afterAutospacing="0" w:line="390" w:lineRule="atLeast"/>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lastRenderedPageBreak/>
        <w:t>随机森林在性能方面也很难被击败。当然，你可能总能找到一个性能更好的模型，比如神经网络，但是这些模型通常需要更多的时间来开发。最重要的是，它们可以处理许多不同的特征类型，如二元的，数字的。</w:t>
      </w:r>
    </w:p>
    <w:p w14:paraId="4DD9F74C" w14:textId="77777777" w:rsidR="00DD63AD" w:rsidRPr="00FF4748" w:rsidRDefault="00DD63AD" w:rsidP="00DD63AD">
      <w:pPr>
        <w:pStyle w:val="a4"/>
        <w:shd w:val="clear" w:color="auto" w:fill="FFFFFF"/>
        <w:spacing w:before="0" w:beforeAutospacing="0" w:after="240" w:afterAutospacing="0" w:line="390" w:lineRule="atLeast"/>
        <w:rPr>
          <w:rFonts w:ascii="STKaiti" w:eastAsia="STKaiti" w:hAnsi="STKaiti" w:cs="Times New Roman" w:hint="eastAsia"/>
          <w:sz w:val="18"/>
          <w:szCs w:val="18"/>
          <w:lang w:val="zh-CN"/>
        </w:rPr>
      </w:pPr>
      <w:r w:rsidRPr="00FF4748">
        <w:rPr>
          <w:rFonts w:ascii="STKaiti" w:eastAsia="STKaiti" w:hAnsi="STKaiti" w:cs="Times New Roman" w:hint="eastAsia"/>
          <w:sz w:val="18"/>
          <w:szCs w:val="18"/>
          <w:lang w:val="zh-CN"/>
        </w:rPr>
        <w:t>总的来说，随机森林是一个（基本上）快速，简单和灵活的工具，尽管它有其局限性</w:t>
      </w:r>
    </w:p>
    <w:p w14:paraId="5956DB56" w14:textId="77777777" w:rsidR="00DD63AD" w:rsidRPr="00FF4748" w:rsidRDefault="00DD63AD" w:rsidP="00F621BD">
      <w:pPr>
        <w:shd w:val="clear" w:color="auto" w:fill="FFFFFF"/>
        <w:spacing w:after="240" w:line="390" w:lineRule="atLeast"/>
        <w:rPr>
          <w:rFonts w:ascii="STKaiti" w:eastAsia="STKaiti" w:hAnsi="STKaiti" w:cs="Times New Roman" w:hint="eastAsia"/>
          <w:sz w:val="18"/>
          <w:szCs w:val="18"/>
          <w:lang w:val="zh-CN"/>
        </w:rPr>
      </w:pPr>
    </w:p>
    <w:p w14:paraId="69927B68" w14:textId="4ADB182C" w:rsidR="00432D23" w:rsidRDefault="00432D23" w:rsidP="00432D23">
      <w:pPr>
        <w:autoSpaceDE w:val="0"/>
        <w:autoSpaceDN w:val="0"/>
        <w:adjustRightInd w:val="0"/>
        <w:spacing w:line="400" w:lineRule="exact"/>
        <w:ind w:firstLine="600"/>
        <w:rPr>
          <w:rFonts w:ascii="STKaiti" w:eastAsia="STKaiti" w:hAnsi="STKaiti" w:cs="Times New Roman"/>
          <w:sz w:val="18"/>
          <w:szCs w:val="18"/>
          <w:lang w:val="zh-CN"/>
        </w:rPr>
      </w:pPr>
      <w:r>
        <w:rPr>
          <w:rFonts w:ascii="STKaiti" w:eastAsia="STKaiti" w:hAnsi="STKaiti" w:cs="Times New Roman" w:hint="eastAsia"/>
          <w:sz w:val="18"/>
          <w:szCs w:val="18"/>
          <w:lang w:val="zh-CN"/>
        </w:rPr>
        <w:t>用ppt画个图</w:t>
      </w:r>
    </w:p>
    <w:p w14:paraId="5E2F6C49" w14:textId="5C5A1172" w:rsidR="00432D23" w:rsidRDefault="00432D23" w:rsidP="00432D23">
      <w:pPr>
        <w:autoSpaceDE w:val="0"/>
        <w:autoSpaceDN w:val="0"/>
        <w:adjustRightInd w:val="0"/>
        <w:spacing w:line="400" w:lineRule="exact"/>
        <w:ind w:firstLine="600"/>
        <w:rPr>
          <w:rFonts w:ascii="STKaiti" w:eastAsia="STKaiti" w:hAnsi="STKaiti" w:cs="Times New Roman"/>
          <w:sz w:val="18"/>
          <w:szCs w:val="18"/>
          <w:lang w:val="zh-CN"/>
        </w:rPr>
      </w:pPr>
    </w:p>
    <w:p w14:paraId="065C35F5" w14:textId="1A8EAEEE" w:rsidR="00432D23" w:rsidRDefault="00432D23" w:rsidP="00432D23">
      <w:pPr>
        <w:autoSpaceDE w:val="0"/>
        <w:autoSpaceDN w:val="0"/>
        <w:adjustRightInd w:val="0"/>
        <w:spacing w:line="400" w:lineRule="exact"/>
        <w:ind w:firstLine="600"/>
        <w:rPr>
          <w:rFonts w:ascii="STKaiti" w:eastAsia="STKaiti" w:hAnsi="STKaiti" w:cs="Times New Roman"/>
          <w:sz w:val="18"/>
          <w:szCs w:val="18"/>
          <w:lang w:val="zh-CN"/>
        </w:rPr>
      </w:pPr>
    </w:p>
    <w:p w14:paraId="6ED99967" w14:textId="27C905F8" w:rsidR="00432D23" w:rsidRDefault="00432D23" w:rsidP="00432D23">
      <w:pPr>
        <w:autoSpaceDE w:val="0"/>
        <w:autoSpaceDN w:val="0"/>
        <w:adjustRightInd w:val="0"/>
        <w:spacing w:line="400" w:lineRule="exact"/>
        <w:ind w:firstLine="600"/>
        <w:rPr>
          <w:rFonts w:ascii="STKaiti" w:eastAsia="STKaiti" w:hAnsi="STKaiti" w:cs="Times New Roman"/>
          <w:sz w:val="18"/>
          <w:szCs w:val="18"/>
          <w:lang w:val="zh-CN"/>
        </w:rPr>
      </w:pPr>
    </w:p>
    <w:p w14:paraId="6DBBED1B" w14:textId="063A22A4" w:rsidR="00432D23" w:rsidRPr="00432D23" w:rsidRDefault="00072EEE" w:rsidP="00432D23">
      <w:pPr>
        <w:autoSpaceDE w:val="0"/>
        <w:autoSpaceDN w:val="0"/>
        <w:adjustRightInd w:val="0"/>
        <w:spacing w:line="400" w:lineRule="exact"/>
        <w:rPr>
          <w:rFonts w:ascii="STKaiti" w:eastAsia="STKaiti" w:hAnsi="STKaiti" w:cs="Times New Roman"/>
          <w:sz w:val="18"/>
          <w:szCs w:val="18"/>
          <w:lang w:val="zh-CN"/>
        </w:rPr>
      </w:pPr>
      <w:hyperlink r:id="rId25" w:history="1">
        <w:r>
          <w:rPr>
            <w:rStyle w:val="a3"/>
          </w:rPr>
          <w:t>https://zhuanlan.zhihu.com/p/85731206</w:t>
        </w:r>
      </w:hyperlink>
    </w:p>
    <w:sectPr w:rsidR="00432D23" w:rsidRPr="00432D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Kaiti">
    <w:altName w:val="STKaiti"/>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86E06"/>
    <w:multiLevelType w:val="multilevel"/>
    <w:tmpl w:val="3412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10134"/>
    <w:multiLevelType w:val="multilevel"/>
    <w:tmpl w:val="86CC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A515C2"/>
    <w:multiLevelType w:val="multilevel"/>
    <w:tmpl w:val="F68A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331406"/>
    <w:multiLevelType w:val="multilevel"/>
    <w:tmpl w:val="BBD8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2969F8"/>
    <w:multiLevelType w:val="multilevel"/>
    <w:tmpl w:val="43F2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A20282"/>
    <w:multiLevelType w:val="multilevel"/>
    <w:tmpl w:val="ABF0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C42"/>
    <w:rsid w:val="00072EEE"/>
    <w:rsid w:val="00124A9A"/>
    <w:rsid w:val="001E2927"/>
    <w:rsid w:val="001E7B37"/>
    <w:rsid w:val="002B2C89"/>
    <w:rsid w:val="002C0C64"/>
    <w:rsid w:val="00432D23"/>
    <w:rsid w:val="004E4D84"/>
    <w:rsid w:val="00610CFB"/>
    <w:rsid w:val="0061657C"/>
    <w:rsid w:val="00661358"/>
    <w:rsid w:val="0071567A"/>
    <w:rsid w:val="007275AE"/>
    <w:rsid w:val="00863C42"/>
    <w:rsid w:val="00887B64"/>
    <w:rsid w:val="009C2599"/>
    <w:rsid w:val="009E27D8"/>
    <w:rsid w:val="00AF1752"/>
    <w:rsid w:val="00B65DBF"/>
    <w:rsid w:val="00C23C5A"/>
    <w:rsid w:val="00C54A77"/>
    <w:rsid w:val="00C87CB9"/>
    <w:rsid w:val="00CF2753"/>
    <w:rsid w:val="00DD63AD"/>
    <w:rsid w:val="00E555A4"/>
    <w:rsid w:val="00F621BD"/>
    <w:rsid w:val="00F97ADF"/>
    <w:rsid w:val="00FF1ECF"/>
    <w:rsid w:val="00FF47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DAC29"/>
  <w15:chartTrackingRefBased/>
  <w15:docId w15:val="{C57B1011-B68A-4207-BB7F-14A509B60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1358"/>
    <w:rPr>
      <w:rFonts w:ascii="宋体" w:eastAsia="宋体" w:hAnsi="宋体" w:cs="宋体"/>
      <w:kern w:val="0"/>
      <w:sz w:val="24"/>
      <w:szCs w:val="24"/>
    </w:rPr>
  </w:style>
  <w:style w:type="paragraph" w:styleId="1">
    <w:name w:val="heading 1"/>
    <w:basedOn w:val="a"/>
    <w:link w:val="10"/>
    <w:uiPriority w:val="9"/>
    <w:qFormat/>
    <w:rsid w:val="00124A9A"/>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DD63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F47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24A9A"/>
    <w:rPr>
      <w:rFonts w:ascii="宋体" w:eastAsia="宋体" w:hAnsi="宋体" w:cs="宋体"/>
      <w:b/>
      <w:bCs/>
      <w:kern w:val="36"/>
      <w:sz w:val="48"/>
      <w:szCs w:val="48"/>
    </w:rPr>
  </w:style>
  <w:style w:type="character" w:styleId="a3">
    <w:name w:val="Hyperlink"/>
    <w:basedOn w:val="a0"/>
    <w:uiPriority w:val="99"/>
    <w:semiHidden/>
    <w:unhideWhenUsed/>
    <w:rsid w:val="00124A9A"/>
    <w:rPr>
      <w:color w:val="0000FF"/>
      <w:u w:val="single"/>
    </w:rPr>
  </w:style>
  <w:style w:type="paragraph" w:styleId="a4">
    <w:name w:val="Normal (Web)"/>
    <w:basedOn w:val="a"/>
    <w:uiPriority w:val="99"/>
    <w:unhideWhenUsed/>
    <w:rsid w:val="00124A9A"/>
    <w:pPr>
      <w:spacing w:before="100" w:beforeAutospacing="1" w:after="100" w:afterAutospacing="1"/>
    </w:pPr>
  </w:style>
  <w:style w:type="character" w:customStyle="1" w:styleId="20">
    <w:name w:val="标题 2 字符"/>
    <w:basedOn w:val="a0"/>
    <w:link w:val="2"/>
    <w:uiPriority w:val="9"/>
    <w:semiHidden/>
    <w:rsid w:val="00DD63AD"/>
    <w:rPr>
      <w:rFonts w:asciiTheme="majorHAnsi" w:eastAsiaTheme="majorEastAsia" w:hAnsiTheme="majorHAnsi" w:cstheme="majorBidi"/>
      <w:b/>
      <w:bCs/>
      <w:kern w:val="0"/>
      <w:sz w:val="32"/>
      <w:szCs w:val="32"/>
    </w:rPr>
  </w:style>
  <w:style w:type="character" w:styleId="a5">
    <w:name w:val="Strong"/>
    <w:basedOn w:val="a0"/>
    <w:uiPriority w:val="22"/>
    <w:qFormat/>
    <w:rsid w:val="00DD63AD"/>
    <w:rPr>
      <w:b/>
      <w:bCs/>
    </w:rPr>
  </w:style>
  <w:style w:type="character" w:customStyle="1" w:styleId="30">
    <w:name w:val="标题 3 字符"/>
    <w:basedOn w:val="a0"/>
    <w:link w:val="3"/>
    <w:uiPriority w:val="9"/>
    <w:semiHidden/>
    <w:rsid w:val="00FF4748"/>
    <w:rPr>
      <w:rFonts w:ascii="宋体" w:eastAsia="宋体" w:hAnsi="宋体" w:cs="宋体"/>
      <w:b/>
      <w:bCs/>
      <w:kern w:val="0"/>
      <w:sz w:val="32"/>
      <w:szCs w:val="32"/>
    </w:rPr>
  </w:style>
  <w:style w:type="paragraph" w:styleId="a6">
    <w:name w:val="List Paragraph"/>
    <w:basedOn w:val="a"/>
    <w:uiPriority w:val="34"/>
    <w:qFormat/>
    <w:rsid w:val="006613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89133">
      <w:bodyDiv w:val="1"/>
      <w:marLeft w:val="0"/>
      <w:marRight w:val="0"/>
      <w:marTop w:val="0"/>
      <w:marBottom w:val="0"/>
      <w:divBdr>
        <w:top w:val="none" w:sz="0" w:space="0" w:color="auto"/>
        <w:left w:val="none" w:sz="0" w:space="0" w:color="auto"/>
        <w:bottom w:val="none" w:sz="0" w:space="0" w:color="auto"/>
        <w:right w:val="none" w:sz="0" w:space="0" w:color="auto"/>
      </w:divBdr>
    </w:div>
    <w:div w:id="233011147">
      <w:bodyDiv w:val="1"/>
      <w:marLeft w:val="0"/>
      <w:marRight w:val="0"/>
      <w:marTop w:val="0"/>
      <w:marBottom w:val="0"/>
      <w:divBdr>
        <w:top w:val="none" w:sz="0" w:space="0" w:color="auto"/>
        <w:left w:val="none" w:sz="0" w:space="0" w:color="auto"/>
        <w:bottom w:val="none" w:sz="0" w:space="0" w:color="auto"/>
        <w:right w:val="none" w:sz="0" w:space="0" w:color="auto"/>
      </w:divBdr>
    </w:div>
    <w:div w:id="302389152">
      <w:bodyDiv w:val="1"/>
      <w:marLeft w:val="0"/>
      <w:marRight w:val="0"/>
      <w:marTop w:val="0"/>
      <w:marBottom w:val="0"/>
      <w:divBdr>
        <w:top w:val="none" w:sz="0" w:space="0" w:color="auto"/>
        <w:left w:val="none" w:sz="0" w:space="0" w:color="auto"/>
        <w:bottom w:val="none" w:sz="0" w:space="0" w:color="auto"/>
        <w:right w:val="none" w:sz="0" w:space="0" w:color="auto"/>
      </w:divBdr>
    </w:div>
    <w:div w:id="312954499">
      <w:bodyDiv w:val="1"/>
      <w:marLeft w:val="0"/>
      <w:marRight w:val="0"/>
      <w:marTop w:val="0"/>
      <w:marBottom w:val="0"/>
      <w:divBdr>
        <w:top w:val="none" w:sz="0" w:space="0" w:color="auto"/>
        <w:left w:val="none" w:sz="0" w:space="0" w:color="auto"/>
        <w:bottom w:val="none" w:sz="0" w:space="0" w:color="auto"/>
        <w:right w:val="none" w:sz="0" w:space="0" w:color="auto"/>
      </w:divBdr>
    </w:div>
    <w:div w:id="411200811">
      <w:bodyDiv w:val="1"/>
      <w:marLeft w:val="0"/>
      <w:marRight w:val="0"/>
      <w:marTop w:val="0"/>
      <w:marBottom w:val="0"/>
      <w:divBdr>
        <w:top w:val="none" w:sz="0" w:space="0" w:color="auto"/>
        <w:left w:val="none" w:sz="0" w:space="0" w:color="auto"/>
        <w:bottom w:val="none" w:sz="0" w:space="0" w:color="auto"/>
        <w:right w:val="none" w:sz="0" w:space="0" w:color="auto"/>
      </w:divBdr>
    </w:div>
    <w:div w:id="490829492">
      <w:bodyDiv w:val="1"/>
      <w:marLeft w:val="0"/>
      <w:marRight w:val="0"/>
      <w:marTop w:val="0"/>
      <w:marBottom w:val="0"/>
      <w:divBdr>
        <w:top w:val="none" w:sz="0" w:space="0" w:color="auto"/>
        <w:left w:val="none" w:sz="0" w:space="0" w:color="auto"/>
        <w:bottom w:val="none" w:sz="0" w:space="0" w:color="auto"/>
        <w:right w:val="none" w:sz="0" w:space="0" w:color="auto"/>
      </w:divBdr>
    </w:div>
    <w:div w:id="996959710">
      <w:bodyDiv w:val="1"/>
      <w:marLeft w:val="0"/>
      <w:marRight w:val="0"/>
      <w:marTop w:val="0"/>
      <w:marBottom w:val="0"/>
      <w:divBdr>
        <w:top w:val="none" w:sz="0" w:space="0" w:color="auto"/>
        <w:left w:val="none" w:sz="0" w:space="0" w:color="auto"/>
        <w:bottom w:val="none" w:sz="0" w:space="0" w:color="auto"/>
        <w:right w:val="none" w:sz="0" w:space="0" w:color="auto"/>
      </w:divBdr>
    </w:div>
    <w:div w:id="1402827279">
      <w:bodyDiv w:val="1"/>
      <w:marLeft w:val="0"/>
      <w:marRight w:val="0"/>
      <w:marTop w:val="0"/>
      <w:marBottom w:val="0"/>
      <w:divBdr>
        <w:top w:val="none" w:sz="0" w:space="0" w:color="auto"/>
        <w:left w:val="none" w:sz="0" w:space="0" w:color="auto"/>
        <w:bottom w:val="none" w:sz="0" w:space="0" w:color="auto"/>
        <w:right w:val="none" w:sz="0" w:space="0" w:color="auto"/>
      </w:divBdr>
    </w:div>
    <w:div w:id="1545673268">
      <w:bodyDiv w:val="1"/>
      <w:marLeft w:val="0"/>
      <w:marRight w:val="0"/>
      <w:marTop w:val="0"/>
      <w:marBottom w:val="0"/>
      <w:divBdr>
        <w:top w:val="none" w:sz="0" w:space="0" w:color="auto"/>
        <w:left w:val="none" w:sz="0" w:space="0" w:color="auto"/>
        <w:bottom w:val="none" w:sz="0" w:space="0" w:color="auto"/>
        <w:right w:val="none" w:sz="0" w:space="0" w:color="auto"/>
      </w:divBdr>
      <w:divsChild>
        <w:div w:id="79718746">
          <w:marLeft w:val="0"/>
          <w:marRight w:val="0"/>
          <w:marTop w:val="0"/>
          <w:marBottom w:val="0"/>
          <w:divBdr>
            <w:top w:val="none" w:sz="0" w:space="0" w:color="auto"/>
            <w:left w:val="none" w:sz="0" w:space="0" w:color="auto"/>
            <w:bottom w:val="none" w:sz="0" w:space="0" w:color="auto"/>
            <w:right w:val="none" w:sz="0" w:space="0" w:color="auto"/>
          </w:divBdr>
          <w:divsChild>
            <w:div w:id="12744827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15479736">
      <w:bodyDiv w:val="1"/>
      <w:marLeft w:val="0"/>
      <w:marRight w:val="0"/>
      <w:marTop w:val="0"/>
      <w:marBottom w:val="0"/>
      <w:divBdr>
        <w:top w:val="none" w:sz="0" w:space="0" w:color="auto"/>
        <w:left w:val="none" w:sz="0" w:space="0" w:color="auto"/>
        <w:bottom w:val="none" w:sz="0" w:space="0" w:color="auto"/>
        <w:right w:val="none" w:sz="0" w:space="0" w:color="auto"/>
      </w:divBdr>
    </w:div>
    <w:div w:id="1696534458">
      <w:bodyDiv w:val="1"/>
      <w:marLeft w:val="0"/>
      <w:marRight w:val="0"/>
      <w:marTop w:val="0"/>
      <w:marBottom w:val="0"/>
      <w:divBdr>
        <w:top w:val="none" w:sz="0" w:space="0" w:color="auto"/>
        <w:left w:val="none" w:sz="0" w:space="0" w:color="auto"/>
        <w:bottom w:val="none" w:sz="0" w:space="0" w:color="auto"/>
        <w:right w:val="none" w:sz="0" w:space="0" w:color="auto"/>
      </w:divBdr>
    </w:div>
    <w:div w:id="2033452685">
      <w:bodyDiv w:val="1"/>
      <w:marLeft w:val="0"/>
      <w:marRight w:val="0"/>
      <w:marTop w:val="0"/>
      <w:marBottom w:val="0"/>
      <w:divBdr>
        <w:top w:val="none" w:sz="0" w:space="0" w:color="auto"/>
        <w:left w:val="none" w:sz="0" w:space="0" w:color="auto"/>
        <w:bottom w:val="none" w:sz="0" w:space="0" w:color="auto"/>
        <w:right w:val="none" w:sz="0" w:space="0" w:color="auto"/>
      </w:divBdr>
    </w:div>
    <w:div w:id="209597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cnblogs.com/molieren/articles/10664954.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zhuanlan.zhihu.com/p/85731206"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12</Pages>
  <Words>898</Words>
  <Characters>5122</Characters>
  <Application>Microsoft Office Word</Application>
  <DocSecurity>0</DocSecurity>
  <Lines>42</Lines>
  <Paragraphs>12</Paragraphs>
  <ScaleCrop>false</ScaleCrop>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hao</dc:creator>
  <cp:keywords/>
  <dc:description/>
  <cp:lastModifiedBy>feng hao</cp:lastModifiedBy>
  <cp:revision>9</cp:revision>
  <dcterms:created xsi:type="dcterms:W3CDTF">2020-07-12T01:57:00Z</dcterms:created>
  <dcterms:modified xsi:type="dcterms:W3CDTF">2020-07-12T12:22:00Z</dcterms:modified>
</cp:coreProperties>
</file>