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6D28D9"/>
          <w:sz w:val="64"/>
        </w:rPr>
        <w:t>CatalogAI — Project Overview</w:t>
      </w:r>
    </w:p>
    <w:p>
      <w:pPr>
        <w:spacing w:after="160"/>
        <w:ind w:left="340"/>
      </w:pPr>
      <w:r>
        <w:rPr>
          <w:i/>
          <w:color w:val="6B7280"/>
          <w:sz w:val="22"/>
        </w:rPr>
        <w:t>Comprehensive explanation of the project for writing the report.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1. Project Introduction</w:t>
      </w:r>
    </w:p>
    <w:p>
      <w:pPr>
        <w:spacing w:after="160"/>
      </w:pPr>
      <w:r>
        <w:rPr>
          <w:b/>
          <w:color w:val="1F2937"/>
          <w:sz w:val="22"/>
        </w:rPr>
        <w:t>CatalogAI</w:t>
      </w:r>
      <w:r>
        <w:rPr>
          <w:color w:val="1F2937"/>
          <w:sz w:val="22"/>
        </w:rPr>
        <w:t xml:space="preserve"> is a web-based platform that helps small and medium-sized e-commerce merchants build, enrich, and manage their product catalogs using artificial intelligence. Instead of manually researching products, typing descriptions, and copying data between systems, a merchant can scan a barcode or upload a product image — the platform automatically fetches data from multiple sources, resolves conflicts, generates AI descriptions and SEO tags in multiple languages, and exports the result to any major e-commerce platform (Shopify, WooCommerce, Magento, BigCommerce, Google Shopping).</w:t>
      </w:r>
    </w:p>
    <w:p>
      <w:pPr>
        <w:spacing w:after="160"/>
      </w:pPr>
      <w:r>
        <w:rPr>
          <w:color w:val="1F2937"/>
          <w:sz w:val="22"/>
        </w:rPr>
        <w:t>The system is a full multi-tenant SaaS: every merchant who signs up creates a new "store", can invite team members with different permission levels, and all data is scoped to their store for privacy and isolation.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2. Problem Statement and Motivation</w:t>
      </w:r>
    </w:p>
    <w:p>
      <w:pPr>
        <w:spacing w:after="160"/>
      </w:pPr>
      <w:r>
        <w:rPr>
          <w:color w:val="1F2937"/>
          <w:sz w:val="22"/>
        </w:rPr>
        <w:t>Small e-commerce merchants waste huge amounts of time on repetitive catalog work: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Manual data entry</w:t>
      </w:r>
      <w:r>
        <w:rPr>
          <w:color w:val="1F2937"/>
          <w:sz w:val="22"/>
        </w:rPr>
        <w:t xml:space="preserve"> — typing product names, descriptions, specs, and prices for hundreds of items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Research across sources</w:t>
      </w:r>
      <w:r>
        <w:rPr>
          <w:color w:val="1F2937"/>
          <w:sz w:val="22"/>
        </w:rPr>
        <w:t xml:space="preserve"> — checking Amazon, Walmart, manufacturer websites to find accurate data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Conflicting information</w:t>
      </w:r>
      <w:r>
        <w:rPr>
          <w:color w:val="1F2937"/>
          <w:sz w:val="22"/>
        </w:rPr>
        <w:t xml:space="preserve"> — different sources report different prices, weights, or descriptions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Platform-specific formatting</w:t>
      </w:r>
      <w:r>
        <w:rPr>
          <w:color w:val="1F2937"/>
          <w:sz w:val="22"/>
        </w:rPr>
        <w:t xml:space="preserve"> — each e-commerce platform (Shopify, WooCommerce, etc.) has its own import format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Writing descriptions</w:t>
      </w:r>
      <w:r>
        <w:rPr>
          <w:color w:val="1F2937"/>
          <w:sz w:val="22"/>
        </w:rPr>
        <w:t xml:space="preserve"> — creating professional, friendly, or luxury descriptions for every product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Multi-language stores</w:t>
      </w:r>
      <w:r>
        <w:rPr>
          <w:color w:val="1F2937"/>
          <w:sz w:val="22"/>
        </w:rPr>
        <w:t xml:space="preserve"> — translating every product for international sales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Quality control</w:t>
      </w:r>
      <w:r>
        <w:rPr>
          <w:color w:val="1F2937"/>
          <w:sz w:val="22"/>
        </w:rPr>
        <w:t xml:space="preserve"> — knowing which listings are incomplete or need improvement</w:t>
      </w:r>
    </w:p>
    <w:p>
      <w:pPr>
        <w:spacing w:after="160"/>
      </w:pPr>
      <w:r>
        <w:rPr>
          <w:color w:val="1F2937"/>
          <w:sz w:val="22"/>
        </w:rPr>
        <w:t>Enterprise tools like Akeneo and Salsify solve this but cost $25,000+ per year and require weeks of setup. There is no affordable equivalent for small merchants. CatalogAI was built to fill that gap: a free, self-hosted tool that gives small merchants enterprise-grade capabilities.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3. Solution Overview</w:t>
      </w:r>
    </w:p>
    <w:p>
      <w:pPr>
        <w:spacing w:after="160"/>
      </w:pPr>
      <w:r>
        <w:rPr>
          <w:color w:val="1F2937"/>
          <w:sz w:val="22"/>
        </w:rPr>
        <w:t>CatalogAI provides a single web application with a guided 3-step workflow: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Search</w:t>
      </w:r>
      <w:r>
        <w:rPr>
          <w:color w:val="1F2937"/>
          <w:sz w:val="22"/>
        </w:rPr>
        <w:t xml:space="preserve"> — enter a barcode or upload a product image. The app queries Open Food Facts and UPC Database in parallel, or uses Google Gemini's vision model to identify the product from the image.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Review</w:t>
      </w:r>
      <w:r>
        <w:rPr>
          <w:color w:val="1F2937"/>
          <w:sz w:val="22"/>
        </w:rPr>
        <w:t xml:space="preserve"> — the app displays aggregated product data, AI-generated descriptions in 3 tones, SEO tags, meta titles, category suggestions, and flagged conflicts. The user can edit any field, pick a brand voice, switch languages, or browse additional images via the Image Library modal.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Export</w:t>
      </w:r>
      <w:r>
        <w:rPr>
          <w:color w:val="1F2937"/>
          <w:sz w:val="22"/>
        </w:rPr>
        <w:t xml:space="preserve"> — the user picks a format (CSV, JSON, XML) and platform (Shopify, WooCommerce, Magento, BigCommerce, Google Shopping), previews the result, and downloads the file. The product is automatically added to their catalog.</w:t>
      </w:r>
    </w:p>
    <w:p>
      <w:pPr>
        <w:spacing w:after="160"/>
      </w:pPr>
      <w:r>
        <w:rPr>
          <w:color w:val="1F2937"/>
          <w:sz w:val="22"/>
        </w:rPr>
        <w:t>Beyond the core workflow, the platform includes a dashboard with analytics, team management, brand voice customization, bulk CSV import, saved views, tagging, price monitoring, activity logs, and multi-language AI generation.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4. Technology Stack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Frontend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React 19</w:t>
      </w:r>
      <w:r>
        <w:rPr>
          <w:color w:val="1F2937"/>
          <w:sz w:val="22"/>
        </w:rPr>
        <w:t xml:space="preserve"> — component-based UI library. Chosen for its mature ecosystem, fast iteration, and component reusability.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Vite</w:t>
      </w:r>
      <w:r>
        <w:rPr>
          <w:color w:val="1F2937"/>
          <w:sz w:val="22"/>
        </w:rPr>
        <w:t xml:space="preserve"> — build tool and dev server. Chosen over Create React App for its significantly faster hot-reload and smaller bundle sizes.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three.js</w:t>
      </w:r>
      <w:r>
        <w:rPr>
          <w:color w:val="1F2937"/>
          <w:sz w:val="22"/>
        </w:rPr>
        <w:t xml:space="preserve"> — used for the WebGL aurora shader background on the authentication page.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Inline styles + CSS custom properties</w:t>
      </w:r>
      <w:r>
        <w:rPr>
          <w:color w:val="1F2937"/>
          <w:sz w:val="22"/>
        </w:rPr>
        <w:t xml:space="preserve"> — design system is built without Tailwind or CSS-in-JS libraries. Custom properties (</w:t>
      </w:r>
      <w:r>
        <w:rPr>
          <w:rFonts w:ascii="Consolas" w:hAnsi="Consolas"/>
          <w:color w:val="BE185D"/>
          <w:sz w:val="20"/>
        </w:rPr>
        <w:t>--primary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--bg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--text</w:t>
      </w:r>
      <w:r>
        <w:rPr>
          <w:color w:val="1F2937"/>
          <w:sz w:val="22"/>
        </w:rPr>
        <w:t>) make the dark/light theme switch instant.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Backend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Node.js + Express</w:t>
      </w:r>
      <w:r>
        <w:rPr>
          <w:color w:val="1F2937"/>
          <w:sz w:val="22"/>
        </w:rPr>
        <w:t xml:space="preserve"> — REST API server. Chosen for JavaScript consistency with the frontend and the vast ecosystem of middleware.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MySQL</w:t>
      </w:r>
      <w:r>
        <w:rPr>
          <w:color w:val="1F2937"/>
          <w:sz w:val="22"/>
        </w:rPr>
        <w:t xml:space="preserve"> — relational database via XAMPP for local development. Chosen over NoSQL because the data is highly relational (users → stores → products → catalog_entries → tags → exports).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mysql2</w:t>
      </w:r>
      <w:r>
        <w:rPr>
          <w:color w:val="1F2937"/>
          <w:sz w:val="22"/>
        </w:rPr>
        <w:t xml:space="preserve"> — Node.js MySQL driver with Promise support.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JWT + bcrypt</w:t>
      </w:r>
      <w:r>
        <w:rPr>
          <w:color w:val="1F2937"/>
          <w:sz w:val="22"/>
        </w:rPr>
        <w:t xml:space="preserve"> — authentication tokens in httpOnly cookies, bcrypt-hashed passwords.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Nodemailer</w:t>
      </w:r>
      <w:r>
        <w:rPr>
          <w:color w:val="1F2937"/>
          <w:sz w:val="22"/>
        </w:rPr>
        <w:t xml:space="preserve"> — sends password reset and team invitation emails via Gmail SMTP.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AI and External APIs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Google Gemini 2.5 Flash</w:t>
      </w:r>
      <w:r>
        <w:rPr>
          <w:color w:val="1F2937"/>
          <w:sz w:val="22"/>
        </w:rPr>
        <w:t xml:space="preserve"> — the primary AI engine. Used for product description generation (Professional/Friendly/Luxury tones), SEO tag generation, category suggestions, image recognition, attribute extraction, quality suggestions, and multi-language translation.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Groq (Llama 3.3 70B Versatile)</w:t>
      </w:r>
      <w:r>
        <w:rPr>
          <w:color w:val="1F2937"/>
          <w:sz w:val="22"/>
        </w:rPr>
        <w:t xml:space="preserve"> — powers the in-app AI Catalog Chat assistant. Picked for its low-latency streaming responses, which keeps the chat UX feeling instant compared to Gemini for conversational routing.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Open Food Facts</w:t>
      </w:r>
      <w:r>
        <w:rPr>
          <w:color w:val="1F2937"/>
          <w:sz w:val="22"/>
        </w:rPr>
        <w:t xml:space="preserve"> — free barcode API for food and beverage products.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UPC Database</w:t>
      </w:r>
      <w:r>
        <w:rPr>
          <w:color w:val="1F2937"/>
          <w:sz w:val="22"/>
        </w:rPr>
        <w:t xml:space="preserve"> — free barcode API for general products (electronics, furniture, etc.).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Serper.dev</w:t>
      </w:r>
      <w:r>
        <w:rPr>
          <w:color w:val="1F2937"/>
          <w:sz w:val="22"/>
        </w:rPr>
        <w:t xml:space="preserve"> — Google Images search API used for finding additional product photos, back labels, lifestyle shots, and trending products.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Google OAuth 2.0</w:t>
      </w:r>
      <w:r>
        <w:rPr>
          <w:color w:val="1F2937"/>
          <w:sz w:val="22"/>
        </w:rPr>
        <w:t xml:space="preserve"> — "Continue with Google" sign-in.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Shopify Admin API</w:t>
      </w:r>
      <w:r>
        <w:rPr>
          <w:color w:val="1F2937"/>
          <w:sz w:val="22"/>
        </w:rPr>
        <w:t xml:space="preserve"> — for live product sync to Shopify dev stores.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Google Merchant Center</w:t>
      </w:r>
      <w:r>
        <w:rPr>
          <w:color w:val="1F2937"/>
          <w:sz w:val="22"/>
        </w:rPr>
        <w:t xml:space="preserve"> — for Google Shopping XML feed export.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html5-qrcode</w:t>
      </w:r>
      <w:r>
        <w:rPr>
          <w:color w:val="1F2937"/>
          <w:sz w:val="22"/>
        </w:rPr>
        <w:t xml:space="preserve"> — in-browser camera barcode scanner used in the Search step.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jsPDF</w:t>
      </w:r>
      <w:r>
        <w:rPr>
          <w:color w:val="1F2937"/>
          <w:sz w:val="22"/>
        </w:rPr>
        <w:t xml:space="preserve"> — client-side PDF generation for catalog and product exports.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Development Tools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Git + GitHub</w:t>
      </w:r>
      <w:r>
        <w:rPr>
          <w:color w:val="1F2937"/>
          <w:sz w:val="22"/>
        </w:rPr>
        <w:t xml:space="preserve"> — version control, private repository, 4 team member collaborators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GitHub CLI (`gh`)</w:t>
      </w:r>
      <w:r>
        <w:rPr>
          <w:color w:val="1F2937"/>
          <w:sz w:val="22"/>
        </w:rPr>
        <w:t xml:space="preserve"> — for PR and issue management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XAMPP</w:t>
      </w:r>
      <w:r>
        <w:rPr>
          <w:color w:val="1F2937"/>
          <w:sz w:val="22"/>
        </w:rPr>
        <w:t xml:space="preserve"> — local Apache + MySQL + phpMyAdmin for database management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Claude Code</w:t>
      </w:r>
      <w:r>
        <w:rPr>
          <w:color w:val="1F2937"/>
          <w:sz w:val="22"/>
        </w:rPr>
        <w:t xml:space="preserve"> — AI pair programming assistant used throughout development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5. System Architecture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High-Level Architecture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>┌─────────────────┐    ┌─────────────────┐    ┌─────────────────┐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>│  React Frontend │◄──►│ Express Backend │◄──►│   MySQL (21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>│  (Vite, 5173)   │    │  (Node, 3000)   │    │    tables)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>└─────────────────┘    └─────────────────┘    └─────────────────┘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     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          ▼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┌─────────────────────┐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External Services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Gemini AI   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Groq (Llama 3.3)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Open Food Facts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UPC Database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Serper.dev  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Shopify API 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Gmail SMTP  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│  - Google OAuth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                  └─────────────────────┘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Multi-Tenant Design</w:t>
      </w:r>
    </w:p>
    <w:p>
      <w:pPr>
        <w:spacing w:after="160"/>
      </w:pPr>
      <w:r>
        <w:rPr>
          <w:color w:val="1F2937"/>
          <w:sz w:val="22"/>
        </w:rPr>
        <w:t xml:space="preserve">Every signup creates a new </w:t>
      </w:r>
      <w:r>
        <w:rPr>
          <w:rFonts w:ascii="Consolas" w:hAnsi="Consolas"/>
          <w:color w:val="BE185D"/>
          <w:sz w:val="20"/>
        </w:rPr>
        <w:t>stores</w:t>
      </w:r>
      <w:r>
        <w:rPr>
          <w:color w:val="1F2937"/>
          <w:sz w:val="22"/>
        </w:rPr>
        <w:t xml:space="preserve"> row and makes the user the Admin of that store. All shared data is scoped by </w:t>
      </w:r>
      <w:r>
        <w:rPr>
          <w:rFonts w:ascii="Consolas" w:hAnsi="Consolas"/>
          <w:color w:val="BE185D"/>
          <w:sz w:val="20"/>
        </w:rPr>
        <w:t>store_id</w:t>
      </w:r>
      <w:r>
        <w:rPr>
          <w:color w:val="1F2937"/>
          <w:sz w:val="22"/>
        </w:rPr>
        <w:t>:</w:t>
      </w:r>
    </w:p>
    <w:p>
      <w:pPr>
        <w:pStyle w:val="ListBullet"/>
        <w:spacing w:after="60"/>
      </w:pPr>
      <w:r>
        <w:rPr>
          <w:color w:val="1F2937"/>
          <w:sz w:val="22"/>
        </w:rPr>
        <w:t>Catalog entries, exports, brand voices, search history, tags, saved views, activity log — all belong to a store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User-specific settings (theme preference, language) stay scoped by </w:t>
      </w:r>
      <w:r>
        <w:rPr>
          <w:rFonts w:ascii="Consolas" w:hAnsi="Consolas"/>
          <w:color w:val="BE185D"/>
          <w:sz w:val="20"/>
        </w:rPr>
        <w:t>user_id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The JWT payload includes </w:t>
      </w:r>
      <w:r>
        <w:rPr>
          <w:rFonts w:ascii="Consolas" w:hAnsi="Consolas"/>
          <w:color w:val="BE185D"/>
          <w:sz w:val="20"/>
        </w:rPr>
        <w:t>store_id</w:t>
      </w:r>
      <w:r>
        <w:rPr>
          <w:color w:val="1F2937"/>
          <w:sz w:val="22"/>
        </w:rPr>
        <w:t>, so backend queries always filter by the current user's store</w:t>
      </w:r>
    </w:p>
    <w:p>
      <w:pPr>
        <w:pStyle w:val="ListBullet"/>
        <w:spacing w:after="60"/>
      </w:pPr>
      <w:r>
        <w:rPr>
          <w:color w:val="1F2937"/>
          <w:sz w:val="22"/>
        </w:rPr>
        <w:t>Admins can invite team members via email (Editor or Viewer role)</w:t>
      </w:r>
    </w:p>
    <w:p>
      <w:pPr>
        <w:pStyle w:val="ListBullet"/>
        <w:spacing w:after="60"/>
      </w:pPr>
      <w:r>
        <w:rPr>
          <w:color w:val="1F2937"/>
          <w:sz w:val="22"/>
        </w:rPr>
        <w:t>Deleting an account as Admin cascades the entire store and all its data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Authentication Flow</w:t>
      </w:r>
    </w:p>
    <w:p>
      <w:pPr>
        <w:pStyle w:val="ListNumber"/>
        <w:spacing w:after="60"/>
      </w:pPr>
      <w:r>
        <w:rPr>
          <w:color w:val="1F2937"/>
          <w:sz w:val="22"/>
        </w:rPr>
        <w:t>User signs up → new store created → user becomes Admin → JWT issued in httpOnly cookie</w:t>
      </w:r>
    </w:p>
    <w:p>
      <w:pPr>
        <w:pStyle w:val="ListNumber"/>
        <w:spacing w:after="60"/>
      </w:pPr>
      <w:r>
        <w:rPr>
          <w:color w:val="1F2937"/>
          <w:sz w:val="22"/>
        </w:rPr>
        <w:t>Every subsequent request includes the cookie automatically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Middleware </w:t>
      </w:r>
      <w:r>
        <w:rPr>
          <w:rFonts w:ascii="Consolas" w:hAnsi="Consolas"/>
          <w:color w:val="BE185D"/>
          <w:sz w:val="20"/>
        </w:rPr>
        <w:t>auth.js</w:t>
      </w:r>
      <w:r>
        <w:rPr>
          <w:color w:val="1F2937"/>
          <w:sz w:val="22"/>
        </w:rPr>
        <w:t xml:space="preserve"> decodes the JWT, looks up the user, attaches </w:t>
      </w:r>
      <w:r>
        <w:rPr>
          <w:rFonts w:ascii="Consolas" w:hAnsi="Consolas"/>
          <w:color w:val="BE185D"/>
          <w:sz w:val="20"/>
        </w:rPr>
        <w:t>req.user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Middleware </w:t>
      </w:r>
      <w:r>
        <w:rPr>
          <w:rFonts w:ascii="Consolas" w:hAnsi="Consolas"/>
          <w:color w:val="BE185D"/>
          <w:sz w:val="20"/>
        </w:rPr>
        <w:t>requireRole.js</w:t>
      </w:r>
      <w:r>
        <w:rPr>
          <w:color w:val="1F2937"/>
          <w:sz w:val="22"/>
        </w:rPr>
        <w:t xml:space="preserve"> checks role against allowed roles, returns 403 if unauthorized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Frontend </w:t>
      </w:r>
      <w:r>
        <w:rPr>
          <w:rFonts w:ascii="Consolas" w:hAnsi="Consolas"/>
          <w:color w:val="BE185D"/>
          <w:sz w:val="20"/>
        </w:rPr>
        <w:t>api.js</w:t>
      </w:r>
      <w:r>
        <w:rPr>
          <w:color w:val="1F2937"/>
          <w:sz w:val="22"/>
        </w:rPr>
        <w:t xml:space="preserve"> wraps all fetch calls with </w:t>
      </w:r>
      <w:r>
        <w:rPr>
          <w:rFonts w:ascii="Consolas" w:hAnsi="Consolas"/>
          <w:color w:val="BE185D"/>
          <w:sz w:val="20"/>
        </w:rPr>
        <w:t>credentials: 'include'</w:t>
      </w:r>
      <w:r>
        <w:rPr>
          <w:color w:val="1F2937"/>
          <w:sz w:val="22"/>
        </w:rPr>
        <w:t xml:space="preserve"> for cookie transmission</w:t>
      </w:r>
    </w:p>
    <w:p>
      <w:pPr>
        <w:pStyle w:val="ListNumber"/>
        <w:spacing w:after="60"/>
      </w:pPr>
      <w:r>
        <w:rPr>
          <w:color w:val="1F2937"/>
          <w:sz w:val="22"/>
        </w:rPr>
        <w:t>On 401 response, frontend auto-logs-out the user and shows a "session expired" toast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3-Step Catalog Workflow State Machine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>Search  ──►  Review  ──►  Export  ──►  Dashboard (catalog updated)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│             ▲          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│             └────────────┘ (edit flow)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│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 xml:space="preserve">  └────►  Bulk Import (alternate entry)</w:t>
      </w:r>
    </w:p>
    <w:p>
      <w:pPr>
        <w:spacing w:after="80"/>
      </w:pPr>
    </w:p>
    <w:p>
      <w:pPr>
        <w:spacing w:after="160"/>
      </w:pPr>
      <w:r>
        <w:rPr>
          <w:color w:val="1F2937"/>
          <w:sz w:val="22"/>
        </w:rPr>
        <w:t>The frontend keeps the current step and product data in App.jsx state. Each step is a separate page component (</w:t>
      </w:r>
      <w:r>
        <w:rPr>
          <w:rFonts w:ascii="Consolas" w:hAnsi="Consolas"/>
          <w:color w:val="BE185D"/>
          <w:sz w:val="20"/>
        </w:rPr>
        <w:t>SearchStep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ReviewStep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ExportStep</w:t>
      </w:r>
      <w:r>
        <w:rPr>
          <w:color w:val="1F2937"/>
          <w:sz w:val="22"/>
        </w:rPr>
        <w:t>). The workflow resets to step 0 after a successful export or when the user clicks "New Product".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6. Database Design</w:t>
      </w:r>
    </w:p>
    <w:p>
      <w:pPr>
        <w:spacing w:after="160"/>
      </w:pPr>
      <w:r>
        <w:rPr>
          <w:color w:val="1F2937"/>
          <w:sz w:val="22"/>
        </w:rPr>
        <w:t>21 normalized tables with foreign key relationships and cascade deletes: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9FE" w:val="clear"/>
            <w:vAlign w:val="top"/>
          </w:tcPr>
          <w:p>
            <w:pPr>
              <w:spacing w:after="40"/>
            </w:pPr>
            <w:r>
              <w:rPr>
                <w:b/>
                <w:color w:val="6D28D9"/>
              </w:rPr>
            </w:r>
            <w:r>
              <w:rPr>
                <w:b/>
                <w:color w:val="6D28D9"/>
                <w:sz w:val="20"/>
              </w:rPr>
              <w:t>Table</w:t>
            </w:r>
          </w:p>
        </w:tc>
        <w:tc>
          <w:tcPr>
            <w:tcW w:type="dxa" w:w="4873"/>
            <w:shd w:fill="EDE9FE" w:val="clear"/>
            <w:vAlign w:val="top"/>
          </w:tcPr>
          <w:p>
            <w:pPr>
              <w:spacing w:after="40"/>
            </w:pPr>
            <w:r>
              <w:rPr>
                <w:b/>
                <w:color w:val="6D28D9"/>
              </w:rPr>
            </w:r>
            <w:r>
              <w:rPr>
                <w:b/>
                <w:color w:val="6D28D9"/>
                <w:sz w:val="20"/>
              </w:rPr>
              <w:t>Purpose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users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Accounts with bcrypt-hashed passwords, role, store_id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stores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Multi-tenant store container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products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Cached product data with 30-day expiry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product_sources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Per-source data (Open Food Facts, UPC Database, etc.) for conflict comparison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product_images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Product photos with quality scoring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conflicts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Tracked data discrepancies with resolution status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catalog_entries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Store-scoped saved products with custom overrides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categories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Hierarchical product categorization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exports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Export history with file content for re-download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search_history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Search analytics with cache hit tracking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brand_voices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Custom AI voice profiles per store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user_settings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Per-user personal preferences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password_resets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Password reset tokens with 1-hour expiry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invitations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Team invitation tokens with 7-day expiry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tags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Store-scoped color-coded tags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catalog_entry_tags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Junction table for tag assignments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saved_views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Saved filter combinations per store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activity_log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Audit trail of user actions across the app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price_history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Historical prices for change alerts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trending_cache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24h cache for Serper.dev trending product lookups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rFonts w:ascii="Consolas" w:hAnsi="Consolas"/>
                <w:color w:val="BE185D"/>
                <w:sz w:val="18"/>
              </w:rPr>
              <w:t>product_translations</w:t>
            </w:r>
          </w:p>
        </w:tc>
        <w:tc>
          <w:tcPr>
            <w:tcW w:type="dxa" w:w="4873"/>
            <w:vAlign w:val="top"/>
          </w:tcPr>
          <w:p>
            <w:pPr>
              <w:spacing w:after="40"/>
            </w:pPr>
            <w:r/>
            <w:r>
              <w:rPr>
                <w:color w:val="1F2937"/>
                <w:sz w:val="20"/>
              </w:rPr>
              <w:t>Cached AI translations per product per language</w:t>
            </w:r>
          </w:p>
        </w:tc>
      </w:tr>
    </w:tbl>
    <w:p/>
    <w:p>
      <w:pPr>
        <w:spacing w:after="160"/>
      </w:pPr>
      <w:r>
        <w:rPr>
          <w:color w:val="1F2937"/>
          <w:sz w:val="22"/>
        </w:rPr>
        <w:t>18+ performance indexes were added to common query columns (store_id, product_id, barcode, cache_key, etc.) to keep queries fast as the data grows.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7. Key Features Implemented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Authentication and User Management</w:t>
      </w:r>
    </w:p>
    <w:p>
      <w:pPr>
        <w:pStyle w:val="ListBullet"/>
        <w:spacing w:after="60"/>
      </w:pPr>
      <w:r>
        <w:rPr>
          <w:color w:val="1F2937"/>
          <w:sz w:val="22"/>
        </w:rPr>
        <w:t>Sign up, sign in, forgot password with email reset link, password reset form</w:t>
      </w:r>
    </w:p>
    <w:p>
      <w:pPr>
        <w:pStyle w:val="ListBullet"/>
        <w:spacing w:after="60"/>
      </w:pPr>
      <w:r>
        <w:rPr>
          <w:color w:val="1F2937"/>
          <w:sz w:val="22"/>
        </w:rPr>
        <w:t>Google OAuth with real Client ID</w:t>
      </w:r>
    </w:p>
    <w:p>
      <w:pPr>
        <w:pStyle w:val="ListBullet"/>
        <w:spacing w:after="60"/>
      </w:pPr>
      <w:r>
        <w:rPr>
          <w:color w:val="1F2937"/>
          <w:sz w:val="22"/>
        </w:rPr>
        <w:t>Team invitation system: send email with token, recipient clicks link, creates account, joins store</w:t>
      </w:r>
    </w:p>
    <w:p>
      <w:pPr>
        <w:pStyle w:val="ListBullet"/>
        <w:spacing w:after="60"/>
      </w:pPr>
      <w:r>
        <w:rPr>
          <w:color w:val="1F2937"/>
          <w:sz w:val="22"/>
        </w:rPr>
        <w:t>Three roles with enforced permissions: Admin, Editor, Viewer</w:t>
      </w:r>
    </w:p>
    <w:p>
      <w:pPr>
        <w:pStyle w:val="ListBullet"/>
        <w:spacing w:after="60"/>
      </w:pPr>
      <w:r>
        <w:rPr>
          <w:color w:val="1F2937"/>
          <w:sz w:val="22"/>
        </w:rPr>
        <w:t>Team management UI: invite members, change roles, remove members</w:t>
      </w:r>
    </w:p>
    <w:p>
      <w:pPr>
        <w:pStyle w:val="ListBullet"/>
        <w:spacing w:after="60"/>
      </w:pPr>
      <w:r>
        <w:rPr>
          <w:color w:val="1F2937"/>
          <w:sz w:val="22"/>
        </w:rPr>
        <w:t>Account deletion with cascade (admins delete entire store)</w:t>
      </w:r>
    </w:p>
    <w:p>
      <w:pPr>
        <w:pStyle w:val="ListBullet"/>
        <w:spacing w:after="60"/>
      </w:pPr>
      <w:r>
        <w:rPr>
          <w:color w:val="1F2937"/>
          <w:sz w:val="22"/>
        </w:rPr>
        <w:t>Password strength meter, show/hide password toggle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Product Search and Aggregation</w:t>
      </w:r>
    </w:p>
    <w:p>
      <w:pPr>
        <w:pStyle w:val="ListBullet"/>
        <w:spacing w:after="60"/>
      </w:pPr>
      <w:r>
        <w:rPr>
          <w:color w:val="1F2937"/>
          <w:sz w:val="22"/>
        </w:rPr>
        <w:t>Barcode lookup via Open Food Facts + UPC Database in parallel</w:t>
      </w:r>
    </w:p>
    <w:p>
      <w:pPr>
        <w:pStyle w:val="ListBullet"/>
        <w:spacing w:after="60"/>
      </w:pPr>
      <w:r>
        <w:rPr>
          <w:color w:val="1F2937"/>
          <w:sz w:val="22"/>
        </w:rPr>
        <w:t>30-day caching to reduce API costs (cache hit rate shown in analytics)</w:t>
      </w:r>
    </w:p>
    <w:p>
      <w:pPr>
        <w:pStyle w:val="ListBullet"/>
        <w:spacing w:after="60"/>
      </w:pPr>
      <w:r>
        <w:rPr>
          <w:color w:val="1F2937"/>
          <w:sz w:val="22"/>
        </w:rPr>
        <w:t>Image upload with AI product identification using Gemini vision</w:t>
      </w:r>
    </w:p>
    <w:p>
      <w:pPr>
        <w:pStyle w:val="ListBullet"/>
        <w:spacing w:after="60"/>
      </w:pPr>
      <w:r>
        <w:rPr>
          <w:color w:val="1F2937"/>
          <w:sz w:val="22"/>
        </w:rPr>
        <w:t>Automatic extraction of product attributes (color, material, size, etc.)</w:t>
      </w:r>
    </w:p>
    <w:p>
      <w:pPr>
        <w:pStyle w:val="ListBullet"/>
        <w:spacing w:after="60"/>
      </w:pPr>
      <w:r>
        <w:rPr>
          <w:color w:val="1F2937"/>
          <w:sz w:val="22"/>
        </w:rPr>
        <w:t>Conflict detection across sources with manual resolution UI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AI Content Generation</w:t>
      </w:r>
    </w:p>
    <w:p>
      <w:pPr>
        <w:pStyle w:val="ListBullet"/>
        <w:spacing w:after="60"/>
      </w:pPr>
      <w:r>
        <w:rPr>
          <w:color w:val="1F2937"/>
          <w:sz w:val="22"/>
        </w:rPr>
        <w:t>Product descriptions in three tones: Professional, Friendly, Luxury</w:t>
      </w:r>
    </w:p>
    <w:p>
      <w:pPr>
        <w:pStyle w:val="ListBullet"/>
        <w:spacing w:after="60"/>
      </w:pPr>
      <w:r>
        <w:rPr>
          <w:color w:val="1F2937"/>
          <w:sz w:val="22"/>
        </w:rPr>
        <w:t>SEO tag generation (6 relevant tags per product)</w:t>
      </w:r>
    </w:p>
    <w:p>
      <w:pPr>
        <w:pStyle w:val="ListBullet"/>
        <w:spacing w:after="60"/>
      </w:pPr>
      <w:r>
        <w:rPr>
          <w:color w:val="1F2937"/>
          <w:sz w:val="22"/>
        </w:rPr>
        <w:t>Meta title and description for Google Shopping</w:t>
      </w:r>
    </w:p>
    <w:p>
      <w:pPr>
        <w:pStyle w:val="ListBullet"/>
        <w:spacing w:after="60"/>
      </w:pPr>
      <w:r>
        <w:rPr>
          <w:color w:val="1F2937"/>
          <w:sz w:val="22"/>
        </w:rPr>
        <w:t>AI category suggestion</w:t>
      </w:r>
    </w:p>
    <w:p>
      <w:pPr>
        <w:pStyle w:val="ListBullet"/>
        <w:spacing w:after="60"/>
      </w:pPr>
      <w:r>
        <w:rPr>
          <w:color w:val="1F2937"/>
          <w:sz w:val="22"/>
        </w:rPr>
        <w:t>Custom brand voices with tone, audience, style, include/exclude keywords</w:t>
      </w:r>
    </w:p>
    <w:p>
      <w:pPr>
        <w:pStyle w:val="ListBullet"/>
        <w:spacing w:after="60"/>
      </w:pPr>
      <w:r>
        <w:rPr>
          <w:color w:val="1F2937"/>
          <w:sz w:val="22"/>
        </w:rPr>
        <w:t>Custom one-off prompts for specific generation needs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8 generation languages in the Review step (English, Arabic, French, Spanish, German, Chinese, Turkish, Portuguese) — regenerates descriptions, SEO, meta, and specs in the selected language; results cached per language in </w:t>
      </w:r>
      <w:r>
        <w:rPr>
          <w:rFonts w:ascii="Consolas" w:hAnsi="Consolas"/>
          <w:color w:val="BE185D"/>
          <w:sz w:val="20"/>
        </w:rPr>
        <w:t>product_translations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10 translation languages in the post-export </w:t>
      </w:r>
      <w:r>
        <w:rPr>
          <w:rFonts w:ascii="Consolas" w:hAnsi="Consolas"/>
          <w:color w:val="BE185D"/>
          <w:sz w:val="20"/>
        </w:rPr>
        <w:t>TranslateModal</w:t>
      </w:r>
      <w:r>
        <w:rPr>
          <w:color w:val="1F2937"/>
          <w:sz w:val="22"/>
        </w:rPr>
        <w:t xml:space="preserve"> (the 8 above plus Italian and Japanese) for translating already-saved catalog entries</w:t>
      </w:r>
    </w:p>
    <w:p>
      <w:pPr>
        <w:pStyle w:val="ListBullet"/>
        <w:spacing w:after="60"/>
      </w:pPr>
      <w:r>
        <w:rPr>
          <w:color w:val="1F2937"/>
          <w:sz w:val="22"/>
        </w:rPr>
        <w:t>Data quality suggestions: AI analyzes incomplete listings and gives actionable improvement tips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Automatic retry with model fallback on 503 overload errors (tries </w:t>
      </w:r>
      <w:r>
        <w:rPr>
          <w:rFonts w:ascii="Consolas" w:hAnsi="Consolas"/>
          <w:color w:val="BE185D"/>
          <w:sz w:val="20"/>
        </w:rPr>
        <w:t>gemini-2.5-flash</w:t>
      </w:r>
      <w:r>
        <w:rPr>
          <w:color w:val="1F2937"/>
          <w:sz w:val="22"/>
        </w:rPr>
        <w:t xml:space="preserve">, then </w:t>
      </w:r>
      <w:r>
        <w:rPr>
          <w:rFonts w:ascii="Consolas" w:hAnsi="Consolas"/>
          <w:color w:val="BE185D"/>
          <w:sz w:val="20"/>
        </w:rPr>
        <w:t>gemini-2.0-flash</w:t>
      </w:r>
      <w:r>
        <w:rPr>
          <w:color w:val="1F2937"/>
          <w:sz w:val="22"/>
        </w:rPr>
        <w:t>)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Image Library</w:t>
      </w:r>
    </w:p>
    <w:p>
      <w:pPr>
        <w:pStyle w:val="ListBullet"/>
        <w:spacing w:after="60"/>
      </w:pPr>
      <w:r>
        <w:rPr>
          <w:color w:val="1F2937"/>
          <w:sz w:val="22"/>
        </w:rPr>
        <w:t>Full-screen modal picker with Pinterest-style grid</w:t>
      </w:r>
    </w:p>
    <w:p>
      <w:pPr>
        <w:pStyle w:val="ListBullet"/>
        <w:spacing w:after="60"/>
      </w:pPr>
      <w:r>
        <w:rPr>
          <w:color w:val="1F2937"/>
          <w:sz w:val="22"/>
        </w:rPr>
        <w:t>9 filter chips (Front, Back, Side, Top, Label, Lifestyle, Close-up, Packaging, Multi-Pack) — each appends keywords to the search query</w:t>
      </w:r>
    </w:p>
    <w:p>
      <w:pPr>
        <w:pStyle w:val="ListBullet"/>
        <w:spacing w:after="60"/>
      </w:pPr>
      <w:r>
        <w:rPr>
          <w:color w:val="1F2937"/>
          <w:sz w:val="22"/>
        </w:rPr>
        <w:t>Manual search + custom URL paste</w:t>
      </w:r>
    </w:p>
    <w:p>
      <w:pPr>
        <w:pStyle w:val="ListBullet"/>
        <w:spacing w:after="60"/>
      </w:pPr>
      <w:r>
        <w:rPr>
          <w:color w:val="1F2937"/>
          <w:sz w:val="22"/>
        </w:rPr>
        <w:t>Session cache per query (toggling back to a previous search uses 0 credits)</w:t>
      </w:r>
    </w:p>
    <w:p>
      <w:pPr>
        <w:pStyle w:val="ListBullet"/>
        <w:spacing w:after="60"/>
      </w:pPr>
      <w:r>
        <w:rPr>
          <w:color w:val="1F2937"/>
          <w:sz w:val="22"/>
        </w:rPr>
        <w:t>400ms debounce on filter clicks</w:t>
      </w:r>
    </w:p>
    <w:p>
      <w:pPr>
        <w:pStyle w:val="ListBullet"/>
        <w:spacing w:after="60"/>
      </w:pPr>
      <w:r>
        <w:rPr>
          <w:color w:val="1F2937"/>
          <w:sz w:val="22"/>
        </w:rPr>
        <w:t>Quality badges (HD / MD / LO) based on resolution</w:t>
      </w:r>
    </w:p>
    <w:p>
      <w:pPr>
        <w:pStyle w:val="ListBullet"/>
        <w:spacing w:after="60"/>
      </w:pPr>
      <w:r>
        <w:rPr>
          <w:color w:val="1F2937"/>
          <w:sz w:val="22"/>
        </w:rPr>
        <w:t>Source domain display</w:t>
      </w:r>
    </w:p>
    <w:p>
      <w:pPr>
        <w:pStyle w:val="ListBullet"/>
        <w:spacing w:after="60"/>
      </w:pPr>
      <w:r>
        <w:rPr>
          <w:color w:val="1F2937"/>
          <w:sz w:val="22"/>
        </w:rPr>
        <w:t>Multi-select with gradient checkmarks</w:t>
      </w:r>
    </w:p>
    <w:p>
      <w:pPr>
        <w:pStyle w:val="ListBullet"/>
        <w:spacing w:after="60"/>
      </w:pPr>
      <w:r>
        <w:rPr>
          <w:color w:val="1F2937"/>
          <w:sz w:val="22"/>
        </w:rPr>
        <w:t>Results sorted by resolution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Export Engine</w:t>
      </w:r>
    </w:p>
    <w:p>
      <w:pPr>
        <w:pStyle w:val="ListBullet"/>
        <w:spacing w:after="60"/>
      </w:pPr>
      <w:r>
        <w:rPr>
          <w:color w:val="1F2937"/>
          <w:sz w:val="22"/>
        </w:rPr>
        <w:t>Five target platforms: Shopify, WooCommerce, Magento, BigCommerce, Google Shopping</w:t>
      </w:r>
    </w:p>
    <w:p>
      <w:pPr>
        <w:pStyle w:val="ListBullet"/>
        <w:spacing w:after="60"/>
      </w:pPr>
      <w:r>
        <w:rPr>
          <w:color w:val="1F2937"/>
          <w:sz w:val="22"/>
        </w:rPr>
        <w:t>Three formats: CSV, JSON, XML (format is locked to XML for Google Shopping)</w:t>
      </w:r>
    </w:p>
    <w:p>
      <w:pPr>
        <w:pStyle w:val="ListBullet"/>
        <w:spacing w:after="60"/>
      </w:pPr>
      <w:r>
        <w:rPr>
          <w:color w:val="1F2937"/>
          <w:sz w:val="22"/>
        </w:rPr>
        <w:t>Live preview before export</w:t>
      </w:r>
    </w:p>
    <w:p>
      <w:pPr>
        <w:pStyle w:val="ListBullet"/>
        <w:spacing w:after="60"/>
      </w:pPr>
      <w:r>
        <w:rPr>
          <w:color w:val="1F2937"/>
          <w:sz w:val="22"/>
        </w:rPr>
        <w:t>Export history with re-download</w:t>
      </w:r>
    </w:p>
    <w:p>
      <w:pPr>
        <w:pStyle w:val="ListBullet"/>
        <w:spacing w:after="60"/>
      </w:pPr>
      <w:r>
        <w:rPr>
          <w:color w:val="1F2937"/>
          <w:sz w:val="22"/>
        </w:rPr>
        <w:t>Batch export from the catalog table (multi-select rows)</w:t>
      </w:r>
    </w:p>
    <w:p>
      <w:pPr>
        <w:pStyle w:val="ListBullet"/>
        <w:spacing w:after="60"/>
      </w:pPr>
      <w:r>
        <w:rPr>
          <w:color w:val="1F2937"/>
          <w:sz w:val="22"/>
        </w:rPr>
        <w:t>Automatic catalog entry creation on export</w:t>
      </w:r>
    </w:p>
    <w:p>
      <w:pPr>
        <w:pStyle w:val="ListBullet"/>
        <w:spacing w:after="60"/>
      </w:pPr>
      <w:r>
        <w:rPr>
          <w:color w:val="1F2937"/>
          <w:sz w:val="22"/>
        </w:rPr>
        <w:t>Price sanitization (strips $, commas, currency symbols)</w:t>
      </w:r>
    </w:p>
    <w:p>
      <w:pPr>
        <w:pStyle w:val="ListBullet"/>
        <w:spacing w:after="60"/>
      </w:pPr>
      <w:r>
        <w:rPr>
          <w:color w:val="1F2937"/>
          <w:sz w:val="22"/>
        </w:rPr>
        <w:t>Shopify Live Sync via Admin API (push products directly to a Shopify dev store)</w:t>
      </w:r>
    </w:p>
    <w:p>
      <w:pPr>
        <w:pStyle w:val="ListBullet"/>
        <w:spacing w:after="60"/>
      </w:pPr>
      <w:r>
        <w:rPr>
          <w:color w:val="1F2937"/>
          <w:sz w:val="22"/>
        </w:rPr>
        <w:t>Google Merchant Center XML feed generation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Dashboard and Catalog Management</w:t>
      </w:r>
    </w:p>
    <w:p>
      <w:pPr>
        <w:pStyle w:val="ListBullet"/>
        <w:spacing w:after="60"/>
      </w:pPr>
      <w:r>
        <w:rPr>
          <w:color w:val="1F2937"/>
          <w:sz w:val="22"/>
        </w:rPr>
        <w:t>Welcome header with live stats bar (Products, Exported, Searches, Cache Hit Rate) using gradient text</w:t>
      </w:r>
    </w:p>
    <w:p>
      <w:pPr>
        <w:pStyle w:val="ListBullet"/>
        <w:spacing w:after="60"/>
      </w:pPr>
      <w:r>
        <w:rPr>
          <w:color w:val="1F2937"/>
          <w:sz w:val="22"/>
        </w:rPr>
        <w:t>Catalog table with sticky header, inline editing, status dropdown, delete with confirmation</w:t>
      </w:r>
    </w:p>
    <w:p>
      <w:pPr>
        <w:pStyle w:val="ListBullet"/>
        <w:spacing w:after="60"/>
      </w:pPr>
      <w:r>
        <w:rPr>
          <w:color w:val="1F2937"/>
          <w:sz w:val="22"/>
        </w:rPr>
        <w:t>Data completeness scoring (0-100) with color-coded progress bars</w:t>
      </w:r>
    </w:p>
    <w:p>
      <w:pPr>
        <w:pStyle w:val="ListBullet"/>
        <w:spacing w:after="60"/>
      </w:pPr>
      <w:r>
        <w:rPr>
          <w:color w:val="1F2937"/>
          <w:sz w:val="22"/>
        </w:rPr>
        <w:t>Click completeness → modal with missing fields + optional AI-powered improvement tips</w:t>
      </w:r>
    </w:p>
    <w:p>
      <w:pPr>
        <w:pStyle w:val="ListBullet"/>
        <w:spacing w:after="60"/>
      </w:pPr>
      <w:r>
        <w:rPr>
          <w:color w:val="1F2937"/>
          <w:sz w:val="22"/>
        </w:rPr>
        <w:t>Advanced filters: status, tag, completeness level, price range</w:t>
      </w:r>
    </w:p>
    <w:p>
      <w:pPr>
        <w:pStyle w:val="ListBullet"/>
        <w:spacing w:after="60"/>
      </w:pPr>
      <w:r>
        <w:rPr>
          <w:color w:val="1F2937"/>
          <w:sz w:val="22"/>
        </w:rPr>
        <w:t>Saved views (persistent filter combinations)</w:t>
      </w:r>
    </w:p>
    <w:p>
      <w:pPr>
        <w:pStyle w:val="ListBullet"/>
        <w:spacing w:after="60"/>
      </w:pPr>
      <w:r>
        <w:rPr>
          <w:color w:val="1F2937"/>
          <w:sz w:val="22"/>
        </w:rPr>
        <w:t>Column customization (toggle visibility)</w:t>
      </w:r>
    </w:p>
    <w:p>
      <w:pPr>
        <w:pStyle w:val="ListBullet"/>
        <w:spacing w:after="60"/>
      </w:pPr>
      <w:r>
        <w:rPr>
          <w:color w:val="1F2937"/>
          <w:sz w:val="22"/>
        </w:rPr>
        <w:t>Tag management with color picker</w:t>
      </w:r>
    </w:p>
    <w:p>
      <w:pPr>
        <w:pStyle w:val="ListBullet"/>
        <w:spacing w:after="60"/>
      </w:pPr>
      <w:r>
        <w:rPr>
          <w:color w:val="1F2937"/>
          <w:sz w:val="22"/>
        </w:rPr>
        <w:t>Bulk import from CSV (4-step flow: upload → map columns → validate → import)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Analytics</w:t>
      </w:r>
    </w:p>
    <w:p>
      <w:pPr>
        <w:pStyle w:val="ListBullet"/>
        <w:spacing w:after="60"/>
      </w:pPr>
      <w:r>
        <w:rPr>
          <w:color w:val="1F2937"/>
          <w:sz w:val="22"/>
        </w:rPr>
        <w:t>Stat cards with gradient text</w:t>
      </w:r>
    </w:p>
    <w:p>
      <w:pPr>
        <w:pStyle w:val="ListBullet"/>
        <w:spacing w:after="60"/>
      </w:pPr>
      <w:r>
        <w:rPr>
          <w:color w:val="1F2937"/>
          <w:sz w:val="22"/>
        </w:rPr>
        <w:t>Catalog completeness donut chart</w:t>
      </w:r>
    </w:p>
    <w:p>
      <w:pPr>
        <w:pStyle w:val="ListBullet"/>
        <w:spacing w:after="60"/>
      </w:pPr>
      <w:r>
        <w:rPr>
          <w:color w:val="1F2937"/>
          <w:sz w:val="22"/>
        </w:rPr>
        <w:t>Data source performance with gradient progress bars</w:t>
      </w:r>
    </w:p>
    <w:p>
      <w:pPr>
        <w:pStyle w:val="ListBullet"/>
        <w:spacing w:after="60"/>
      </w:pPr>
      <w:r>
        <w:rPr>
          <w:color w:val="1F2937"/>
          <w:sz w:val="22"/>
        </w:rPr>
        <w:t>Recent searches with cache hit indicators</w:t>
      </w:r>
    </w:p>
    <w:p>
      <w:pPr>
        <w:pStyle w:val="ListBullet"/>
        <w:spacing w:after="60"/>
      </w:pPr>
      <w:r>
        <w:rPr>
          <w:color w:val="1F2937"/>
          <w:sz w:val="22"/>
        </w:rPr>
        <w:t>Activity feed (audit trail of team actions)</w:t>
      </w:r>
    </w:p>
    <w:p>
      <w:pPr>
        <w:pStyle w:val="ListBullet"/>
        <w:spacing w:after="60"/>
      </w:pPr>
      <w:r>
        <w:rPr>
          <w:color w:val="1F2937"/>
          <w:sz w:val="22"/>
        </w:rPr>
        <w:t>Price alerts card (when monitored prices change)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AI Catalog Chat (Phase 22)</w:t>
      </w:r>
    </w:p>
    <w:p>
      <w:pPr>
        <w:pStyle w:val="ListBullet"/>
        <w:spacing w:after="60"/>
      </w:pPr>
      <w:r>
        <w:rPr>
          <w:color w:val="1F2937"/>
          <w:sz w:val="22"/>
        </w:rPr>
        <w:t>Right-side dock conversational assistant powered by Groq Llama 3.3 70B</w:t>
      </w:r>
    </w:p>
    <w:p>
      <w:pPr>
        <w:pStyle w:val="ListBullet"/>
        <w:spacing w:after="60"/>
      </w:pPr>
      <w:r>
        <w:rPr>
          <w:color w:val="1F2937"/>
          <w:sz w:val="22"/>
        </w:rPr>
        <w:t>7 intent types: filter, action, text, analyze, navigate, help, recommend — router picks the right handler per message</w:t>
      </w:r>
    </w:p>
    <w:p>
      <w:pPr>
        <w:pStyle w:val="ListBullet"/>
        <w:spacing w:after="60"/>
      </w:pPr>
      <w:r>
        <w:rPr>
          <w:color w:val="1F2937"/>
          <w:sz w:val="22"/>
        </w:rPr>
        <w:t>11 help topics covering everything from "how do I export" to brand voices</w:t>
      </w:r>
    </w:p>
    <w:p>
      <w:pPr>
        <w:pStyle w:val="ListBullet"/>
        <w:spacing w:after="60"/>
      </w:pPr>
      <w:r>
        <w:rPr>
          <w:color w:val="1F2937"/>
          <w:sz w:val="22"/>
        </w:rPr>
        <w:t>SSE streaming responses (token-by-token rendering)</w:t>
      </w:r>
    </w:p>
    <w:p>
      <w:pPr>
        <w:pStyle w:val="ListBullet"/>
        <w:spacing w:after="60"/>
      </w:pPr>
      <w:r>
        <w:rPr>
          <w:color w:val="1F2937"/>
          <w:sz w:val="22"/>
        </w:rPr>
        <w:t>Multi-turn context: serialized chat history so follow-ups like "can I edit them?" know what "them" refers to</w:t>
      </w:r>
    </w:p>
    <w:p>
      <w:pPr>
        <w:pStyle w:val="ListBullet"/>
        <w:spacing w:after="60"/>
      </w:pPr>
      <w:r>
        <w:rPr>
          <w:color w:val="1F2937"/>
          <w:sz w:val="22"/>
        </w:rPr>
        <w:t>Dynamic suggestion chips that change based on catalog state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Backend </w:t>
      </w:r>
      <w:r>
        <w:rPr>
          <w:rFonts w:ascii="Consolas" w:hAnsi="Consolas"/>
          <w:color w:val="BE185D"/>
          <w:sz w:val="20"/>
        </w:rPr>
        <w:t>chat.js</w:t>
      </w:r>
      <w:r>
        <w:rPr>
          <w:color w:val="1F2937"/>
          <w:sz w:val="22"/>
        </w:rPr>
        <w:t xml:space="preserve"> builds catalog context in 2 round trips (stats+needs_attention folded into one query, tags+cats+voices parallelized)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Camera Scanner (Phase 21)</w:t>
      </w:r>
    </w:p>
    <w:p>
      <w:pPr>
        <w:pStyle w:val="ListBullet"/>
        <w:spacing w:after="60"/>
      </w:pPr>
      <w:r>
        <w:rPr>
          <w:color w:val="1F2937"/>
          <w:sz w:val="22"/>
        </w:rPr>
        <w:t>Live in-browser barcode scanner using html5-qrcode</w:t>
      </w:r>
    </w:p>
    <w:p>
      <w:pPr>
        <w:pStyle w:val="ListBullet"/>
        <w:spacing w:after="60"/>
      </w:pPr>
      <w:r>
        <w:rPr>
          <w:color w:val="1F2937"/>
          <w:sz w:val="22"/>
        </w:rPr>
        <w:t>Opens straight into the Search step</w:t>
      </w:r>
    </w:p>
    <w:p>
      <w:pPr>
        <w:pStyle w:val="ListBullet"/>
        <w:spacing w:after="60"/>
      </w:pPr>
      <w:r>
        <w:rPr>
          <w:color w:val="1F2937"/>
          <w:sz w:val="22"/>
        </w:rPr>
        <w:t>Auto-fires the lookup as soon as a code is detected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PDF Export (Phase 21)</w:t>
      </w:r>
    </w:p>
    <w:p>
      <w:pPr>
        <w:pStyle w:val="ListBullet"/>
        <w:spacing w:after="60"/>
      </w:pPr>
      <w:r>
        <w:rPr>
          <w:color w:val="1F2937"/>
          <w:sz w:val="22"/>
        </w:rPr>
        <w:t>Client-side PDF generation via jsPDF</w:t>
      </w:r>
    </w:p>
    <w:p>
      <w:pPr>
        <w:pStyle w:val="ListBullet"/>
        <w:spacing w:after="60"/>
      </w:pPr>
      <w:r>
        <w:rPr>
          <w:color w:val="1F2937"/>
          <w:sz w:val="22"/>
        </w:rPr>
        <w:t>Two flavors: full catalog PDF and per-product datasheet</w:t>
      </w:r>
    </w:p>
    <w:p>
      <w:pPr>
        <w:pStyle w:val="ListBullet"/>
        <w:spacing w:after="60"/>
      </w:pPr>
      <w:r>
        <w:rPr>
          <w:color w:val="1F2937"/>
          <w:sz w:val="22"/>
        </w:rPr>
        <w:t>Includes images, descriptions, specs, and tags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Inventory (Phase 21)</w:t>
      </w:r>
    </w:p>
    <w:p>
      <w:pPr>
        <w:pStyle w:val="ListBullet"/>
        <w:spacing w:after="60"/>
      </w:pPr>
      <w:r>
        <w:rPr>
          <w:color w:val="1F2937"/>
          <w:sz w:val="22"/>
        </w:rPr>
        <w:t>Stock counts and low-stock thresholds per catalog entry</w:t>
      </w:r>
    </w:p>
    <w:p>
      <w:pPr>
        <w:pStyle w:val="ListBullet"/>
        <w:spacing w:after="60"/>
      </w:pPr>
      <w:r>
        <w:rPr>
          <w:color w:val="1F2937"/>
          <w:sz w:val="22"/>
        </w:rPr>
        <w:t>Inline stock editor on the Dashboard with low-stock and out-of-stock badges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Trending Products (Phase 21)</w:t>
      </w:r>
    </w:p>
    <w:p>
      <w:pPr>
        <w:pStyle w:val="ListBullet"/>
        <w:spacing w:after="60"/>
      </w:pPr>
      <w:r>
        <w:rPr>
          <w:color w:val="1F2937"/>
          <w:sz w:val="22"/>
        </w:rPr>
        <w:t>Dedicated Trending page powered by Serper.dev shopping search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24h </w:t>
      </w:r>
      <w:r>
        <w:rPr>
          <w:rFonts w:ascii="Consolas" w:hAnsi="Consolas"/>
          <w:color w:val="BE185D"/>
          <w:sz w:val="20"/>
        </w:rPr>
        <w:t>trending_cache</w:t>
      </w:r>
      <w:r>
        <w:rPr>
          <w:color w:val="1F2937"/>
          <w:sz w:val="22"/>
        </w:rPr>
        <w:t xml:space="preserve"> table prevents repeat API spend</w:t>
      </w:r>
    </w:p>
    <w:p>
      <w:pPr>
        <w:pStyle w:val="ListBullet"/>
        <w:spacing w:after="60"/>
      </w:pPr>
      <w:r>
        <w:rPr>
          <w:color w:val="1F2937"/>
          <w:sz w:val="22"/>
        </w:rPr>
        <w:t>One-click "Add to catalog" from any trending item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Settings</w:t>
      </w:r>
    </w:p>
    <w:p>
      <w:pPr>
        <w:pStyle w:val="ListBullet"/>
        <w:spacing w:after="60"/>
      </w:pPr>
      <w:r>
        <w:rPr>
          <w:color w:val="1F2937"/>
          <w:sz w:val="22"/>
        </w:rPr>
        <w:t>Six sections: Profile, Security, Store Preferences, Integrations, Notifications, Danger Zone</w:t>
      </w:r>
    </w:p>
    <w:p>
      <w:pPr>
        <w:pStyle w:val="ListBullet"/>
        <w:spacing w:after="60"/>
      </w:pPr>
      <w:r>
        <w:rPr>
          <w:color w:val="1F2937"/>
          <w:sz w:val="22"/>
        </w:rPr>
        <w:t>Change password, change email, update store name</w:t>
      </w:r>
    </w:p>
    <w:p>
      <w:pPr>
        <w:pStyle w:val="ListBullet"/>
        <w:spacing w:after="60"/>
      </w:pPr>
      <w:r>
        <w:rPr>
          <w:color w:val="1F2937"/>
          <w:sz w:val="22"/>
        </w:rPr>
        <w:t>API key management (Shopify, etc.)</w:t>
      </w:r>
    </w:p>
    <w:p>
      <w:pPr>
        <w:pStyle w:val="ListBullet"/>
        <w:spacing w:after="60"/>
      </w:pPr>
      <w:r>
        <w:rPr>
          <w:color w:val="1F2937"/>
          <w:sz w:val="22"/>
        </w:rPr>
        <w:t>Team management (Admin only)</w:t>
      </w:r>
    </w:p>
    <w:p>
      <w:pPr>
        <w:pStyle w:val="ListBullet"/>
        <w:spacing w:after="60"/>
      </w:pPr>
      <w:r>
        <w:rPr>
          <w:color w:val="1F2937"/>
          <w:sz w:val="22"/>
        </w:rPr>
        <w:t>Danger Zone: delete all catalog data, delete account (cascade)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Design System</w:t>
      </w:r>
    </w:p>
    <w:p>
      <w:pPr>
        <w:pStyle w:val="ListBullet"/>
        <w:spacing w:after="60"/>
      </w:pPr>
      <w:r>
        <w:rPr>
          <w:color w:val="1F2937"/>
          <w:sz w:val="22"/>
        </w:rPr>
        <w:t>Tri-color gradient identity (blue → purple → green) across logo, buttons, active nav, step indicator, stats, card accents</w:t>
      </w:r>
    </w:p>
    <w:p>
      <w:pPr>
        <w:pStyle w:val="ListBullet"/>
        <w:spacing w:after="60"/>
      </w:pPr>
      <w:r>
        <w:rPr>
          <w:color w:val="1F2937"/>
          <w:sz w:val="22"/>
        </w:rPr>
        <w:t>Custom gem-shaped SVG logo with spinning conic-gradient ring</w:t>
      </w:r>
    </w:p>
    <w:p>
      <w:pPr>
        <w:pStyle w:val="ListBullet"/>
        <w:spacing w:after="60"/>
      </w:pPr>
      <w:r>
        <w:rPr>
          <w:color w:val="1F2937"/>
          <w:sz w:val="22"/>
        </w:rPr>
        <w:t>Glassmorphism auth cards on WebGL aurora shader background</w:t>
      </w:r>
    </w:p>
    <w:p>
      <w:pPr>
        <w:pStyle w:val="ListBullet"/>
        <w:spacing w:after="60"/>
      </w:pPr>
      <w:r>
        <w:rPr>
          <w:color w:val="1F2937"/>
          <w:sz w:val="22"/>
        </w:rPr>
        <w:t>Dark mode (#09090B near-black) and light mode with proper contrast</w:t>
      </w:r>
    </w:p>
    <w:p>
      <w:pPr>
        <w:pStyle w:val="ListBullet"/>
        <w:spacing w:after="60"/>
      </w:pPr>
      <w:r>
        <w:rPr>
          <w:color w:val="1F2937"/>
          <w:sz w:val="22"/>
        </w:rPr>
        <w:t>Unified gradient spinner component</w:t>
      </w:r>
    </w:p>
    <w:p>
      <w:pPr>
        <w:pStyle w:val="ListBullet"/>
        <w:spacing w:after="60"/>
      </w:pPr>
      <w:r>
        <w:rPr>
          <w:color w:val="1F2937"/>
          <w:sz w:val="22"/>
        </w:rPr>
        <w:t>Responsive mobile layout with collapsible sidebar</w:t>
      </w:r>
    </w:p>
    <w:p>
      <w:pPr>
        <w:pStyle w:val="ListBullet"/>
        <w:spacing w:after="60"/>
      </w:pPr>
      <w:r>
        <w:rPr>
          <w:color w:val="1F2937"/>
          <w:sz w:val="22"/>
        </w:rPr>
        <w:t>Toast notifications with auto-dismiss</w:t>
      </w:r>
    </w:p>
    <w:p>
      <w:pPr>
        <w:pStyle w:val="ListBullet"/>
        <w:spacing w:after="60"/>
      </w:pPr>
      <w:r>
        <w:rPr>
          <w:color w:val="1F2937"/>
          <w:sz w:val="22"/>
        </w:rPr>
        <w:t>Loading skeletons replacing blank states</w:t>
      </w:r>
    </w:p>
    <w:p>
      <w:pPr>
        <w:pStyle w:val="ListBullet"/>
        <w:spacing w:after="60"/>
      </w:pPr>
      <w:r>
        <w:rPr>
          <w:color w:val="1F2937"/>
          <w:sz w:val="22"/>
        </w:rPr>
        <w:t>Keyboard shortcuts (Ctrl+1-5 nav, Ctrl+N new product, ? help, Esc close)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8. Challenges Faced and How We Solved Them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1: App.jsx Became a Monolith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The entire frontend was written in a single </w:t>
      </w:r>
      <w:r>
        <w:rPr>
          <w:rFonts w:ascii="Consolas" w:hAnsi="Consolas"/>
          <w:color w:val="BE185D"/>
          <w:sz w:val="20"/>
        </w:rPr>
        <w:t>App.jsx</w:t>
      </w:r>
      <w:r>
        <w:rPr>
          <w:color w:val="1F2937"/>
          <w:sz w:val="22"/>
        </w:rPr>
        <w:t xml:space="preserve"> file that grew to ~3,700 lines. Finding code, making changes, and avoiding merge conflicts became painful as the team grew.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split the file into 11 separate page components (</w:t>
      </w:r>
      <w:r>
        <w:rPr>
          <w:rFonts w:ascii="Consolas" w:hAnsi="Consolas"/>
          <w:color w:val="BE185D"/>
          <w:sz w:val="20"/>
        </w:rPr>
        <w:t>src/pages/</w:t>
      </w:r>
      <w:r>
        <w:rPr>
          <w:color w:val="1F2937"/>
          <w:sz w:val="22"/>
        </w:rPr>
        <w:t>) and 14 shared components (</w:t>
      </w:r>
      <w:r>
        <w:rPr>
          <w:rFonts w:ascii="Consolas" w:hAnsi="Consolas"/>
          <w:color w:val="BE185D"/>
          <w:sz w:val="20"/>
        </w:rPr>
        <w:t>src/components/</w:t>
      </w:r>
      <w:r>
        <w:rPr>
          <w:color w:val="1F2937"/>
          <w:sz w:val="22"/>
        </w:rPr>
        <w:t xml:space="preserve">). </w:t>
      </w:r>
      <w:r>
        <w:rPr>
          <w:rFonts w:ascii="Consolas" w:hAnsi="Consolas"/>
          <w:color w:val="BE185D"/>
          <w:sz w:val="20"/>
        </w:rPr>
        <w:t>App.jsx</w:t>
      </w:r>
      <w:r>
        <w:rPr>
          <w:color w:val="1F2937"/>
          <w:sz w:val="22"/>
        </w:rPr>
        <w:t xml:space="preserve"> became a ~340-line shell containing only the sidebar, header, routing state, command palette, and keyboard shortcut handlers. We initially used </w:t>
      </w:r>
      <w:r>
        <w:rPr>
          <w:rFonts w:ascii="Consolas" w:hAnsi="Consolas"/>
          <w:color w:val="BE185D"/>
          <w:sz w:val="20"/>
        </w:rPr>
        <w:t>React.lazy()</w:t>
      </w:r>
      <w:r>
        <w:rPr>
          <w:color w:val="1F2937"/>
          <w:sz w:val="22"/>
        </w:rPr>
        <w:t xml:space="preserve"> + </w:t>
      </w:r>
      <w:r>
        <w:rPr>
          <w:rFonts w:ascii="Consolas" w:hAnsi="Consolas"/>
          <w:color w:val="BE185D"/>
          <w:sz w:val="20"/>
        </w:rPr>
        <w:t>Suspense</w:t>
      </w:r>
      <w:r>
        <w:rPr>
          <w:color w:val="1F2937"/>
          <w:sz w:val="22"/>
        </w:rPr>
        <w:t xml:space="preserve"> for code splitting, but the per-page loading spinner felt jarring on navigation, so we switched to direct imports — instant navigation with slightly larger initial bundle, which is the right tradeoff for this app.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2: Gemini API Overload (503 Errors)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During testing, the </w:t>
      </w:r>
      <w:r>
        <w:rPr>
          <w:rFonts w:ascii="Consolas" w:hAnsi="Consolas"/>
          <w:color w:val="BE185D"/>
          <w:sz w:val="20"/>
        </w:rPr>
        <w:t>gemini-2.5-flash</w:t>
      </w:r>
      <w:r>
        <w:rPr>
          <w:color w:val="1F2937"/>
          <w:sz w:val="22"/>
        </w:rPr>
        <w:t xml:space="preserve"> model intermittently returned 503 "high demand" errors, breaking AI generation at random.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built a </w:t>
      </w:r>
      <w:r>
        <w:rPr>
          <w:rFonts w:ascii="Consolas" w:hAnsi="Consolas"/>
          <w:color w:val="BE185D"/>
          <w:sz w:val="20"/>
        </w:rPr>
        <w:t>generateWithRetry()</w:t>
      </w:r>
      <w:r>
        <w:rPr>
          <w:color w:val="1F2937"/>
          <w:sz w:val="22"/>
        </w:rPr>
        <w:t xml:space="preserve"> wrapper that:</w:t>
      </w:r>
    </w:p>
    <w:p>
      <w:pPr>
        <w:pStyle w:val="ListNumber"/>
        <w:spacing w:after="60"/>
      </w:pPr>
      <w:r>
        <w:rPr>
          <w:color w:val="1F2937"/>
          <w:sz w:val="22"/>
        </w:rPr>
        <w:t>Tries the primary model with exponential backoff (2 retries, 800ms and 1600ms delays)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On persistent failure, automatically falls back to </w:t>
      </w:r>
      <w:r>
        <w:rPr>
          <w:rFonts w:ascii="Consolas" w:hAnsi="Consolas"/>
          <w:color w:val="BE185D"/>
          <w:sz w:val="20"/>
        </w:rPr>
        <w:t>gemini-flash-latest</w:t>
      </w:r>
      <w:r>
        <w:rPr>
          <w:color w:val="1F2937"/>
          <w:sz w:val="22"/>
        </w:rPr>
        <w:t xml:space="preserve">, then </w:t>
      </w:r>
      <w:r>
        <w:rPr>
          <w:rFonts w:ascii="Consolas" w:hAnsi="Consolas"/>
          <w:color w:val="BE185D"/>
          <w:sz w:val="20"/>
        </w:rPr>
        <w:t>gemini-2.0-flash</w:t>
      </w:r>
    </w:p>
    <w:p>
      <w:pPr>
        <w:pStyle w:val="ListNumber"/>
        <w:spacing w:after="60"/>
      </w:pPr>
      <w:r>
        <w:rPr>
          <w:color w:val="1F2937"/>
          <w:sz w:val="22"/>
        </w:rPr>
        <w:t>Only retries on overload/503 errors — real errors (auth, bad input) fail fast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3: Gemini Image Generation Requires Billing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We initially built an "AI Studio" feature that would use </w:t>
      </w:r>
      <w:r>
        <w:rPr>
          <w:rFonts w:ascii="Consolas" w:hAnsi="Consolas"/>
          <w:color w:val="BE185D"/>
          <w:sz w:val="20"/>
        </w:rPr>
        <w:t>gemini-2.5-flash-image</w:t>
      </w:r>
      <w:r>
        <w:rPr>
          <w:color w:val="1F2937"/>
          <w:sz w:val="22"/>
        </w:rPr>
        <w:t xml:space="preserve"> (Nano Banana) to recolor product images, generate extra angles, remove backgrounds, and create lifestyle shots. When we tested it, the API returned quota errors because image generation has a </w:t>
      </w:r>
      <w:r>
        <w:rPr>
          <w:b/>
          <w:color w:val="1F2937"/>
          <w:sz w:val="22"/>
        </w:rPr>
        <w:t>free tier quota of 0</w:t>
      </w:r>
      <w:r>
        <w:rPr>
          <w:color w:val="1F2937"/>
          <w:sz w:val="22"/>
        </w:rPr>
        <w:t xml:space="preserve"> — it requires a paid billing plan.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pivoted to an "Image Discovery" approach using Serper.dev (already integrated). Instead of generating images, we search Google Images with targeted queries like "{product name} back label" or "{product name} lifestyle". This returns real photos of the actual product, which is arguably better than AI-generated variants and works on the free tier.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4: Users Dumped Images Into the Gallery Blindly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The first iteration of Image Discovery automatically searched multiple queries and dumped the top results into the user's gallery. Users complained they couldn't pick which images to keep.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rebuilt it as a full-screen </w:t>
      </w:r>
      <w:r>
        <w:rPr>
          <w:b/>
          <w:color w:val="1F2937"/>
          <w:sz w:val="22"/>
        </w:rPr>
        <w:t>Image Library modal</w:t>
      </w:r>
      <w:r>
        <w:rPr>
          <w:color w:val="1F2937"/>
          <w:sz w:val="22"/>
        </w:rPr>
        <w:t xml:space="preserve"> with:</w:t>
      </w:r>
    </w:p>
    <w:p>
      <w:pPr>
        <w:pStyle w:val="ListBullet"/>
        <w:spacing w:after="60"/>
      </w:pPr>
      <w:r>
        <w:rPr>
          <w:color w:val="1F2937"/>
          <w:sz w:val="22"/>
        </w:rPr>
        <w:t>A search bar pre-filled with the product name</w:t>
      </w:r>
    </w:p>
    <w:p>
      <w:pPr>
        <w:pStyle w:val="ListBullet"/>
        <w:spacing w:after="60"/>
      </w:pPr>
      <w:r>
        <w:rPr>
          <w:color w:val="1F2937"/>
          <w:sz w:val="22"/>
        </w:rPr>
        <w:t>Filter chips for different shot types</w:t>
      </w:r>
    </w:p>
    <w:p>
      <w:pPr>
        <w:pStyle w:val="ListBullet"/>
        <w:spacing w:after="60"/>
      </w:pPr>
      <w:r>
        <w:rPr>
          <w:color w:val="1F2937"/>
          <w:sz w:val="22"/>
        </w:rPr>
        <w:t>Pinterest-style grid of results with quality badges</w:t>
      </w:r>
    </w:p>
    <w:p>
      <w:pPr>
        <w:pStyle w:val="ListBullet"/>
        <w:spacing w:after="60"/>
      </w:pPr>
      <w:r>
        <w:rPr>
          <w:color w:val="1F2937"/>
          <w:sz w:val="22"/>
        </w:rPr>
        <w:t>Multi-select checkmarks — users pick exactly what they want</w:t>
      </w:r>
    </w:p>
    <w:p>
      <w:pPr>
        <w:pStyle w:val="ListBullet"/>
        <w:spacing w:after="60"/>
      </w:pPr>
      <w:r>
        <w:rPr>
          <w:color w:val="1F2937"/>
          <w:sz w:val="22"/>
        </w:rPr>
        <w:t>Session cache so toggling filters doesn't waste API credits</w:t>
      </w:r>
    </w:p>
    <w:p>
      <w:pPr>
        <w:pStyle w:val="ListBullet"/>
        <w:spacing w:after="60"/>
      </w:pPr>
      <w:r>
        <w:rPr>
          <w:color w:val="1F2937"/>
          <w:sz w:val="22"/>
        </w:rPr>
        <w:t>400ms debounce on rapid filter clicks</w:t>
      </w:r>
    </w:p>
    <w:p>
      <w:pPr>
        <w:pStyle w:val="ListBullet"/>
        <w:spacing w:after="60"/>
      </w:pPr>
      <w:r>
        <w:rPr>
          <w:color w:val="1F2937"/>
          <w:sz w:val="22"/>
        </w:rPr>
        <w:t>A "Paste URL" option to add custom images from anywhere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5: Silent Export Failures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A user reported: "I exported the Nike shoes and the first time it didn't show up in the dashboard, the second time it did." Very confusing inconsistency.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found the export endpoint was silently swallowing catalog_entry insert errors:</w:t>
      </w:r>
    </w:p>
    <w:p>
      <w:pPr>
        <w:spacing w:after="0" w:line="264" w:lineRule="auto"/>
        <w:shd w:fill="F5F5F5" w:val="clear"/>
      </w:pPr>
      <w:r>
        <w:rPr>
          <w:rFonts w:ascii="Consolas" w:hAnsi="Consolas"/>
          <w:color w:val="1F2937"/>
          <w:sz w:val="18"/>
        </w:rPr>
        <w:t>catch (catErr) { console.error(...); }  // returns success anyway</w:t>
      </w:r>
    </w:p>
    <w:p>
      <w:pPr>
        <w:spacing w:after="80"/>
      </w:pPr>
    </w:p>
    <w:p>
      <w:pPr>
        <w:spacing w:after="160"/>
      </w:pPr>
      <w:r>
        <w:rPr>
          <w:color w:val="1F2937"/>
          <w:sz w:val="22"/>
        </w:rPr>
        <w:t xml:space="preserve">The most likely root cause: the frontend sent the price as </w:t>
      </w:r>
      <w:r>
        <w:rPr>
          <w:rFonts w:ascii="Consolas" w:hAnsi="Consolas"/>
          <w:color w:val="BE185D"/>
          <w:sz w:val="20"/>
        </w:rPr>
        <w:t>"$29.99"</w:t>
      </w:r>
      <w:r>
        <w:rPr>
          <w:color w:val="1F2937"/>
          <w:sz w:val="22"/>
        </w:rPr>
        <w:t xml:space="preserve"> but the database column is </w:t>
      </w:r>
      <w:r>
        <w:rPr>
          <w:rFonts w:ascii="Consolas" w:hAnsi="Consolas"/>
          <w:color w:val="BE185D"/>
          <w:sz w:val="20"/>
        </w:rPr>
        <w:t>DECIMAL</w:t>
      </w:r>
      <w:r>
        <w:rPr>
          <w:color w:val="1F2937"/>
          <w:sz w:val="22"/>
        </w:rPr>
        <w:t>, which fails on the dollar sign. We fixed it by: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Sanitizing</w:t>
      </w:r>
      <w:r>
        <w:rPr>
          <w:color w:val="1F2937"/>
          <w:sz w:val="22"/>
        </w:rPr>
        <w:t xml:space="preserve"> the price with a regex that strips all non-numeric characters except decimals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Clamping</w:t>
      </w:r>
      <w:r>
        <w:rPr>
          <w:color w:val="1F2937"/>
          <w:sz w:val="22"/>
        </w:rPr>
        <w:t xml:space="preserve"> the product name to 255 chars to fit </w:t>
      </w:r>
      <w:r>
        <w:rPr>
          <w:rFonts w:ascii="Consolas" w:hAnsi="Consolas"/>
          <w:color w:val="BE185D"/>
          <w:sz w:val="20"/>
        </w:rPr>
        <w:t>VARCHAR(255)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Surfacing</w:t>
      </w:r>
      <w:r>
        <w:rPr>
          <w:color w:val="1F2937"/>
          <w:sz w:val="22"/>
        </w:rPr>
        <w:t xml:space="preserve"> errors instead of swallowing them — now the user sees the actual failure and can retry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6: Variants — Built Twice, Removed Twice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We built a full variant system (colors, sizes, flavors, materials, storage, pack quantities) in the Review step. After building it, we realized this info really belonged in product specifications and the Review-step location was clutter, so we ripped the entire tab out.</w:t>
      </w:r>
    </w:p>
    <w:p>
      <w:pPr>
        <w:spacing w:after="160"/>
      </w:pPr>
      <w:r>
        <w:rPr>
          <w:b/>
          <w:color w:val="1F2937"/>
          <w:sz w:val="22"/>
        </w:rPr>
        <w:t>Solution then:</w:t>
      </w:r>
      <w:r>
        <w:rPr>
          <w:color w:val="1F2937"/>
          <w:sz w:val="22"/>
        </w:rPr>
        <w:t xml:space="preserve"> Removed the Variants tab and all related state, handlers, and UI from Review. The step became cleaner and focused on data accuracy, AI content, and image selection.</w:t>
      </w:r>
    </w:p>
    <w:p>
      <w:pPr>
        <w:spacing w:after="160"/>
      </w:pPr>
      <w:r>
        <w:rPr>
          <w:b/>
          <w:color w:val="1F2937"/>
          <w:sz w:val="22"/>
        </w:rPr>
        <w:t>What happened later:</w:t>
      </w:r>
      <w:r>
        <w:rPr>
          <w:color w:val="1F2937"/>
          <w:sz w:val="22"/>
        </w:rPr>
        <w:t xml:space="preserve"> Variants returned briefly in Phase 21 as a per-catalog-entry </w:t>
      </w:r>
      <w:r>
        <w:rPr>
          <w:rFonts w:ascii="Consolas" w:hAnsi="Consolas"/>
          <w:color w:val="BE185D"/>
          <w:sz w:val="20"/>
        </w:rPr>
        <w:t>VariantManager</w:t>
      </w:r>
      <w:r>
        <w:rPr>
          <w:color w:val="1F2937"/>
          <w:sz w:val="22"/>
        </w:rPr>
        <w:t xml:space="preserve"> modal on the Dashboard, backed by a </w:t>
      </w:r>
      <w:r>
        <w:rPr>
          <w:rFonts w:ascii="Consolas" w:hAnsi="Consolas"/>
          <w:color w:val="BE185D"/>
          <w:sz w:val="20"/>
        </w:rPr>
        <w:t>product_variants</w:t>
      </w:r>
      <w:r>
        <w:rPr>
          <w:color w:val="1F2937"/>
          <w:sz w:val="22"/>
        </w:rPr>
        <w:t xml:space="preserve"> table. In practice nobody on the team actually used it — the Dashboard already exposed inline stock editing and the merchants we were targeting weren't running multi-SKU catalogs. So we removed the whole feature a second time: the modal, the action button, the four API endpoints, the export/PDF integration, and the database table. Inline stock counts (Phase 21) stayed; variants did not. Lesson: a feature being "the right home" is not the same as the feature being needed.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7: Table Row Hover Accent Broke the Layout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We tried to add a gradient left accent strip to catalog rows using </w:t>
      </w:r>
      <w:r>
        <w:rPr>
          <w:rFonts w:ascii="Consolas" w:hAnsi="Consolas"/>
          <w:color w:val="BE185D"/>
          <w:sz w:val="20"/>
        </w:rPr>
        <w:t>::before</w:t>
      </w:r>
      <w:r>
        <w:rPr>
          <w:color w:val="1F2937"/>
          <w:sz w:val="22"/>
        </w:rPr>
        <w:t xml:space="preserve"> pseudo-element with </w:t>
      </w:r>
      <w:r>
        <w:rPr>
          <w:rFonts w:ascii="Consolas" w:hAnsi="Consolas"/>
          <w:color w:val="BE185D"/>
          <w:sz w:val="20"/>
        </w:rPr>
        <w:t>position: absolute</w:t>
      </w:r>
      <w:r>
        <w:rPr>
          <w:color w:val="1F2937"/>
          <w:sz w:val="22"/>
        </w:rPr>
        <w:t xml:space="preserve"> on </w:t>
      </w:r>
      <w:r>
        <w:rPr>
          <w:rFonts w:ascii="Consolas" w:hAnsi="Consolas"/>
          <w:color w:val="BE185D"/>
          <w:sz w:val="20"/>
        </w:rPr>
        <w:t>&lt;tr&gt;</w:t>
      </w:r>
      <w:r>
        <w:rPr>
          <w:color w:val="1F2937"/>
          <w:sz w:val="22"/>
        </w:rPr>
        <w:t>. Tables have unusual positioning rules and the accent appeared in the wrong place, creating visual glitches.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moved the accent from a </w:t>
      </w:r>
      <w:r>
        <w:rPr>
          <w:rFonts w:ascii="Consolas" w:hAnsi="Consolas"/>
          <w:color w:val="BE185D"/>
          <w:sz w:val="20"/>
        </w:rPr>
        <w:t>::before</w:t>
      </w:r>
      <w:r>
        <w:rPr>
          <w:color w:val="1F2937"/>
          <w:sz w:val="22"/>
        </w:rPr>
        <w:t xml:space="preserve"> pseudo-element to an </w:t>
      </w:r>
      <w:r>
        <w:rPr>
          <w:b/>
          <w:color w:val="1F2937"/>
          <w:sz w:val="22"/>
        </w:rPr>
        <w:t>inset box-shadow</w:t>
      </w:r>
      <w:r>
        <w:rPr>
          <w:color w:val="1F2937"/>
          <w:sz w:val="22"/>
        </w:rPr>
        <w:t xml:space="preserve"> on the first </w:t>
      </w:r>
      <w:r>
        <w:rPr>
          <w:rFonts w:ascii="Consolas" w:hAnsi="Consolas"/>
          <w:color w:val="BE185D"/>
          <w:sz w:val="20"/>
        </w:rPr>
        <w:t>&lt;td&gt;</w:t>
      </w:r>
      <w:r>
        <w:rPr>
          <w:color w:val="1F2937"/>
          <w:sz w:val="22"/>
        </w:rPr>
        <w:t xml:space="preserve"> cell. This works reliably across browsers and doesn't affect layout.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8: Auth Page Iteration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We tried 4 alternative auth page backgrounds (Aurora CSS, Grid Hero canvas, Noise+Glow, Dot grid blobs) and a split-layout design. None felt right.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landed on a </w:t>
      </w:r>
      <w:r>
        <w:rPr>
          <w:b/>
          <w:color w:val="1F2937"/>
          <w:sz w:val="22"/>
        </w:rPr>
        <w:t>WebGL aurora shader</w:t>
      </w:r>
      <w:r>
        <w:rPr>
          <w:color w:val="1F2937"/>
          <w:sz w:val="22"/>
        </w:rPr>
        <w:t xml:space="preserve"> using three.js — animated fragment shader with noise-based turbulence. Combined with glassmorphism auth cards (semi-transparent black + backdrop blur), the result felt genuinely premium. The login page went from "basic form" to "signature moment" of the app.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9: Dark Mode Contrast Issues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Our original dark theme used a navy blue (#0F172A) that felt dated and had low contrast between cards and background.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switched to near-black </w:t>
      </w:r>
      <w:r>
        <w:rPr>
          <w:rFonts w:ascii="Consolas" w:hAnsi="Consolas"/>
          <w:color w:val="BE185D"/>
          <w:sz w:val="20"/>
        </w:rPr>
        <w:t>#09090B</w:t>
      </w:r>
      <w:r>
        <w:rPr>
          <w:color w:val="1F2937"/>
          <w:sz w:val="22"/>
        </w:rPr>
        <w:t xml:space="preserve"> with layered grays for cards (</w:t>
      </w:r>
      <w:r>
        <w:rPr>
          <w:rFonts w:ascii="Consolas" w:hAnsi="Consolas"/>
          <w:color w:val="BE185D"/>
          <w:sz w:val="20"/>
        </w:rPr>
        <w:t>#131316</w:t>
      </w:r>
      <w:r>
        <w:rPr>
          <w:color w:val="1F2937"/>
          <w:sz w:val="22"/>
        </w:rPr>
        <w:t>) and surfaces (</w:t>
      </w:r>
      <w:r>
        <w:rPr>
          <w:rFonts w:ascii="Consolas" w:hAnsi="Consolas"/>
          <w:color w:val="BE185D"/>
          <w:sz w:val="20"/>
        </w:rPr>
        <w:t>#1C1C21</w:t>
      </w:r>
      <w:r>
        <w:rPr>
          <w:color w:val="1F2937"/>
          <w:sz w:val="22"/>
        </w:rPr>
        <w:t>). Light mode was also fixed — the backgrounds and borders were too faint, so we bumped them to have proper contrast (</w:t>
      </w:r>
      <w:r>
        <w:rPr>
          <w:rFonts w:ascii="Consolas" w:hAnsi="Consolas"/>
          <w:color w:val="BE185D"/>
          <w:sz w:val="20"/>
        </w:rPr>
        <w:t>#F5F5F4</w:t>
      </w:r>
      <w:r>
        <w:rPr>
          <w:color w:val="1F2937"/>
          <w:sz w:val="22"/>
        </w:rPr>
        <w:t xml:space="preserve"> background, </w:t>
      </w:r>
      <w:r>
        <w:rPr>
          <w:rFonts w:ascii="Consolas" w:hAnsi="Consolas"/>
          <w:color w:val="BE185D"/>
          <w:sz w:val="20"/>
        </w:rPr>
        <w:t>rgba(0,0,0,0.12)</w:t>
      </w:r>
      <w:r>
        <w:rPr>
          <w:color w:val="1F2937"/>
          <w:sz w:val="22"/>
        </w:rPr>
        <w:t xml:space="preserve"> borders).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Challenge 10: Multi-Tenant Migration</w:t>
      </w:r>
    </w:p>
    <w:p>
      <w:pPr>
        <w:spacing w:after="160"/>
      </w:pPr>
      <w:r>
        <w:rPr>
          <w:b/>
          <w:color w:val="1F2937"/>
          <w:sz w:val="22"/>
        </w:rPr>
        <w:t>Problem:</w:t>
      </w:r>
      <w:r>
        <w:rPr>
          <w:color w:val="1F2937"/>
          <w:sz w:val="22"/>
        </w:rPr>
        <w:t xml:space="preserve"> The app was originally single-tenant with </w:t>
      </w:r>
      <w:r>
        <w:rPr>
          <w:rFonts w:ascii="Consolas" w:hAnsi="Consolas"/>
          <w:color w:val="BE185D"/>
          <w:sz w:val="20"/>
        </w:rPr>
        <w:t>store_name</w:t>
      </w:r>
      <w:r>
        <w:rPr>
          <w:color w:val="1F2937"/>
          <w:sz w:val="22"/>
        </w:rPr>
        <w:t xml:space="preserve"> on the </w:t>
      </w:r>
      <w:r>
        <w:rPr>
          <w:rFonts w:ascii="Consolas" w:hAnsi="Consolas"/>
          <w:color w:val="BE185D"/>
          <w:sz w:val="20"/>
        </w:rPr>
        <w:t>users</w:t>
      </w:r>
      <w:r>
        <w:rPr>
          <w:color w:val="1F2937"/>
          <w:sz w:val="22"/>
        </w:rPr>
        <w:t xml:space="preserve"> table. Once we added team features, we needed to split stores out so multiple users could share one store.</w:t>
      </w:r>
    </w:p>
    <w:p>
      <w:pPr>
        <w:spacing w:after="160"/>
      </w:pPr>
      <w:r>
        <w:rPr>
          <w:b/>
          <w:color w:val="1F2937"/>
          <w:sz w:val="22"/>
        </w:rPr>
        <w:t>Solution:</w:t>
      </w:r>
      <w:r>
        <w:rPr>
          <w:color w:val="1F2937"/>
          <w:sz w:val="22"/>
        </w:rPr>
        <w:t xml:space="preserve"> We wrote a migration script (</w:t>
      </w:r>
      <w:r>
        <w:rPr>
          <w:rFonts w:ascii="Consolas" w:hAnsi="Consolas"/>
          <w:color w:val="BE185D"/>
          <w:sz w:val="20"/>
        </w:rPr>
        <w:t>migrate-stores.js</w:t>
      </w:r>
      <w:r>
        <w:rPr>
          <w:color w:val="1F2937"/>
          <w:sz w:val="22"/>
        </w:rPr>
        <w:t>) that: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Created a new </w:t>
      </w:r>
      <w:r>
        <w:rPr>
          <w:rFonts w:ascii="Consolas" w:hAnsi="Consolas"/>
          <w:color w:val="BE185D"/>
          <w:sz w:val="20"/>
        </w:rPr>
        <w:t>stores</w:t>
      </w:r>
      <w:r>
        <w:rPr>
          <w:color w:val="1F2937"/>
          <w:sz w:val="22"/>
        </w:rPr>
        <w:t xml:space="preserve"> table</w:t>
      </w:r>
    </w:p>
    <w:p>
      <w:pPr>
        <w:pStyle w:val="ListNumber"/>
        <w:spacing w:after="60"/>
      </w:pPr>
      <w:r>
        <w:rPr>
          <w:color w:val="1F2937"/>
          <w:sz w:val="22"/>
        </w:rPr>
        <w:t>Backfilled one store row per unique user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Added </w:t>
      </w:r>
      <w:r>
        <w:rPr>
          <w:rFonts w:ascii="Consolas" w:hAnsi="Consolas"/>
          <w:color w:val="BE185D"/>
          <w:sz w:val="20"/>
        </w:rPr>
        <w:t>store_id</w:t>
      </w:r>
      <w:r>
        <w:rPr>
          <w:color w:val="1F2937"/>
          <w:sz w:val="22"/>
        </w:rPr>
        <w:t xml:space="preserve"> columns to 5 tables (users, catalog_entries, exports, search_history, brand_voices)</w:t>
      </w:r>
    </w:p>
    <w:p>
      <w:pPr>
        <w:pStyle w:val="ListNumber"/>
        <w:spacing w:after="60"/>
      </w:pPr>
      <w:r>
        <w:rPr>
          <w:color w:val="1F2937"/>
          <w:sz w:val="22"/>
        </w:rPr>
        <w:t>Copied existing data to the correct store_id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Dropped </w:t>
      </w:r>
      <w:r>
        <w:rPr>
          <w:rFonts w:ascii="Consolas" w:hAnsi="Consolas"/>
          <w:color w:val="BE185D"/>
          <w:sz w:val="20"/>
        </w:rPr>
        <w:t>store_name</w:t>
      </w:r>
      <w:r>
        <w:rPr>
          <w:color w:val="1F2937"/>
          <w:sz w:val="22"/>
        </w:rPr>
        <w:t xml:space="preserve"> from </w:t>
      </w:r>
      <w:r>
        <w:rPr>
          <w:rFonts w:ascii="Consolas" w:hAnsi="Consolas"/>
          <w:color w:val="BE185D"/>
          <w:sz w:val="20"/>
        </w:rPr>
        <w:t>users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Migrated 34 queries across 4 route files to filter by </w:t>
      </w:r>
      <w:r>
        <w:rPr>
          <w:rFonts w:ascii="Consolas" w:hAnsi="Consolas"/>
          <w:color w:val="BE185D"/>
          <w:sz w:val="20"/>
        </w:rPr>
        <w:t>store_id</w:t>
      </w:r>
      <w:r>
        <w:rPr>
          <w:color w:val="1F2937"/>
          <w:sz w:val="22"/>
        </w:rPr>
        <w:t xml:space="preserve"> instead of </w:t>
      </w:r>
      <w:r>
        <w:rPr>
          <w:rFonts w:ascii="Consolas" w:hAnsi="Consolas"/>
          <w:color w:val="BE185D"/>
          <w:sz w:val="20"/>
        </w:rPr>
        <w:t>user_id</w:t>
      </w:r>
    </w:p>
    <w:p>
      <w:pPr>
        <w:spacing w:after="160"/>
      </w:pPr>
      <w:r>
        <w:rPr>
          <w:color w:val="1F2937"/>
          <w:sz w:val="22"/>
        </w:rPr>
        <w:t>Everything got tested on a fresh database and on the existing one. Zero data loss.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9. Security Implementation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Measures in place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Passwords</w:t>
      </w:r>
      <w:r>
        <w:rPr>
          <w:color w:val="1F2937"/>
          <w:sz w:val="22"/>
        </w:rPr>
        <w:t xml:space="preserve"> hashed with bcrypt (salt rounds: 12), never stored or logged in plaintext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JWT tokens</w:t>
      </w:r>
      <w:r>
        <w:rPr>
          <w:color w:val="1F2937"/>
          <w:sz w:val="22"/>
        </w:rPr>
        <w:t xml:space="preserve"> stored in </w:t>
      </w:r>
      <w:r>
        <w:rPr>
          <w:rFonts w:ascii="Consolas" w:hAnsi="Consolas"/>
          <w:color w:val="BE185D"/>
          <w:sz w:val="20"/>
        </w:rPr>
        <w:t>httpOnly</w:t>
      </w:r>
      <w:r>
        <w:rPr>
          <w:color w:val="1F2937"/>
          <w:sz w:val="22"/>
        </w:rPr>
        <w:t xml:space="preserve"> cookies (not accessible to JavaScript, immune to XSS cookie theft)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Secure cookie flags</w:t>
      </w:r>
      <w:r>
        <w:rPr>
          <w:color w:val="1F2937"/>
          <w:sz w:val="22"/>
        </w:rPr>
        <w:t xml:space="preserve">: </w:t>
      </w:r>
      <w:r>
        <w:rPr>
          <w:rFonts w:ascii="Consolas" w:hAnsi="Consolas"/>
          <w:color w:val="BE185D"/>
          <w:sz w:val="20"/>
        </w:rPr>
        <w:t>secure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sameSite: lax</w:t>
      </w:r>
      <w:r>
        <w:rPr>
          <w:color w:val="1F2937"/>
          <w:sz w:val="22"/>
        </w:rPr>
        <w:t>, 30-day expiry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CORS</w:t>
      </w:r>
      <w:r>
        <w:rPr>
          <w:color w:val="1F2937"/>
          <w:sz w:val="22"/>
        </w:rPr>
        <w:t xml:space="preserve"> restricted to the app origin (no wildcard)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Helmet security headers</w:t>
      </w:r>
      <w:r>
        <w:rPr>
          <w:color w:val="1F2937"/>
          <w:sz w:val="22"/>
        </w:rPr>
        <w:t xml:space="preserve"> — HSTS, X-Frame-Options, X-Content-Type-Options, Referrer-Policy, X-DNS-Prefetch-Control, and more, applied globally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Rate limiting</w:t>
      </w:r>
      <w:r>
        <w:rPr>
          <w:color w:val="1F2937"/>
          <w:sz w:val="22"/>
        </w:rPr>
        <w:t xml:space="preserve"> middleware: 40 req/min for auth and AI endpoints, 30 req/min for products and exports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Input sanitization</w:t>
      </w:r>
      <w:r>
        <w:rPr>
          <w:color w:val="1F2937"/>
          <w:sz w:val="22"/>
        </w:rPr>
        <w:t xml:space="preserve"> across all routes (XSS prevention via custom sanitize function)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Whitelist validation</w:t>
      </w:r>
      <w:r>
        <w:rPr>
          <w:color w:val="1F2937"/>
          <w:sz w:val="22"/>
        </w:rPr>
        <w:t xml:space="preserve"> for enum-like values (status, format, platform, currency)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Image upload validation</w:t>
      </w:r>
      <w:r>
        <w:rPr>
          <w:color w:val="1F2937"/>
          <w:sz w:val="22"/>
        </w:rPr>
        <w:t xml:space="preserve"> — MIME type whitelist (JPEG/PNG/WEBP/GIF) and a 10 MB size cap on the AI image endpoints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Parameterized SQL queries</w:t>
      </w:r>
      <w:r>
        <w:rPr>
          <w:color w:val="1F2937"/>
          <w:sz w:val="22"/>
        </w:rPr>
        <w:t xml:space="preserve"> throughout — no string concatenation, defends against SQL injection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Role-based authorization</w:t>
      </w:r>
      <w:r>
        <w:rPr>
          <w:color w:val="1F2937"/>
          <w:sz w:val="22"/>
        </w:rPr>
        <w:t xml:space="preserve"> middleware enforced on all write routes, refreshes role from DB on every request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CSV formula injection protection</w:t>
      </w:r>
      <w:r>
        <w:rPr>
          <w:color w:val="1F2937"/>
          <w:sz w:val="22"/>
        </w:rPr>
        <w:t xml:space="preserve"> — export values starting with </w:t>
      </w:r>
      <w:r>
        <w:rPr>
          <w:rFonts w:ascii="Consolas" w:hAnsi="Consolas"/>
          <w:color w:val="BE185D"/>
          <w:sz w:val="20"/>
        </w:rPr>
        <w:t>=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+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-</w:t>
      </w:r>
      <w:r>
        <w:rPr>
          <w:color w:val="1F2937"/>
          <w:sz w:val="22"/>
        </w:rPr>
        <w:t xml:space="preserve">, </w:t>
      </w:r>
      <w:r>
        <w:rPr>
          <w:rFonts w:ascii="Consolas" w:hAnsi="Consolas"/>
          <w:color w:val="BE185D"/>
          <w:sz w:val="20"/>
        </w:rPr>
        <w:t>@</w:t>
      </w:r>
      <w:r>
        <w:rPr>
          <w:color w:val="1F2937"/>
          <w:sz w:val="22"/>
        </w:rPr>
        <w:t xml:space="preserve"> are prefixed with a single quote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HTML escaping</w:t>
      </w:r>
      <w:r>
        <w:rPr>
          <w:color w:val="1F2937"/>
          <w:sz w:val="22"/>
        </w:rPr>
        <w:t xml:space="preserve"> in email templates to prevent email XSS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Store isolation</w:t>
      </w:r>
      <w:r>
        <w:rPr>
          <w:color w:val="1F2937"/>
          <w:sz w:val="22"/>
        </w:rPr>
        <w:t xml:space="preserve"> — every database query includes </w:t>
      </w:r>
      <w:r>
        <w:rPr>
          <w:rFonts w:ascii="Consolas" w:hAnsi="Consolas"/>
          <w:color w:val="BE185D"/>
          <w:sz w:val="20"/>
        </w:rPr>
        <w:t>store_id</w:t>
      </w:r>
      <w:r>
        <w:rPr>
          <w:color w:val="1F2937"/>
          <w:sz w:val="22"/>
        </w:rPr>
        <w:t xml:space="preserve"> filter so users cannot access data from other stores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Password reset tokens</w:t>
      </w:r>
      <w:r>
        <w:rPr>
          <w:color w:val="1F2937"/>
          <w:sz w:val="22"/>
        </w:rPr>
        <w:t xml:space="preserve"> — cryptographically random, 1-hour expiry, single-use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Invitation tokens</w:t>
      </w:r>
      <w:r>
        <w:rPr>
          <w:color w:val="1F2937"/>
          <w:sz w:val="22"/>
        </w:rPr>
        <w:t xml:space="preserve"> — cryptographically random, 7-day expiry, single-use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Dependency auditing</w:t>
      </w:r>
      <w:r>
        <w:rPr>
          <w:color w:val="1F2937"/>
          <w:sz w:val="22"/>
        </w:rPr>
        <w:t xml:space="preserve"> — </w:t>
      </w:r>
      <w:r>
        <w:rPr>
          <w:rFonts w:ascii="Consolas" w:hAnsi="Consolas"/>
          <w:color w:val="BE185D"/>
          <w:sz w:val="20"/>
        </w:rPr>
        <w:t>npm audit</w:t>
      </w:r>
      <w:r>
        <w:rPr>
          <w:color w:val="1F2937"/>
          <w:sz w:val="22"/>
        </w:rPr>
        <w:t xml:space="preserve"> run as part of Phase 20, all known vulnerabilities resolved (multer DoS, nodemailer SMTP injection, flatted, brace-expansion ReDoS)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Known gaps (future work)</w:t>
      </w:r>
    </w:p>
    <w:p>
      <w:pPr>
        <w:spacing w:after="160"/>
      </w:pPr>
      <w:r>
        <w:rPr>
          <w:color w:val="1F2937"/>
          <w:sz w:val="22"/>
        </w:rPr>
        <w:t>These are honestly documented rather than glossed over — they represent real hardening work the project has not yet done: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 email verification on signup</w:t>
      </w:r>
      <w:r>
        <w:rPr>
          <w:color w:val="1F2937"/>
          <w:sz w:val="22"/>
        </w:rPr>
        <w:t xml:space="preserve"> — accounts can be created with unproven email ownership. Mitigation: unique-email constraint blocks literal duplicates but not impersonation of an un-registered address.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 account lockout</w:t>
      </w:r>
      <w:r>
        <w:rPr>
          <w:color w:val="1F2937"/>
          <w:sz w:val="22"/>
        </w:rPr>
        <w:t xml:space="preserve"> after repeated failed logins — rate limiting slows attacks but does not lock individual accounts.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 server-side password strength enforcement</w:t>
      </w:r>
      <w:r>
        <w:rPr>
          <w:color w:val="1F2937"/>
          <w:sz w:val="22"/>
        </w:rPr>
        <w:t xml:space="preserve"> — the client-side strength bar is cosmetic; a direct API call can set any 8+ character password.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User enumeration possible</w:t>
      </w:r>
      <w:r>
        <w:rPr>
          <w:color w:val="1F2937"/>
          <w:sz w:val="22"/>
        </w:rPr>
        <w:t xml:space="preserve"> via distinct error messages (</w:t>
      </w:r>
      <w:r>
        <w:rPr>
          <w:rFonts w:ascii="Consolas" w:hAnsi="Consolas"/>
          <w:color w:val="BE185D"/>
          <w:sz w:val="20"/>
        </w:rPr>
        <w:t>"account already exists"</w:t>
      </w:r>
      <w:r>
        <w:rPr>
          <w:color w:val="1F2937"/>
          <w:sz w:val="22"/>
        </w:rPr>
        <w:t xml:space="preserve"> vs </w:t>
      </w:r>
      <w:r>
        <w:rPr>
          <w:rFonts w:ascii="Consolas" w:hAnsi="Consolas"/>
          <w:color w:val="BE185D"/>
          <w:sz w:val="20"/>
        </w:rPr>
        <w:t>"account not found"</w:t>
      </w:r>
      <w:r>
        <w:rPr>
          <w:color w:val="1F2937"/>
          <w:sz w:val="22"/>
        </w:rPr>
        <w:t>) on signup and signin.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HTTPS not enforced</w:t>
      </w:r>
      <w:r>
        <w:rPr>
          <w:color w:val="1F2937"/>
          <w:sz w:val="22"/>
        </w:rPr>
        <w:t xml:space="preserve"> — the </w:t>
      </w:r>
      <w:r>
        <w:rPr>
          <w:rFonts w:ascii="Consolas" w:hAnsi="Consolas"/>
          <w:color w:val="BE185D"/>
          <w:sz w:val="20"/>
        </w:rPr>
        <w:t>secure</w:t>
      </w:r>
      <w:r>
        <w:rPr>
          <w:color w:val="1F2937"/>
          <w:sz w:val="22"/>
        </w:rPr>
        <w:t xml:space="preserve"> cookie flag is ignored on HTTP; required before production deployment.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 CSRF tokens</w:t>
      </w:r>
      <w:r>
        <w:rPr>
          <w:color w:val="1F2937"/>
          <w:sz w:val="22"/>
        </w:rPr>
        <w:t xml:space="preserve"> — the app currently relies on </w:t>
      </w:r>
      <w:r>
        <w:rPr>
          <w:rFonts w:ascii="Consolas" w:hAnsi="Consolas"/>
          <w:color w:val="BE185D"/>
          <w:sz w:val="20"/>
        </w:rPr>
        <w:t>sameSite: lax</w:t>
      </w:r>
      <w:r>
        <w:rPr>
          <w:color w:val="1F2937"/>
          <w:sz w:val="22"/>
        </w:rPr>
        <w:t xml:space="preserve"> cookies, which covers the common cross-origin POST case but is not a complete defense.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 2FA</w:t>
      </w:r>
      <w:r>
        <w:rPr>
          <w:color w:val="1F2937"/>
          <w:sz w:val="22"/>
        </w:rPr>
        <w:t xml:space="preserve"> — nothing beyond a single password for account access.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No JWT revocation</w:t>
      </w:r>
      <w:r>
        <w:rPr>
          <w:color w:val="1F2937"/>
          <w:sz w:val="22"/>
        </w:rPr>
        <w:t xml:space="preserve"> — a compromised token is valid until the 30-day expiry.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10. Development Process</w:t>
      </w:r>
    </w:p>
    <w:p>
      <w:pPr>
        <w:spacing w:after="160"/>
      </w:pPr>
      <w:r>
        <w:rPr>
          <w:color w:val="1F2937"/>
          <w:sz w:val="22"/>
        </w:rPr>
        <w:t xml:space="preserve">The project was built in </w:t>
      </w:r>
      <w:r>
        <w:rPr>
          <w:b/>
          <w:color w:val="1F2937"/>
          <w:sz w:val="22"/>
        </w:rPr>
        <w:t>22 progressive phases</w:t>
      </w:r>
      <w:r>
        <w:rPr>
          <w:color w:val="1F2937"/>
          <w:sz w:val="22"/>
        </w:rPr>
        <w:t>, each adding a coherent set of features and being tested before moving on: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Core Functionality</w:t>
      </w:r>
      <w:r>
        <w:rPr>
          <w:color w:val="1F2937"/>
          <w:sz w:val="22"/>
        </w:rPr>
        <w:t xml:space="preserve"> — barcode API, settings, brand voice persistence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Dashboard &amp; Analytics</w:t>
      </w:r>
      <w:r>
        <w:rPr>
          <w:color w:val="1F2937"/>
          <w:sz w:val="22"/>
        </w:rPr>
        <w:t xml:space="preserve"> — live data, real stats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AI Integration</w:t>
      </w:r>
      <w:r>
        <w:rPr>
          <w:color w:val="1F2937"/>
          <w:sz w:val="22"/>
        </w:rPr>
        <w:t xml:space="preserve"> — Gemini descriptions, SEO, category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Advanced Features</w:t>
      </w:r>
      <w:r>
        <w:rPr>
          <w:color w:val="1F2937"/>
          <w:sz w:val="22"/>
        </w:rPr>
        <w:t xml:space="preserve"> — image recognition, real export engine, Google OAuth, image search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Stability &amp; Error Handling</w:t>
      </w:r>
      <w:r>
        <w:rPr>
          <w:color w:val="1F2937"/>
          <w:sz w:val="22"/>
        </w:rPr>
        <w:t xml:space="preserve"> — toast notifications, JWT redirect, conflict resolution persistence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Catalog Management</w:t>
      </w:r>
      <w:r>
        <w:rPr>
          <w:color w:val="1F2937"/>
          <w:sz w:val="22"/>
        </w:rPr>
        <w:t xml:space="preserve"> — inline editing, batch export, danger zone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UX Polish</w:t>
      </w:r>
      <w:r>
        <w:rPr>
          <w:color w:val="1F2937"/>
          <w:sz w:val="22"/>
        </w:rPr>
        <w:t xml:space="preserve"> — loading skeletons, mobile responsive, copy-to-clipboard, keyboard shortcuts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Security &amp; Auth</w:t>
      </w:r>
      <w:r>
        <w:rPr>
          <w:color w:val="1F2937"/>
          <w:sz w:val="22"/>
        </w:rPr>
        <w:t xml:space="preserve"> — password reset emails, rate limiting, httpOnly cookies, input validation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Performance &amp; Cleanup</w:t>
      </w:r>
      <w:r>
        <w:rPr>
          <w:color w:val="1F2937"/>
          <w:sz w:val="22"/>
        </w:rPr>
        <w:t xml:space="preserve"> — removed mock data, added indexes, cache cleanup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Role Enforcement &amp; Team Management</w:t>
      </w:r>
      <w:r>
        <w:rPr>
          <w:color w:val="1F2937"/>
          <w:sz w:val="22"/>
        </w:rPr>
        <w:t xml:space="preserve"> — Admin/Editor/Viewer gating, team API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Multi-Tenant Stores + Invite System</w:t>
      </w:r>
      <w:r>
        <w:rPr>
          <w:color w:val="1F2937"/>
          <w:sz w:val="22"/>
        </w:rPr>
        <w:t xml:space="preserve"> — store-scoped data, team invitations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Bug Fixes &amp; Stability</w:t>
      </w:r>
      <w:r>
        <w:rPr>
          <w:color w:val="1F2937"/>
          <w:sz w:val="22"/>
        </w:rPr>
        <w:t xml:space="preserve"> — request timeouts, safe JSON parsing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Security Hardening</w:t>
      </w:r>
      <w:r>
        <w:rPr>
          <w:color w:val="1F2937"/>
          <w:sz w:val="22"/>
        </w:rPr>
        <w:t xml:space="preserve"> — XSS fixes, store isolation checks, CSV injection protection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Data Completeness &amp; Quality</w:t>
      </w:r>
      <w:r>
        <w:rPr>
          <w:color w:val="1F2937"/>
          <w:sz w:val="22"/>
        </w:rPr>
        <w:t xml:space="preserve"> — scoring system, AI improvement tips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Bulk Import</w:t>
      </w:r>
      <w:r>
        <w:rPr>
          <w:color w:val="1F2937"/>
          <w:sz w:val="22"/>
        </w:rPr>
        <w:t xml:space="preserve"> — CSV upload with column mapping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Catalog Organization</w:t>
      </w:r>
      <w:r>
        <w:rPr>
          <w:color w:val="1F2937"/>
          <w:sz w:val="22"/>
        </w:rPr>
        <w:t xml:space="preserve"> — tags, saved views, column customization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Activity &amp; Audit</w:t>
      </w:r>
      <w:r>
        <w:rPr>
          <w:color w:val="1F2937"/>
          <w:sz w:val="22"/>
        </w:rPr>
        <w:t xml:space="preserve"> — activity log, product changelog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AI Enhancements</w:t>
      </w:r>
      <w:r>
        <w:rPr>
          <w:color w:val="1F2937"/>
          <w:sz w:val="22"/>
        </w:rPr>
        <w:t xml:space="preserve"> — multi-language generation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Integrations</w:t>
      </w:r>
      <w:r>
        <w:rPr>
          <w:color w:val="1F2937"/>
          <w:sz w:val="22"/>
        </w:rPr>
        <w:t xml:space="preserve"> — Shopify sync, Google Merchant Center, price monitoring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Security Hardening (round 2)</w:t>
      </w:r>
      <w:r>
        <w:rPr>
          <w:color w:val="1F2937"/>
          <w:sz w:val="22"/>
        </w:rPr>
        <w:t xml:space="preserve"> — Helmet security headers, image upload MIME/size validation, dependency audit (7 CVEs resolved)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Camera, PDF, Inventory, Trending</w:t>
      </w:r>
      <w:r>
        <w:rPr>
          <w:color w:val="1F2937"/>
          <w:sz w:val="22"/>
        </w:rPr>
        <w:t xml:space="preserve"> — live html5-qrcode barcode scanner, jsPDF catalog/product export, stock + low-stock thresholds, Serper-backed trending products page (variants were built here and then removed in a later cleanup — see Challenge 6)</w:t>
      </w:r>
    </w:p>
    <w:p>
      <w:pPr>
        <w:pStyle w:val="ListNumber"/>
        <w:spacing w:after="60"/>
      </w:pPr>
      <w:r>
        <w:rPr>
          <w:b/>
          <w:color w:val="1F2937"/>
          <w:sz w:val="22"/>
        </w:rPr>
        <w:t>AI Catalog Chat + Translations + Polish</w:t>
      </w:r>
      <w:r>
        <w:rPr>
          <w:color w:val="1F2937"/>
          <w:sz w:val="22"/>
        </w:rPr>
        <w:t xml:space="preserve"> — Groq Llama 3.3 chat router with 7 intent types (filter/action/text/analyze/navigate/help/recommend) and SSE streaming, 10-language </w:t>
      </w:r>
      <w:r>
        <w:rPr>
          <w:rFonts w:ascii="Consolas" w:hAnsi="Consolas"/>
          <w:color w:val="BE185D"/>
          <w:sz w:val="20"/>
        </w:rPr>
        <w:t>TranslateModal</w:t>
      </w:r>
      <w:r>
        <w:rPr>
          <w:color w:val="1F2937"/>
          <w:sz w:val="22"/>
        </w:rPr>
        <w:t xml:space="preserve"> with cached translations, completeness ring, AI quality suggestions, multi-turn context handling, and a wave of security/audit fixes (JWT pinning, SSRF guards, language-aware AI cache, store-scoped brand voices)</w:t>
      </w:r>
    </w:p>
    <w:p>
      <w:pPr>
        <w:spacing w:after="160"/>
      </w:pPr>
      <w:r>
        <w:rPr>
          <w:color w:val="1F2937"/>
          <w:sz w:val="22"/>
        </w:rPr>
        <w:t xml:space="preserve">After Phase 19, we did a </w:t>
      </w:r>
      <w:r>
        <w:rPr>
          <w:b/>
          <w:color w:val="1F2937"/>
          <w:sz w:val="22"/>
        </w:rPr>
        <w:t>visual rebrand</w:t>
      </w:r>
      <w:r>
        <w:rPr>
          <w:color w:val="1F2937"/>
          <w:sz w:val="22"/>
        </w:rPr>
        <w:t xml:space="preserve"> (new logo, shader background, glassmorphism, gradient design system) and </w:t>
      </w:r>
      <w:r>
        <w:rPr>
          <w:b/>
          <w:color w:val="1F2937"/>
          <w:sz w:val="22"/>
        </w:rPr>
        <w:t>architecture cleanup</w:t>
      </w:r>
      <w:r>
        <w:rPr>
          <w:color w:val="1F2937"/>
          <w:sz w:val="22"/>
        </w:rPr>
        <w:t xml:space="preserve"> (split App.jsx into separate files) to bring the app to production quality. Phase 20 added a second round of security hardening based on a self-audit, then Phases 21–22 layered on the camera/PDF/inventory feature set and the conversational AI assistant.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Team Collaboration</w:t>
      </w:r>
    </w:p>
    <w:p>
      <w:pPr>
        <w:pStyle w:val="ListBullet"/>
        <w:spacing w:after="60"/>
      </w:pPr>
      <w:r>
        <w:rPr>
          <w:color w:val="1F2937"/>
          <w:sz w:val="22"/>
        </w:rPr>
        <w:t>4 team members (1 lead + 3 collaborators) working on a private GitHub repo</w:t>
      </w:r>
    </w:p>
    <w:p>
      <w:pPr>
        <w:pStyle w:val="ListBullet"/>
        <w:spacing w:after="60"/>
      </w:pPr>
      <w:r>
        <w:rPr>
          <w:color w:val="1F2937"/>
          <w:sz w:val="22"/>
        </w:rPr>
        <w:t>Git workflow: feature branches → pull requests → merge to master</w:t>
      </w:r>
    </w:p>
    <w:p>
      <w:pPr>
        <w:pStyle w:val="ListBullet"/>
        <w:spacing w:after="60"/>
      </w:pPr>
      <w:r>
        <w:rPr>
          <w:color w:val="1F2937"/>
          <w:sz w:val="22"/>
        </w:rPr>
        <w:t>Each phase was committed as a coherent unit with a descriptive commit message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11. Testing Approach</w:t>
      </w:r>
    </w:p>
    <w:p>
      <w:pPr>
        <w:spacing w:after="160"/>
      </w:pPr>
      <w:r>
        <w:rPr>
          <w:color w:val="1F2937"/>
          <w:sz w:val="22"/>
        </w:rPr>
        <w:t xml:space="preserve">The testing approach was primarily </w:t>
      </w:r>
      <w:r>
        <w:rPr>
          <w:b/>
          <w:color w:val="1F2937"/>
          <w:sz w:val="22"/>
        </w:rPr>
        <w:t>manual end-to-end testing</w:t>
      </w:r>
      <w:r>
        <w:rPr>
          <w:color w:val="1F2937"/>
          <w:sz w:val="22"/>
        </w:rPr>
        <w:t xml:space="preserve"> after each phase:</w:t>
      </w:r>
    </w:p>
    <w:p>
      <w:pPr>
        <w:pStyle w:val="ListBullet"/>
        <w:spacing w:after="60"/>
      </w:pPr>
      <w:r>
        <w:rPr>
          <w:color w:val="1F2937"/>
          <w:sz w:val="22"/>
        </w:rPr>
        <w:t>Sign up a new account, verify a store is created, check JWT is issued</w:t>
      </w:r>
    </w:p>
    <w:p>
      <w:pPr>
        <w:pStyle w:val="ListBullet"/>
        <w:spacing w:after="60"/>
      </w:pPr>
      <w:r>
        <w:rPr>
          <w:color w:val="1F2937"/>
          <w:sz w:val="22"/>
        </w:rPr>
        <w:t xml:space="preserve">Scan barcodes (tested with real products: Nutella </w:t>
      </w:r>
      <w:r>
        <w:rPr>
          <w:rFonts w:ascii="Consolas" w:hAnsi="Consolas"/>
          <w:color w:val="BE185D"/>
          <w:sz w:val="20"/>
        </w:rPr>
        <w:t>3017620422003</w:t>
      </w:r>
      <w:r>
        <w:rPr>
          <w:color w:val="1F2937"/>
          <w:sz w:val="22"/>
        </w:rPr>
        <w:t xml:space="preserve">, Coca-Cola </w:t>
      </w:r>
      <w:r>
        <w:rPr>
          <w:rFonts w:ascii="Consolas" w:hAnsi="Consolas"/>
          <w:color w:val="BE185D"/>
          <w:sz w:val="20"/>
        </w:rPr>
        <w:t>5449000000996</w:t>
      </w:r>
      <w:r>
        <w:rPr>
          <w:color w:val="1F2937"/>
          <w:sz w:val="22"/>
        </w:rPr>
        <w:t xml:space="preserve">, Barilla </w:t>
      </w:r>
      <w:r>
        <w:rPr>
          <w:rFonts w:ascii="Consolas" w:hAnsi="Consolas"/>
          <w:color w:val="BE185D"/>
          <w:sz w:val="20"/>
        </w:rPr>
        <w:t>8076809513753</w:t>
      </w:r>
      <w:r>
        <w:rPr>
          <w:color w:val="1F2937"/>
          <w:sz w:val="22"/>
        </w:rPr>
        <w:t>)</w:t>
      </w:r>
    </w:p>
    <w:p>
      <w:pPr>
        <w:pStyle w:val="ListBullet"/>
        <w:spacing w:after="60"/>
      </w:pPr>
      <w:r>
        <w:rPr>
          <w:color w:val="1F2937"/>
          <w:sz w:val="22"/>
        </w:rPr>
        <w:t>Review AI-generated content in multiple languages</w:t>
      </w:r>
    </w:p>
    <w:p>
      <w:pPr>
        <w:pStyle w:val="ListBullet"/>
        <w:spacing w:after="60"/>
      </w:pPr>
      <w:r>
        <w:rPr>
          <w:color w:val="1F2937"/>
          <w:sz w:val="22"/>
        </w:rPr>
        <w:t>Export to each platform format</w:t>
      </w:r>
    </w:p>
    <w:p>
      <w:pPr>
        <w:pStyle w:val="ListBullet"/>
        <w:spacing w:after="60"/>
      </w:pPr>
      <w:r>
        <w:rPr>
          <w:color w:val="1F2937"/>
          <w:sz w:val="22"/>
        </w:rPr>
        <w:t>Delete and re-add products to test cascade deletes</w:t>
      </w:r>
    </w:p>
    <w:p>
      <w:pPr>
        <w:pStyle w:val="ListBullet"/>
        <w:spacing w:after="60"/>
      </w:pPr>
      <w:r>
        <w:rPr>
          <w:color w:val="1F2937"/>
          <w:sz w:val="22"/>
        </w:rPr>
        <w:t>Test role permissions by switching between Admin, Editor, Viewer accounts</w:t>
      </w:r>
    </w:p>
    <w:p>
      <w:pPr>
        <w:pStyle w:val="ListBullet"/>
        <w:spacing w:after="60"/>
      </w:pPr>
      <w:r>
        <w:rPr>
          <w:color w:val="1F2937"/>
          <w:sz w:val="22"/>
        </w:rPr>
        <w:t>Test error states (wrong password, invalid barcode, network failures)</w:t>
      </w:r>
    </w:p>
    <w:p>
      <w:pPr>
        <w:pStyle w:val="ListBullet"/>
        <w:spacing w:after="60"/>
      </w:pPr>
      <w:r>
        <w:rPr>
          <w:color w:val="1F2937"/>
          <w:sz w:val="22"/>
        </w:rPr>
        <w:t>Test the migration script on both fresh and existing databases</w:t>
      </w:r>
    </w:p>
    <w:p>
      <w:pPr>
        <w:spacing w:after="160"/>
      </w:pPr>
      <w:r>
        <w:rPr>
          <w:b/>
          <w:color w:val="1F2937"/>
          <w:sz w:val="22"/>
        </w:rPr>
        <w:t>Not yet tested</w:t>
      </w:r>
      <w:r>
        <w:rPr>
          <w:color w:val="1F2937"/>
          <w:sz w:val="22"/>
        </w:rPr>
        <w:t xml:space="preserve"> (documented as remaining work):</w:t>
      </w:r>
    </w:p>
    <w:p>
      <w:pPr>
        <w:pStyle w:val="ListBullet"/>
        <w:spacing w:after="60"/>
      </w:pPr>
      <w:r>
        <w:rPr>
          <w:color w:val="1F2937"/>
          <w:sz w:val="22"/>
        </w:rPr>
        <w:t>End-to-end invite system (needs multiple email addresses)</w:t>
      </w:r>
    </w:p>
    <w:p>
      <w:pPr>
        <w:pStyle w:val="ListBullet"/>
        <w:spacing w:after="60"/>
      </w:pPr>
      <w:r>
        <w:rPr>
          <w:color w:val="1F2937"/>
          <w:sz w:val="22"/>
        </w:rPr>
        <w:t>Shopify Live Sync (needs a real Shopify dev store)</w:t>
      </w:r>
    </w:p>
    <w:p>
      <w:pPr>
        <w:pStyle w:val="ListBullet"/>
        <w:spacing w:after="60"/>
      </w:pPr>
      <w:r>
        <w:rPr>
          <w:color w:val="1F2937"/>
          <w:sz w:val="22"/>
        </w:rPr>
        <w:t>Price alerts (needs actual price changes over time)</w:t>
      </w:r>
    </w:p>
    <w:p>
      <w:pPr>
        <w:pStyle w:val="ListBullet"/>
        <w:spacing w:after="60"/>
      </w:pPr>
      <w:r>
        <w:rPr>
          <w:color w:val="1F2937"/>
          <w:sz w:val="22"/>
        </w:rPr>
        <w:t>Google Shopping feed validation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12. Deployment and Running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Prerequisites</w:t>
      </w:r>
    </w:p>
    <w:p>
      <w:pPr>
        <w:pStyle w:val="ListBullet"/>
        <w:spacing w:after="60"/>
      </w:pPr>
      <w:r>
        <w:rPr>
          <w:color w:val="1F2937"/>
          <w:sz w:val="22"/>
        </w:rPr>
        <w:t>Node.js 18+</w:t>
      </w:r>
    </w:p>
    <w:p>
      <w:pPr>
        <w:pStyle w:val="ListBullet"/>
        <w:spacing w:after="60"/>
      </w:pPr>
      <w:r>
        <w:rPr>
          <w:color w:val="1F2937"/>
          <w:sz w:val="22"/>
        </w:rPr>
        <w:t>XAMPP (Apache + MySQL) or any MySQL 5.7+ database</w:t>
      </w:r>
    </w:p>
    <w:p>
      <w:pPr>
        <w:pStyle w:val="ListBullet"/>
        <w:spacing w:after="60"/>
      </w:pPr>
      <w:r>
        <w:rPr>
          <w:color w:val="1F2937"/>
          <w:sz w:val="22"/>
        </w:rPr>
        <w:t>Gmail account for sending password reset and invite emails (or equivalent SMTP)</w:t>
      </w:r>
    </w:p>
    <w:p>
      <w:pPr>
        <w:pStyle w:val="ListBullet"/>
        <w:spacing w:after="60"/>
      </w:pPr>
      <w:r>
        <w:rPr>
          <w:color w:val="1F2937"/>
          <w:sz w:val="22"/>
        </w:rPr>
        <w:t>API keys for: Gemini, Serper.dev, Google OAuth, Shopify (optional)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Local Setup</w:t>
      </w:r>
    </w:p>
    <w:p>
      <w:pPr>
        <w:pStyle w:val="ListNumber"/>
        <w:spacing w:after="60"/>
      </w:pPr>
      <w:r>
        <w:rPr>
          <w:color w:val="1F2937"/>
          <w:sz w:val="22"/>
        </w:rPr>
        <w:t>Clone the repo</w:t>
      </w:r>
    </w:p>
    <w:p>
      <w:pPr>
        <w:pStyle w:val="ListNumber"/>
        <w:spacing w:after="60"/>
      </w:pPr>
      <w:r>
        <w:rPr>
          <w:rFonts w:ascii="Consolas" w:hAnsi="Consolas"/>
          <w:color w:val="BE185D"/>
          <w:sz w:val="20"/>
        </w:rPr>
        <w:t>npm install</w:t>
      </w:r>
      <w:r>
        <w:rPr>
          <w:color w:val="1F2937"/>
          <w:sz w:val="22"/>
        </w:rPr>
        <w:t xml:space="preserve"> in the root and in the server folder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Copy </w:t>
      </w:r>
      <w:r>
        <w:rPr>
          <w:rFonts w:ascii="Consolas" w:hAnsi="Consolas"/>
          <w:color w:val="BE185D"/>
          <w:sz w:val="20"/>
        </w:rPr>
        <w:t>server/.env.example</w:t>
      </w:r>
      <w:r>
        <w:rPr>
          <w:color w:val="1F2937"/>
          <w:sz w:val="22"/>
        </w:rPr>
        <w:t xml:space="preserve"> to </w:t>
      </w:r>
      <w:r>
        <w:rPr>
          <w:rFonts w:ascii="Consolas" w:hAnsi="Consolas"/>
          <w:color w:val="BE185D"/>
          <w:sz w:val="20"/>
        </w:rPr>
        <w:t>server/.env</w:t>
      </w:r>
      <w:r>
        <w:rPr>
          <w:color w:val="1F2937"/>
          <w:sz w:val="22"/>
        </w:rPr>
        <w:t xml:space="preserve"> and fill in the API keys</w:t>
      </w:r>
    </w:p>
    <w:p>
      <w:pPr>
        <w:pStyle w:val="ListNumber"/>
        <w:spacing w:after="60"/>
      </w:pPr>
      <w:r>
        <w:rPr>
          <w:color w:val="1F2937"/>
          <w:sz w:val="22"/>
        </w:rPr>
        <w:t>Start XAMPP (Apache + MySQL)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Import </w:t>
      </w:r>
      <w:r>
        <w:rPr>
          <w:rFonts w:ascii="Consolas" w:hAnsi="Consolas"/>
          <w:color w:val="BE185D"/>
          <w:sz w:val="20"/>
        </w:rPr>
        <w:t>server/database/schema.sql</w:t>
      </w:r>
      <w:r>
        <w:rPr>
          <w:color w:val="1F2937"/>
          <w:sz w:val="22"/>
        </w:rPr>
        <w:t xml:space="preserve"> via phpMyAdmin, or let the auto-migrate on server startup create the tables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In one terminal: </w:t>
      </w:r>
      <w:r>
        <w:rPr>
          <w:rFonts w:ascii="Consolas" w:hAnsi="Consolas"/>
          <w:color w:val="BE185D"/>
          <w:sz w:val="20"/>
        </w:rPr>
        <w:t>npm run dev</w:t>
      </w:r>
      <w:r>
        <w:rPr>
          <w:color w:val="1F2937"/>
          <w:sz w:val="22"/>
        </w:rPr>
        <w:t xml:space="preserve"> (starts Vite on port 5173)</w:t>
      </w:r>
    </w:p>
    <w:p>
      <w:pPr>
        <w:pStyle w:val="ListNumber"/>
        <w:spacing w:after="60"/>
      </w:pPr>
      <w:r>
        <w:rPr>
          <w:color w:val="1F2937"/>
          <w:sz w:val="22"/>
        </w:rPr>
        <w:t xml:space="preserve">In another terminal: </w:t>
      </w:r>
      <w:r>
        <w:rPr>
          <w:rFonts w:ascii="Consolas" w:hAnsi="Consolas"/>
          <w:color w:val="BE185D"/>
          <w:sz w:val="20"/>
        </w:rPr>
        <w:t>npm run server</w:t>
      </w:r>
      <w:r>
        <w:rPr>
          <w:color w:val="1F2937"/>
          <w:sz w:val="22"/>
        </w:rPr>
        <w:t xml:space="preserve"> (starts Express on port 3000)</w:t>
      </w:r>
    </w:p>
    <w:p>
      <w:pPr>
        <w:pStyle w:val="ListNumber"/>
        <w:spacing w:after="60"/>
      </w:pPr>
      <w:r>
        <w:rPr>
          <w:color w:val="1F2937"/>
          <w:sz w:val="22"/>
        </w:rPr>
        <w:t>Open http://localhost:5173 in the browser</w:t>
      </w:r>
    </w:p>
    <w:p>
      <w:pPr>
        <w:keepNext/>
        <w:spacing w:before="240" w:after="120"/>
      </w:pPr>
      <w:r>
        <w:rPr>
          <w:rFonts w:ascii="Calibri" w:hAnsi="Calibri"/>
          <w:b/>
          <w:color w:val="1F2937"/>
          <w:sz w:val="30"/>
        </w:rPr>
        <w:t>Auto-Migrate</w:t>
      </w:r>
    </w:p>
    <w:p>
      <w:pPr>
        <w:spacing w:after="160"/>
      </w:pPr>
      <w:r>
        <w:rPr>
          <w:color w:val="1F2937"/>
          <w:sz w:val="22"/>
        </w:rPr>
        <w:t xml:space="preserve">On startup, the backend runs </w:t>
      </w:r>
      <w:r>
        <w:rPr>
          <w:rFonts w:ascii="Consolas" w:hAnsi="Consolas"/>
          <w:color w:val="BE185D"/>
          <w:sz w:val="20"/>
        </w:rPr>
        <w:t>CREATE TABLE IF NOT EXISTS</w:t>
      </w:r>
      <w:r>
        <w:rPr>
          <w:color w:val="1F2937"/>
          <w:sz w:val="22"/>
        </w:rPr>
        <w:t xml:space="preserve"> statements for all newer tables. New team members don't need to manually import the schema — they just run </w:t>
      </w:r>
      <w:r>
        <w:rPr>
          <w:rFonts w:ascii="Consolas" w:hAnsi="Consolas"/>
          <w:color w:val="BE185D"/>
          <w:sz w:val="20"/>
        </w:rPr>
        <w:t>npm run server</w:t>
      </w:r>
      <w:r>
        <w:rPr>
          <w:color w:val="1F2937"/>
          <w:sz w:val="22"/>
        </w:rPr>
        <w:t xml:space="preserve"> and the tables are created automatically.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13. Future Enhancements</w:t>
      </w:r>
    </w:p>
    <w:p>
      <w:pPr>
        <w:spacing w:after="160"/>
      </w:pPr>
      <w:r>
        <w:rPr>
          <w:color w:val="1F2937"/>
          <w:sz w:val="22"/>
        </w:rPr>
        <w:t>Features that are planned or considered but not yet built: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End-to-end automated test suite</w:t>
      </w:r>
      <w:r>
        <w:rPr>
          <w:color w:val="1F2937"/>
          <w:sz w:val="22"/>
        </w:rPr>
        <w:t xml:space="preserve"> (currently manual)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Native mobile app or PWA</w:t>
      </w:r>
      <w:r>
        <w:rPr>
          <w:color w:val="1F2937"/>
          <w:sz w:val="22"/>
        </w:rPr>
        <w:t xml:space="preserve"> with offline barcode scanning (live in-browser scanning shipped in Phase 21)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Competitor price tracking</w:t>
      </w:r>
      <w:r>
        <w:rPr>
          <w:color w:val="1F2937"/>
          <w:sz w:val="22"/>
        </w:rPr>
        <w:t xml:space="preserve"> — periodically check competitor prices and alert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Bulk AI enrichment</w:t>
      </w:r>
      <w:r>
        <w:rPr>
          <w:color w:val="1F2937"/>
          <w:sz w:val="22"/>
        </w:rPr>
        <w:t xml:space="preserve"> — one-click "enrich all" for products with missing fields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Side-by-side product comparison</w:t>
      </w:r>
      <w:r>
        <w:rPr>
          <w:color w:val="1F2937"/>
          <w:sz w:val="22"/>
        </w:rPr>
        <w:t xml:space="preserve"> — merchants can compare 2-3 products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Customizable dashboard widgets</w:t>
      </w:r>
      <w:r>
        <w:rPr>
          <w:color w:val="1F2937"/>
          <w:sz w:val="22"/>
        </w:rPr>
        <w:t xml:space="preserve"> — drag-and-drop layout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Public product feed URL</w:t>
      </w:r>
      <w:r>
        <w:rPr>
          <w:color w:val="1F2937"/>
          <w:sz w:val="22"/>
        </w:rPr>
        <w:t xml:space="preserve"> — generate a shareable feed for embedding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Webhook notifications</w:t>
      </w:r>
      <w:r>
        <w:rPr>
          <w:color w:val="1F2937"/>
          <w:sz w:val="22"/>
        </w:rPr>
        <w:t xml:space="preserve"> — ping external URLs on events (new product, price change, export complete)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AI image generation</w:t>
      </w:r>
      <w:r>
        <w:rPr>
          <w:color w:val="1F2937"/>
          <w:sz w:val="22"/>
        </w:rPr>
        <w:t xml:space="preserve"> — Gemini Nano Banana for angles/backgrounds/lifestyle (requires paid billing)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14. Key Statistics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~7,700 lines of frontend code</w:t>
      </w:r>
      <w:r>
        <w:rPr>
          <w:color w:val="1F2937"/>
          <w:sz w:val="22"/>
        </w:rPr>
        <w:t xml:space="preserve"> across 26 files (1 root + 11 pages + 13 components + utils + constants)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~5,000 lines of backend code</w:t>
      </w:r>
      <w:r>
        <w:rPr>
          <w:color w:val="1F2937"/>
          <w:sz w:val="22"/>
        </w:rPr>
        <w:t xml:space="preserve"> across 9 route files + 4 middleware + helpers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21 database tables</w:t>
      </w:r>
      <w:r>
        <w:rPr>
          <w:color w:val="1F2937"/>
          <w:sz w:val="22"/>
        </w:rPr>
        <w:t xml:space="preserve"> with 18+ performance indexes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70+ API endpoints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40+ custom SVG icons</w:t>
      </w:r>
      <w:r>
        <w:rPr>
          <w:color w:val="1F2937"/>
          <w:sz w:val="22"/>
        </w:rPr>
        <w:t xml:space="preserve"> in a single Icon component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8 languages</w:t>
      </w:r>
      <w:r>
        <w:rPr>
          <w:color w:val="1F2937"/>
          <w:sz w:val="22"/>
        </w:rPr>
        <w:t xml:space="preserve"> for in-step AI content generation, </w:t>
      </w:r>
      <w:r>
        <w:rPr>
          <w:b/>
          <w:color w:val="1F2937"/>
          <w:sz w:val="22"/>
        </w:rPr>
        <w:t>10 languages</w:t>
      </w:r>
      <w:r>
        <w:rPr>
          <w:color w:val="1F2937"/>
          <w:sz w:val="22"/>
        </w:rPr>
        <w:t xml:space="preserve"> for post-export translation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5 export platforms</w:t>
      </w:r>
      <w:r>
        <w:rPr>
          <w:color w:val="1F2937"/>
          <w:sz w:val="22"/>
        </w:rPr>
        <w:t xml:space="preserve"> (Shopify, WooCommerce, Magento, BigCommerce, Google Shopping) plus PDF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22 development phases</w:t>
      </w:r>
      <w:r>
        <w:rPr>
          <w:color w:val="1F2937"/>
          <w:sz w:val="22"/>
        </w:rPr>
        <w:t xml:space="preserve"> over ~8 weeks, ending with Phase 22 (AI catalog chat + translations + security polish)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Free-tier compatible</w:t>
      </w:r>
      <w:r>
        <w:rPr>
          <w:color w:val="1F2937"/>
          <w:sz w:val="22"/>
        </w:rPr>
        <w:t xml:space="preserve"> — all APIs used have generous free tiers (Gemini 1500 req/day, Serper 2500/month, Groq 14400 req/day, Open Food Facts unlimited)</w:t>
      </w:r>
    </w:p>
    <w:p>
      <w:pPr>
        <w:pBdr>
          <w:bottom w:val="single" w:sz="8" w:space="1" w:color="D1D5DB"/>
        </w:pBdr>
        <w:spacing w:before="4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6D28D9"/>
          <w:sz w:val="40"/>
        </w:rPr>
        <w:t>15. Conclusion</w:t>
      </w:r>
    </w:p>
    <w:p>
      <w:pPr>
        <w:spacing w:after="160"/>
      </w:pPr>
      <w:r>
        <w:rPr>
          <w:color w:val="1F2937"/>
          <w:sz w:val="22"/>
        </w:rPr>
        <w:t>CatalogAI is a complete, production-quality SaaS platform built from scratch in a few weeks by a small team. It delivers enterprise-grade catalog management capabilities (AI enrichment, multi-source aggregation, multi-platform export, multi-tenant teams) at zero cost to the end user. The project demonstrates the full stack: frontend architecture, backend API design, relational database modeling, third-party API integration, authentication and security, UX design, and project management across multiple development phases.</w:t>
      </w:r>
    </w:p>
    <w:p>
      <w:pPr>
        <w:spacing w:after="160"/>
      </w:pPr>
      <w:r>
        <w:rPr>
          <w:color w:val="1F2937"/>
          <w:sz w:val="22"/>
        </w:rPr>
        <w:t>The final product is: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Feature-complete</w:t>
      </w:r>
      <w:r>
        <w:rPr>
          <w:color w:val="1F2937"/>
          <w:sz w:val="22"/>
        </w:rPr>
        <w:t xml:space="preserve"> for the core use case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Secure</w:t>
      </w:r>
      <w:r>
        <w:rPr>
          <w:color w:val="1F2937"/>
          <w:sz w:val="22"/>
        </w:rPr>
        <w:t xml:space="preserve"> with proper auth, RBAC, rate limiting, and input validation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Scalable</w:t>
      </w:r>
      <w:r>
        <w:rPr>
          <w:color w:val="1F2937"/>
          <w:sz w:val="22"/>
        </w:rPr>
        <w:t xml:space="preserve"> with multi-tenant store isolation and indexed queries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Polished</w:t>
      </w:r>
      <w:r>
        <w:rPr>
          <w:color w:val="1F2937"/>
          <w:sz w:val="22"/>
        </w:rPr>
        <w:t xml:space="preserve"> with a cohesive gradient design system and thoughtful UX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Documented</w:t>
      </w:r>
      <w:r>
        <w:rPr>
          <w:color w:val="1F2937"/>
          <w:sz w:val="22"/>
        </w:rPr>
        <w:t xml:space="preserve"> with this overview plus README setup instructions</w:t>
      </w:r>
    </w:p>
    <w:p>
      <w:pPr>
        <w:pStyle w:val="ListBullet"/>
        <w:spacing w:after="60"/>
      </w:pPr>
      <w:r>
        <w:rPr>
          <w:b/>
          <w:color w:val="1F2937"/>
          <w:sz w:val="22"/>
        </w:rPr>
        <w:t>Collaborative</w:t>
      </w:r>
      <w:r>
        <w:rPr>
          <w:color w:val="1F2937"/>
          <w:sz w:val="22"/>
        </w:rPr>
        <w:t xml:space="preserve"> with 4 team members and a clean Git history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