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A4B97" w14:textId="77777777" w:rsidR="0087156F" w:rsidRPr="000C3665" w:rsidRDefault="001361C3" w:rsidP="00DE615C">
      <w:pPr>
        <w:ind w:left="720" w:hanging="720"/>
        <w:rPr>
          <w:b/>
          <w:sz w:val="24"/>
          <w:szCs w:val="24"/>
        </w:rPr>
      </w:pPr>
      <w:r>
        <w:rPr>
          <w:b/>
          <w:sz w:val="24"/>
          <w:szCs w:val="24"/>
        </w:rPr>
        <w:t>C</w:t>
      </w:r>
      <w:r w:rsidR="000C3665" w:rsidRPr="000C3665">
        <w:rPr>
          <w:b/>
          <w:sz w:val="24"/>
          <w:szCs w:val="24"/>
        </w:rPr>
        <w:t>0URSE OUTLINE</w:t>
      </w:r>
    </w:p>
    <w:p w14:paraId="2332A2D8" w14:textId="77777777" w:rsidR="003E52A3" w:rsidRDefault="00457F38" w:rsidP="00F937E5">
      <w:pPr>
        <w:ind w:left="720" w:hanging="720"/>
        <w:rPr>
          <w:spacing w:val="-2"/>
        </w:rPr>
      </w:pPr>
      <w:r>
        <w:rPr>
          <w:b/>
          <w:sz w:val="28"/>
          <w:szCs w:val="28"/>
        </w:rPr>
        <w:t xml:space="preserve">BCT </w:t>
      </w:r>
      <w:r w:rsidR="00F937E5" w:rsidRPr="00F937E5">
        <w:rPr>
          <w:b/>
          <w:sz w:val="28"/>
          <w:szCs w:val="28"/>
        </w:rPr>
        <w:t>230</w:t>
      </w:r>
      <w:r w:rsidR="00DD7A3F">
        <w:rPr>
          <w:b/>
          <w:sz w:val="28"/>
          <w:szCs w:val="28"/>
        </w:rPr>
        <w:t xml:space="preserve">5 </w:t>
      </w:r>
      <w:r>
        <w:rPr>
          <w:b/>
          <w:sz w:val="28"/>
          <w:szCs w:val="28"/>
        </w:rPr>
        <w:t xml:space="preserve">DATA COMMUNICATIONS </w:t>
      </w:r>
      <w:r w:rsidR="00DD7A3F">
        <w:rPr>
          <w:b/>
          <w:sz w:val="28"/>
          <w:szCs w:val="28"/>
        </w:rPr>
        <w:t xml:space="preserve"> </w:t>
      </w:r>
    </w:p>
    <w:p w14:paraId="689DFAC7" w14:textId="77777777" w:rsidR="000C3665" w:rsidRDefault="000C3665" w:rsidP="00DE615C">
      <w:pPr>
        <w:pStyle w:val="ListParagraph"/>
        <w:numPr>
          <w:ilvl w:val="0"/>
          <w:numId w:val="1"/>
        </w:numPr>
        <w:ind w:left="720" w:hanging="720"/>
        <w:rPr>
          <w:b/>
          <w:sz w:val="24"/>
          <w:szCs w:val="24"/>
        </w:rPr>
      </w:pPr>
      <w:r w:rsidRPr="000C3665">
        <w:rPr>
          <w:b/>
          <w:sz w:val="24"/>
          <w:szCs w:val="24"/>
        </w:rPr>
        <w:t>PURPOSE</w:t>
      </w:r>
    </w:p>
    <w:p w14:paraId="0FAA9AFC" w14:textId="77777777" w:rsidR="000C3665" w:rsidRDefault="000C3665" w:rsidP="00DE615C">
      <w:pPr>
        <w:ind w:left="720" w:hanging="720"/>
        <w:rPr>
          <w:b/>
          <w:sz w:val="24"/>
          <w:szCs w:val="24"/>
        </w:rPr>
      </w:pPr>
      <w:r>
        <w:rPr>
          <w:b/>
          <w:sz w:val="24"/>
          <w:szCs w:val="24"/>
        </w:rPr>
        <w:t>1.1 COURSE OBJECTIVES</w:t>
      </w:r>
    </w:p>
    <w:p w14:paraId="1F085E3C" w14:textId="77777777" w:rsidR="000C3665" w:rsidRDefault="000C3665" w:rsidP="00DE615C">
      <w:pPr>
        <w:ind w:left="720" w:hanging="720"/>
        <w:rPr>
          <w:b/>
          <w:sz w:val="24"/>
          <w:szCs w:val="24"/>
        </w:rPr>
      </w:pPr>
      <w:r>
        <w:rPr>
          <w:b/>
          <w:sz w:val="24"/>
          <w:szCs w:val="24"/>
        </w:rPr>
        <w:t>1.2 COURSE DESCRIPTION</w:t>
      </w:r>
    </w:p>
    <w:p w14:paraId="1F13EF7A" w14:textId="77777777" w:rsidR="00457F38" w:rsidRDefault="00457F38" w:rsidP="00F17D41">
      <w:pPr>
        <w:spacing w:line="240" w:lineRule="auto"/>
        <w:rPr>
          <w:sz w:val="24"/>
          <w:szCs w:val="24"/>
        </w:rPr>
      </w:pPr>
      <w:r>
        <w:rPr>
          <w:sz w:val="24"/>
          <w:szCs w:val="24"/>
        </w:rPr>
        <w:t>Communication components. Circuit and packet switching, layered network architecture, ISO Network protocols such as TCP/IP, SPX, Device interface standards, Data transmission media characteristics, data representation and modulation schemes, Error control schemes, error correction schemes,  information compression techniques. Information encryption.  Data communication networks. High speed data communication systems, such as ISDN, HDSN, ATM. Signaling. Performance analysis</w:t>
      </w:r>
      <w:r w:rsidR="00F17D41">
        <w:rPr>
          <w:sz w:val="24"/>
          <w:szCs w:val="24"/>
        </w:rPr>
        <w:t xml:space="preserve"> of data communication systems. Flow control and alternate routing strategies and algorithms. Various types of networks and interconnections, and network security and privacy. Traffic engineering, planning and forecasting methodologies as applied to data communications.</w:t>
      </w:r>
    </w:p>
    <w:p w14:paraId="5AD6E054" w14:textId="77777777" w:rsidR="00457F38" w:rsidRPr="00457F38" w:rsidRDefault="00457F38" w:rsidP="00457F38">
      <w:pPr>
        <w:ind w:left="720" w:hanging="720"/>
        <w:rPr>
          <w:sz w:val="24"/>
          <w:szCs w:val="24"/>
        </w:rPr>
      </w:pPr>
    </w:p>
    <w:p w14:paraId="0068DB86" w14:textId="77777777" w:rsidR="00A85E7E" w:rsidRDefault="00A85E7E" w:rsidP="00DE615C">
      <w:pPr>
        <w:tabs>
          <w:tab w:val="num" w:pos="720"/>
        </w:tabs>
        <w:ind w:left="720" w:hanging="720"/>
        <w:rPr>
          <w:b/>
        </w:rPr>
      </w:pPr>
      <w:r>
        <w:rPr>
          <w:b/>
        </w:rPr>
        <w:t>1.3 TEACHING METHODOLOGY</w:t>
      </w:r>
    </w:p>
    <w:p w14:paraId="51BA5176" w14:textId="77777777" w:rsidR="009A5BC7" w:rsidRDefault="008F40C2" w:rsidP="000F6CCE">
      <w:pPr>
        <w:rPr>
          <w:rFonts w:ascii="Verdana" w:hAnsi="Verdana"/>
          <w:color w:val="000000"/>
          <w:sz w:val="17"/>
          <w:szCs w:val="17"/>
        </w:rPr>
      </w:pPr>
      <w:r w:rsidRPr="000F6CCE">
        <w:rPr>
          <w:spacing w:val="-2"/>
        </w:rPr>
        <w:t>The course will be taught using lectures, case studies</w:t>
      </w:r>
      <w:r w:rsidR="007C7280" w:rsidRPr="000F6CCE">
        <w:rPr>
          <w:spacing w:val="-2"/>
        </w:rPr>
        <w:t xml:space="preserve"> with practicals</w:t>
      </w:r>
      <w:r w:rsidRPr="000F6CCE">
        <w:rPr>
          <w:spacing w:val="-2"/>
        </w:rPr>
        <w:t>, c</w:t>
      </w:r>
      <w:r w:rsidR="00647084" w:rsidRPr="000F6CCE">
        <w:rPr>
          <w:spacing w:val="-2"/>
        </w:rPr>
        <w:t xml:space="preserve">lass presentations and research </w:t>
      </w:r>
      <w:r w:rsidRPr="000F6CCE">
        <w:rPr>
          <w:spacing w:val="-2"/>
        </w:rPr>
        <w:t>assignments</w:t>
      </w:r>
      <w:r w:rsidR="00647084" w:rsidRPr="000F6CCE">
        <w:rPr>
          <w:spacing w:val="-2"/>
        </w:rPr>
        <w:t>.</w:t>
      </w:r>
      <w:r w:rsidR="009A5BC7" w:rsidRPr="000F6CCE">
        <w:rPr>
          <w:spacing w:val="-2"/>
        </w:rPr>
        <w:t xml:space="preserve"> </w:t>
      </w:r>
    </w:p>
    <w:p w14:paraId="73D3F508" w14:textId="77777777" w:rsidR="00A85E7E" w:rsidRDefault="00A85E7E" w:rsidP="00DE615C">
      <w:pPr>
        <w:tabs>
          <w:tab w:val="num" w:pos="720"/>
        </w:tabs>
        <w:ind w:left="720" w:hanging="720"/>
        <w:rPr>
          <w:b/>
        </w:rPr>
      </w:pPr>
      <w:r>
        <w:rPr>
          <w:b/>
        </w:rPr>
        <w:t>1.4 COURSE EVALUATION</w:t>
      </w:r>
    </w:p>
    <w:p w14:paraId="256C21FA" w14:textId="77777777" w:rsidR="008F40C2" w:rsidRDefault="008F40C2" w:rsidP="000F6CCE">
      <w:r w:rsidRPr="000F6CCE">
        <w:rPr>
          <w:spacing w:val="-2"/>
        </w:rPr>
        <w:t xml:space="preserve">Continuous assessment </w:t>
      </w:r>
      <w:r w:rsidR="0069322A" w:rsidRPr="000F6CCE">
        <w:rPr>
          <w:spacing w:val="-2"/>
        </w:rPr>
        <w:t>tests (CATs) will</w:t>
      </w:r>
      <w:r w:rsidRPr="000F6CCE">
        <w:rPr>
          <w:spacing w:val="-2"/>
        </w:rPr>
        <w:t xml:space="preserve"> constitute 30% of the total marks and University examinations </w:t>
      </w:r>
      <w:r w:rsidRPr="00BB5533">
        <w:t>70% to make a total of 100 marks.</w:t>
      </w:r>
      <w:r w:rsidR="0069322A" w:rsidRPr="00BB5533">
        <w:t xml:space="preserve"> All deadlines for submission of assignments MUST be observed.</w:t>
      </w:r>
    </w:p>
    <w:tbl>
      <w:tblPr>
        <w:tblW w:w="12780" w:type="dxa"/>
        <w:tblCellMar>
          <w:left w:w="0" w:type="dxa"/>
          <w:right w:w="0" w:type="dxa"/>
        </w:tblCellMar>
        <w:tblLook w:val="04A0" w:firstRow="1" w:lastRow="0" w:firstColumn="1" w:lastColumn="0" w:noHBand="0" w:noVBand="1"/>
      </w:tblPr>
      <w:tblGrid>
        <w:gridCol w:w="12780"/>
      </w:tblGrid>
      <w:tr w:rsidR="00A85E7E" w:rsidRPr="00A85E7E" w14:paraId="0F0F7C83" w14:textId="77777777" w:rsidTr="00A85E7E">
        <w:trPr>
          <w:trHeight w:val="505"/>
        </w:trPr>
        <w:tc>
          <w:tcPr>
            <w:tcW w:w="12780" w:type="dxa"/>
            <w:tcBorders>
              <w:top w:val="nil"/>
              <w:left w:val="nil"/>
              <w:bottom w:val="nil"/>
              <w:right w:val="nil"/>
            </w:tcBorders>
            <w:shd w:val="clear" w:color="auto" w:fill="auto"/>
            <w:tcMar>
              <w:top w:w="80" w:type="dxa"/>
              <w:left w:w="80" w:type="dxa"/>
              <w:bottom w:w="80" w:type="dxa"/>
              <w:right w:w="80" w:type="dxa"/>
            </w:tcMar>
            <w:vAlign w:val="center"/>
            <w:hideMark/>
          </w:tcPr>
          <w:p w14:paraId="40604737" w14:textId="77777777" w:rsidR="00A85E7E" w:rsidRDefault="00A85E7E" w:rsidP="00DE615C">
            <w:pPr>
              <w:tabs>
                <w:tab w:val="num" w:pos="720"/>
              </w:tabs>
              <w:ind w:left="720" w:hanging="720"/>
              <w:rPr>
                <w:b/>
              </w:rPr>
            </w:pPr>
            <w:r>
              <w:rPr>
                <w:b/>
              </w:rPr>
              <w:t>1.5 CORE TEXTBOOKS</w:t>
            </w:r>
          </w:p>
          <w:p w14:paraId="4898E930" w14:textId="77777777" w:rsidR="00A85E7E" w:rsidRDefault="00A85E7E" w:rsidP="00DE615C">
            <w:pPr>
              <w:tabs>
                <w:tab w:val="num" w:pos="720"/>
              </w:tabs>
              <w:ind w:left="720" w:hanging="720"/>
              <w:rPr>
                <w:rFonts w:ascii="Arial" w:eastAsia="Times New Roman" w:hAnsi="Arial" w:cs="Arial"/>
                <w:b/>
                <w:sz w:val="24"/>
                <w:szCs w:val="24"/>
              </w:rPr>
            </w:pPr>
            <w:r>
              <w:rPr>
                <w:rFonts w:ascii="Arial" w:eastAsia="Times New Roman" w:hAnsi="Arial" w:cs="Arial"/>
                <w:b/>
                <w:sz w:val="24"/>
                <w:szCs w:val="24"/>
              </w:rPr>
              <w:t>1.6  SUPLEMENTARY READINGS</w:t>
            </w:r>
          </w:p>
          <w:p w14:paraId="2D36B8F8" w14:textId="77777777" w:rsidR="00BB5533" w:rsidRPr="00BE3663" w:rsidRDefault="00BB5533" w:rsidP="00BB5533">
            <w:r w:rsidRPr="00BE3663">
              <w:rPr>
                <w:rFonts w:ascii="Verdana" w:eastAsia="Times New Roman" w:hAnsi="Verdana" w:cs="Times New Roman"/>
                <w:b/>
                <w:bCs/>
                <w:sz w:val="18"/>
              </w:rPr>
              <w:t>REFERENCES BOOKS</w:t>
            </w:r>
            <w:r w:rsidRPr="00BE3663">
              <w:rPr>
                <w:rFonts w:ascii="Verdana" w:eastAsia="Times New Roman" w:hAnsi="Verdana" w:cs="Times New Roman"/>
                <w:sz w:val="18"/>
                <w:szCs w:val="18"/>
              </w:rPr>
              <w:br/>
            </w:r>
          </w:p>
          <w:p w14:paraId="2762D677" w14:textId="77777777" w:rsidR="00BB5533" w:rsidRDefault="00BB5533" w:rsidP="00DE615C">
            <w:pPr>
              <w:tabs>
                <w:tab w:val="num" w:pos="720"/>
              </w:tabs>
              <w:ind w:left="720" w:hanging="720"/>
              <w:rPr>
                <w:rFonts w:ascii="Arial" w:eastAsia="Times New Roman" w:hAnsi="Arial" w:cs="Arial"/>
                <w:b/>
                <w:sz w:val="24"/>
                <w:szCs w:val="24"/>
              </w:rPr>
            </w:pPr>
          </w:p>
          <w:p w14:paraId="15CA5AF1" w14:textId="77777777" w:rsidR="00A85E7E" w:rsidRPr="00A85E7E" w:rsidRDefault="00A85E7E" w:rsidP="00A64472">
            <w:pPr>
              <w:tabs>
                <w:tab w:val="num" w:pos="720"/>
              </w:tabs>
              <w:ind w:left="720" w:hanging="720"/>
              <w:rPr>
                <w:rFonts w:ascii="Arial" w:eastAsia="Times New Roman" w:hAnsi="Arial" w:cs="Arial"/>
                <w:b/>
                <w:sz w:val="24"/>
                <w:szCs w:val="24"/>
              </w:rPr>
            </w:pPr>
          </w:p>
        </w:tc>
      </w:tr>
    </w:tbl>
    <w:p w14:paraId="60286077" w14:textId="11623692" w:rsidR="000C3665" w:rsidRDefault="000C3665" w:rsidP="00DE615C">
      <w:pPr>
        <w:ind w:left="720" w:hanging="720"/>
        <w:rPr>
          <w:b/>
          <w:sz w:val="24"/>
          <w:szCs w:val="24"/>
        </w:rPr>
      </w:pPr>
    </w:p>
    <w:p w14:paraId="7FD4319D" w14:textId="0A80452E" w:rsidR="00E82B13" w:rsidRDefault="00E82B13" w:rsidP="00DE615C">
      <w:pPr>
        <w:ind w:left="720" w:hanging="720"/>
        <w:rPr>
          <w:b/>
          <w:sz w:val="24"/>
          <w:szCs w:val="24"/>
        </w:rPr>
      </w:pPr>
    </w:p>
    <w:p w14:paraId="75EAB3F9" w14:textId="4807557C" w:rsidR="00E82B13" w:rsidRDefault="00E82B13" w:rsidP="00DE615C">
      <w:pPr>
        <w:ind w:left="720" w:hanging="720"/>
        <w:rPr>
          <w:b/>
          <w:sz w:val="24"/>
          <w:szCs w:val="24"/>
        </w:rPr>
      </w:pPr>
    </w:p>
    <w:p w14:paraId="5C6763F7" w14:textId="0572E67B" w:rsidR="00E82B13" w:rsidRDefault="00E82B13" w:rsidP="00DE615C">
      <w:pPr>
        <w:ind w:left="720" w:hanging="720"/>
        <w:rPr>
          <w:b/>
          <w:sz w:val="24"/>
          <w:szCs w:val="24"/>
        </w:rPr>
      </w:pPr>
    </w:p>
    <w:p w14:paraId="2400B7CE" w14:textId="2F39361D" w:rsidR="00E82B13" w:rsidRDefault="00E82B13" w:rsidP="00DE615C">
      <w:pPr>
        <w:ind w:left="720" w:hanging="720"/>
        <w:rPr>
          <w:sz w:val="24"/>
          <w:szCs w:val="24"/>
        </w:rPr>
      </w:pPr>
      <w:r>
        <w:rPr>
          <w:b/>
          <w:sz w:val="24"/>
          <w:szCs w:val="24"/>
        </w:rPr>
        <w:t>Week 1</w:t>
      </w:r>
      <w:r w:rsidR="00221642">
        <w:rPr>
          <w:b/>
          <w:sz w:val="24"/>
          <w:szCs w:val="24"/>
        </w:rPr>
        <w:t>-3</w:t>
      </w:r>
      <w:r>
        <w:rPr>
          <w:b/>
          <w:sz w:val="24"/>
          <w:szCs w:val="24"/>
        </w:rPr>
        <w:t xml:space="preserve">: </w:t>
      </w:r>
      <w:r w:rsidR="00221642">
        <w:rPr>
          <w:b/>
          <w:sz w:val="24"/>
          <w:szCs w:val="24"/>
        </w:rPr>
        <w:t>Overview and Network Models</w:t>
      </w:r>
      <w:r w:rsidRPr="00E82B13">
        <w:rPr>
          <w:b/>
          <w:sz w:val="24"/>
          <w:szCs w:val="24"/>
        </w:rPr>
        <w:t xml:space="preserve"> – </w:t>
      </w:r>
      <w:r>
        <w:rPr>
          <w:sz w:val="24"/>
          <w:szCs w:val="24"/>
        </w:rPr>
        <w:t xml:space="preserve">Definition, </w:t>
      </w:r>
      <w:r w:rsidRPr="00E82B13">
        <w:rPr>
          <w:sz w:val="24"/>
          <w:szCs w:val="24"/>
        </w:rPr>
        <w:t>components of communication - representation- text, numbers, images, audio, video – Data flow – simplex, half duplex, full duplex – Network attributes – performance, reliability, security – Physical structure – type of connections, topology – Categories – LAN, WAN, MAN – Inter connection - circuit, packet – protocols – standards – layered approach – ISO OSI model – functions of layers.</w:t>
      </w:r>
    </w:p>
    <w:p w14:paraId="41D074EC" w14:textId="75FA0697" w:rsidR="00E82B13" w:rsidRDefault="00E82B13" w:rsidP="00221642">
      <w:pPr>
        <w:ind w:left="720" w:hanging="720"/>
        <w:rPr>
          <w:sz w:val="24"/>
          <w:szCs w:val="24"/>
        </w:rPr>
      </w:pPr>
      <w:r>
        <w:rPr>
          <w:b/>
          <w:sz w:val="24"/>
          <w:szCs w:val="24"/>
        </w:rPr>
        <w:t xml:space="preserve">Week </w:t>
      </w:r>
      <w:r w:rsidR="00221642">
        <w:rPr>
          <w:b/>
          <w:sz w:val="24"/>
          <w:szCs w:val="24"/>
        </w:rPr>
        <w:t>4-6</w:t>
      </w:r>
      <w:r>
        <w:rPr>
          <w:b/>
          <w:sz w:val="24"/>
          <w:szCs w:val="24"/>
        </w:rPr>
        <w:t>:</w:t>
      </w:r>
      <w:r>
        <w:rPr>
          <w:sz w:val="24"/>
          <w:szCs w:val="24"/>
        </w:rPr>
        <w:t xml:space="preserve">  Data Transmission-Physical Layer</w:t>
      </w:r>
      <w:r w:rsidR="00221642">
        <w:rPr>
          <w:sz w:val="24"/>
          <w:szCs w:val="24"/>
        </w:rPr>
        <w:t xml:space="preserve"> and Media </w:t>
      </w:r>
      <w:r>
        <w:rPr>
          <w:sz w:val="24"/>
          <w:szCs w:val="24"/>
        </w:rPr>
        <w:t>-</w:t>
      </w:r>
      <w:r w:rsidRPr="00E82B13">
        <w:rPr>
          <w:sz w:val="24"/>
          <w:szCs w:val="24"/>
        </w:rPr>
        <w:t>Analog and digital – data, signals – Periodic analog signals – sine wave, phase, wave length, time and frequency domains, bandwidth – digital signals – bit rate, bit length – digital transmission – base band, broad band – impairments – attenuation, distortion, noise – analog to digital – PCM– Transmission modes – parallel, serial , asynchronous, synchronous – digital to analog – ASK, FSK, PSK – analog to analog – AM, FM, PM – Multiplexing – FDM, WDM, TDM</w:t>
      </w:r>
      <w:r w:rsidR="00221642">
        <w:rPr>
          <w:sz w:val="24"/>
          <w:szCs w:val="24"/>
        </w:rPr>
        <w:t xml:space="preserve">. Transmission </w:t>
      </w:r>
      <w:proofErr w:type="gramStart"/>
      <w:r w:rsidR="00221642">
        <w:rPr>
          <w:sz w:val="24"/>
          <w:szCs w:val="24"/>
        </w:rPr>
        <w:t>Media .</w:t>
      </w:r>
      <w:proofErr w:type="gramEnd"/>
      <w:r w:rsidR="00221642">
        <w:rPr>
          <w:sz w:val="24"/>
          <w:szCs w:val="24"/>
        </w:rPr>
        <w:t xml:space="preserve"> </w:t>
      </w:r>
      <w:r w:rsidR="00221642" w:rsidRPr="00221642">
        <w:rPr>
          <w:sz w:val="24"/>
          <w:szCs w:val="24"/>
        </w:rPr>
        <w:t>Guided</w:t>
      </w:r>
      <w:r w:rsidR="00221642">
        <w:rPr>
          <w:sz w:val="24"/>
          <w:szCs w:val="24"/>
        </w:rPr>
        <w:t xml:space="preserve"> Media</w:t>
      </w:r>
      <w:r w:rsidR="00221642" w:rsidRPr="00221642">
        <w:rPr>
          <w:sz w:val="24"/>
          <w:szCs w:val="24"/>
        </w:rPr>
        <w:t xml:space="preserve"> – twisted pair, co-axial, fiber optic – unguided – wireless – radio, micro wave, infrared – switched networks – circuit switched – packet switched – datagram, virtual circuit – switch – structure – space division – time division – structure of packet switch</w:t>
      </w:r>
      <w:bookmarkStart w:id="0" w:name="_GoBack"/>
      <w:bookmarkEnd w:id="0"/>
    </w:p>
    <w:p w14:paraId="627DA1E2" w14:textId="161E99BE" w:rsidR="00956650" w:rsidRDefault="00221642" w:rsidP="00956650">
      <w:pPr>
        <w:ind w:left="720" w:hanging="720"/>
        <w:rPr>
          <w:sz w:val="24"/>
          <w:szCs w:val="24"/>
        </w:rPr>
      </w:pPr>
      <w:r>
        <w:rPr>
          <w:b/>
          <w:sz w:val="24"/>
          <w:szCs w:val="24"/>
        </w:rPr>
        <w:t>Week 7</w:t>
      </w:r>
      <w:r w:rsidR="0049008D">
        <w:rPr>
          <w:b/>
          <w:sz w:val="24"/>
          <w:szCs w:val="24"/>
        </w:rPr>
        <w:t>-8</w:t>
      </w:r>
      <w:r>
        <w:rPr>
          <w:b/>
          <w:sz w:val="24"/>
          <w:szCs w:val="24"/>
        </w:rPr>
        <w:t xml:space="preserve">: </w:t>
      </w:r>
      <w:r w:rsidRPr="00221642">
        <w:rPr>
          <w:sz w:val="24"/>
          <w:szCs w:val="24"/>
        </w:rPr>
        <w:t>Data link layer. Error Detection and Correction</w:t>
      </w:r>
      <w:r>
        <w:rPr>
          <w:sz w:val="24"/>
          <w:szCs w:val="24"/>
        </w:rPr>
        <w:t>.</w:t>
      </w:r>
      <w:r w:rsidRPr="00221642">
        <w:rPr>
          <w:sz w:val="24"/>
          <w:szCs w:val="24"/>
        </w:rPr>
        <w:t xml:space="preserve"> Data Link Control and </w:t>
      </w:r>
      <w:proofErr w:type="gramStart"/>
      <w:r w:rsidRPr="00221642">
        <w:rPr>
          <w:sz w:val="24"/>
          <w:szCs w:val="24"/>
        </w:rPr>
        <w:t>Protocols</w:t>
      </w:r>
      <w:r>
        <w:rPr>
          <w:sz w:val="24"/>
          <w:szCs w:val="24"/>
        </w:rPr>
        <w:t>.</w:t>
      </w:r>
      <w:r w:rsidR="00956650">
        <w:rPr>
          <w:sz w:val="24"/>
          <w:szCs w:val="24"/>
        </w:rPr>
        <w:t>-</w:t>
      </w:r>
      <w:proofErr w:type="gramEnd"/>
      <w:r w:rsidR="00956650" w:rsidRPr="00956650">
        <w:rPr>
          <w:sz w:val="24"/>
          <w:szCs w:val="24"/>
        </w:rPr>
        <w:t xml:space="preserve"> </w:t>
      </w:r>
      <w:r w:rsidR="00956650" w:rsidRPr="00221642">
        <w:rPr>
          <w:sz w:val="24"/>
          <w:szCs w:val="24"/>
        </w:rPr>
        <w:t xml:space="preserve">terms – types of errors, redundancy, detection versus correction, coding – coding schemes – block code , parity check – cyclic codes – CRC– check sum – forward error correction </w:t>
      </w:r>
      <w:r w:rsidRPr="00221642">
        <w:rPr>
          <w:sz w:val="24"/>
          <w:szCs w:val="24"/>
        </w:rPr>
        <w:t>Random and Controlled Accesses</w:t>
      </w:r>
      <w:r>
        <w:rPr>
          <w:sz w:val="24"/>
          <w:szCs w:val="24"/>
        </w:rPr>
        <w:t>.</w:t>
      </w:r>
      <w:r w:rsidRPr="00221642">
        <w:rPr>
          <w:sz w:val="24"/>
          <w:szCs w:val="24"/>
        </w:rPr>
        <w:t xml:space="preserve"> </w:t>
      </w:r>
      <w:r w:rsidR="00956650" w:rsidRPr="00221642">
        <w:rPr>
          <w:sz w:val="24"/>
          <w:szCs w:val="24"/>
        </w:rPr>
        <w:t>forward error correction –framing – character oriented, bit oriented – flow and error control – DLL protocols – Simple, Stop and wait – HDLC – Point to point protocol– ALOHA, CSMA, CSMA/CD.</w:t>
      </w:r>
    </w:p>
    <w:p w14:paraId="35837844" w14:textId="19F7F4D2" w:rsidR="0049008D" w:rsidRDefault="00221642" w:rsidP="0049008D">
      <w:pPr>
        <w:ind w:left="720" w:hanging="720"/>
        <w:rPr>
          <w:sz w:val="24"/>
          <w:szCs w:val="24"/>
        </w:rPr>
      </w:pPr>
      <w:r>
        <w:rPr>
          <w:b/>
          <w:sz w:val="24"/>
          <w:szCs w:val="24"/>
        </w:rPr>
        <w:t xml:space="preserve">Week </w:t>
      </w:r>
      <w:r w:rsidR="0049008D">
        <w:rPr>
          <w:b/>
          <w:sz w:val="24"/>
          <w:szCs w:val="24"/>
        </w:rPr>
        <w:t>9-10</w:t>
      </w:r>
      <w:r w:rsidRPr="00221642">
        <w:rPr>
          <w:b/>
          <w:sz w:val="24"/>
          <w:szCs w:val="24"/>
        </w:rPr>
        <w:t xml:space="preserve">:  </w:t>
      </w:r>
      <w:proofErr w:type="gramStart"/>
      <w:r w:rsidRPr="0049008D">
        <w:rPr>
          <w:sz w:val="24"/>
          <w:szCs w:val="24"/>
        </w:rPr>
        <w:t>Network</w:t>
      </w:r>
      <w:r w:rsidR="0049008D" w:rsidRPr="0049008D">
        <w:rPr>
          <w:sz w:val="24"/>
          <w:szCs w:val="24"/>
        </w:rPr>
        <w:t xml:space="preserve">  and</w:t>
      </w:r>
      <w:proofErr w:type="gramEnd"/>
      <w:r w:rsidR="0049008D" w:rsidRPr="0049008D">
        <w:rPr>
          <w:sz w:val="24"/>
          <w:szCs w:val="24"/>
        </w:rPr>
        <w:t xml:space="preserve"> </w:t>
      </w:r>
      <w:r w:rsidR="0049008D" w:rsidRPr="0049008D">
        <w:rPr>
          <w:sz w:val="24"/>
          <w:szCs w:val="24"/>
        </w:rPr>
        <w:t>Transport layer</w:t>
      </w:r>
      <w:r w:rsidRPr="0049008D">
        <w:rPr>
          <w:sz w:val="24"/>
          <w:szCs w:val="24"/>
        </w:rPr>
        <w:t xml:space="preserve">. Logical Addressing. IPv4 and IPv6 </w:t>
      </w:r>
      <w:proofErr w:type="gramStart"/>
      <w:r w:rsidRPr="0049008D">
        <w:rPr>
          <w:sz w:val="24"/>
          <w:szCs w:val="24"/>
        </w:rPr>
        <w:t>Protocols</w:t>
      </w:r>
      <w:r w:rsidR="0049008D" w:rsidRPr="0049008D">
        <w:rPr>
          <w:sz w:val="24"/>
          <w:szCs w:val="24"/>
        </w:rPr>
        <w:t>.</w:t>
      </w:r>
      <w:r w:rsidRPr="0049008D">
        <w:rPr>
          <w:sz w:val="24"/>
          <w:szCs w:val="24"/>
        </w:rPr>
        <w:t>.</w:t>
      </w:r>
      <w:proofErr w:type="gramEnd"/>
      <w:r w:rsidRPr="0049008D">
        <w:rPr>
          <w:sz w:val="24"/>
          <w:szCs w:val="24"/>
        </w:rPr>
        <w:t xml:space="preserve"> Address Mapping, Error Reporting, and </w:t>
      </w:r>
      <w:proofErr w:type="gramStart"/>
      <w:r w:rsidRPr="0049008D">
        <w:rPr>
          <w:sz w:val="24"/>
          <w:szCs w:val="24"/>
        </w:rPr>
        <w:t>Multicasting .</w:t>
      </w:r>
      <w:proofErr w:type="gramEnd"/>
      <w:r w:rsidRPr="0049008D">
        <w:rPr>
          <w:sz w:val="24"/>
          <w:szCs w:val="24"/>
        </w:rPr>
        <w:t xml:space="preserve"> Packet Delivery, Forwarding, and Routing Transport layer 20. Transport layer in the Internet (UDP, TCP, SCTP) (23) 21. Congestion control and Quality of Service (QoS)</w:t>
      </w:r>
      <w:r w:rsidR="0049008D">
        <w:rPr>
          <w:sz w:val="24"/>
          <w:szCs w:val="24"/>
        </w:rPr>
        <w:t>.</w:t>
      </w:r>
    </w:p>
    <w:p w14:paraId="6E40E57A" w14:textId="056F7457" w:rsidR="0049008D" w:rsidRDefault="0049008D" w:rsidP="0049008D">
      <w:pPr>
        <w:ind w:left="720" w:hanging="720"/>
        <w:rPr>
          <w:b/>
          <w:sz w:val="24"/>
          <w:szCs w:val="24"/>
        </w:rPr>
      </w:pPr>
      <w:r>
        <w:rPr>
          <w:b/>
          <w:sz w:val="24"/>
          <w:szCs w:val="24"/>
        </w:rPr>
        <w:t>Week 11</w:t>
      </w:r>
      <w:r w:rsidR="00221642" w:rsidRPr="00221642">
        <w:rPr>
          <w:b/>
          <w:sz w:val="24"/>
          <w:szCs w:val="24"/>
        </w:rPr>
        <w:t xml:space="preserve">: Application </w:t>
      </w:r>
      <w:proofErr w:type="gramStart"/>
      <w:r w:rsidR="00221642" w:rsidRPr="00221642">
        <w:rPr>
          <w:b/>
          <w:sz w:val="24"/>
          <w:szCs w:val="24"/>
        </w:rPr>
        <w:t>layer  Domain</w:t>
      </w:r>
      <w:proofErr w:type="gramEnd"/>
      <w:r w:rsidR="00221642" w:rsidRPr="00221642">
        <w:rPr>
          <w:b/>
          <w:sz w:val="24"/>
          <w:szCs w:val="24"/>
        </w:rPr>
        <w:t xml:space="preserve"> Name System (DNS)</w:t>
      </w:r>
      <w:r>
        <w:rPr>
          <w:b/>
          <w:sz w:val="24"/>
          <w:szCs w:val="24"/>
        </w:rPr>
        <w:t>.</w:t>
      </w:r>
      <w:r w:rsidR="00221642" w:rsidRPr="00221642">
        <w:rPr>
          <w:b/>
          <w:sz w:val="24"/>
          <w:szCs w:val="24"/>
        </w:rPr>
        <w:t xml:space="preserve"> Remote Logging, Electronic Mail and </w:t>
      </w:r>
      <w:proofErr w:type="gramStart"/>
      <w:r w:rsidR="00221642" w:rsidRPr="00221642">
        <w:rPr>
          <w:b/>
          <w:sz w:val="24"/>
          <w:szCs w:val="24"/>
        </w:rPr>
        <w:t>FTP</w:t>
      </w:r>
      <w:r>
        <w:rPr>
          <w:b/>
          <w:sz w:val="24"/>
          <w:szCs w:val="24"/>
        </w:rPr>
        <w:t>.</w:t>
      </w:r>
      <w:r w:rsidR="00221642" w:rsidRPr="00221642">
        <w:rPr>
          <w:b/>
          <w:sz w:val="24"/>
          <w:szCs w:val="24"/>
        </w:rPr>
        <w:t>.</w:t>
      </w:r>
      <w:proofErr w:type="gramEnd"/>
      <w:r w:rsidR="00221642" w:rsidRPr="00221642">
        <w:rPr>
          <w:b/>
          <w:sz w:val="24"/>
          <w:szCs w:val="24"/>
        </w:rPr>
        <w:t xml:space="preserve"> World Wide Web and HTTP. Network Management. Multimedia</w:t>
      </w:r>
    </w:p>
    <w:p w14:paraId="0D19A0FD" w14:textId="46F5BF10" w:rsidR="00221642" w:rsidRPr="0049008D" w:rsidRDefault="0049008D" w:rsidP="0049008D">
      <w:pPr>
        <w:ind w:left="720" w:hanging="720"/>
        <w:rPr>
          <w:b/>
          <w:sz w:val="24"/>
          <w:szCs w:val="24"/>
        </w:rPr>
      </w:pPr>
      <w:r>
        <w:rPr>
          <w:b/>
          <w:sz w:val="24"/>
          <w:szCs w:val="24"/>
        </w:rPr>
        <w:t xml:space="preserve">Week </w:t>
      </w:r>
      <w:proofErr w:type="gramStart"/>
      <w:r>
        <w:rPr>
          <w:b/>
          <w:sz w:val="24"/>
          <w:szCs w:val="24"/>
        </w:rPr>
        <w:t>1</w:t>
      </w:r>
      <w:r w:rsidR="005E050C">
        <w:rPr>
          <w:b/>
          <w:sz w:val="24"/>
          <w:szCs w:val="24"/>
        </w:rPr>
        <w:t>2</w:t>
      </w:r>
      <w:r>
        <w:rPr>
          <w:b/>
          <w:sz w:val="24"/>
          <w:szCs w:val="24"/>
        </w:rPr>
        <w:t xml:space="preserve"> </w:t>
      </w:r>
      <w:r w:rsidR="00221642" w:rsidRPr="00221642">
        <w:rPr>
          <w:b/>
          <w:sz w:val="24"/>
          <w:szCs w:val="24"/>
        </w:rPr>
        <w:t>:</w:t>
      </w:r>
      <w:proofErr w:type="gramEnd"/>
      <w:r w:rsidR="00221642" w:rsidRPr="00221642">
        <w:rPr>
          <w:b/>
          <w:sz w:val="24"/>
          <w:szCs w:val="24"/>
        </w:rPr>
        <w:t xml:space="preserve"> Security . </w:t>
      </w:r>
      <w:proofErr w:type="gramStart"/>
      <w:r w:rsidR="00221642" w:rsidRPr="00221642">
        <w:rPr>
          <w:b/>
          <w:sz w:val="24"/>
          <w:szCs w:val="24"/>
        </w:rPr>
        <w:t>Cryptography .</w:t>
      </w:r>
      <w:proofErr w:type="gramEnd"/>
      <w:r w:rsidR="00221642" w:rsidRPr="00221642">
        <w:rPr>
          <w:b/>
          <w:sz w:val="24"/>
          <w:szCs w:val="24"/>
        </w:rPr>
        <w:t xml:space="preserve"> Message Security, User Authentication, and Key Management. Security Protocols, Virtual Private Networks (VPNs) and Firewalls </w:t>
      </w:r>
    </w:p>
    <w:sectPr w:rsidR="00221642" w:rsidRPr="0049008D" w:rsidSect="00871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02A3"/>
    <w:multiLevelType w:val="hybridMultilevel"/>
    <w:tmpl w:val="BE067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401A"/>
    <w:multiLevelType w:val="hybridMultilevel"/>
    <w:tmpl w:val="ED649786"/>
    <w:lvl w:ilvl="0" w:tplc="8310A1D0">
      <w:start w:val="1"/>
      <w:numFmt w:val="bullet"/>
      <w:lvlText w:val="•"/>
      <w:lvlJc w:val="left"/>
      <w:pPr>
        <w:tabs>
          <w:tab w:val="num" w:pos="720"/>
        </w:tabs>
        <w:ind w:left="720" w:hanging="360"/>
      </w:pPr>
      <w:rPr>
        <w:rFonts w:ascii="Times New Roman" w:hAnsi="Times New Roman" w:hint="default"/>
      </w:rPr>
    </w:lvl>
    <w:lvl w:ilvl="1" w:tplc="16FACEC8" w:tentative="1">
      <w:start w:val="1"/>
      <w:numFmt w:val="bullet"/>
      <w:lvlText w:val="•"/>
      <w:lvlJc w:val="left"/>
      <w:pPr>
        <w:tabs>
          <w:tab w:val="num" w:pos="1440"/>
        </w:tabs>
        <w:ind w:left="1440" w:hanging="360"/>
      </w:pPr>
      <w:rPr>
        <w:rFonts w:ascii="Times New Roman" w:hAnsi="Times New Roman" w:hint="default"/>
      </w:rPr>
    </w:lvl>
    <w:lvl w:ilvl="2" w:tplc="7E1C7658" w:tentative="1">
      <w:start w:val="1"/>
      <w:numFmt w:val="bullet"/>
      <w:lvlText w:val="•"/>
      <w:lvlJc w:val="left"/>
      <w:pPr>
        <w:tabs>
          <w:tab w:val="num" w:pos="2160"/>
        </w:tabs>
        <w:ind w:left="2160" w:hanging="360"/>
      </w:pPr>
      <w:rPr>
        <w:rFonts w:ascii="Times New Roman" w:hAnsi="Times New Roman" w:hint="default"/>
      </w:rPr>
    </w:lvl>
    <w:lvl w:ilvl="3" w:tplc="7294381A" w:tentative="1">
      <w:start w:val="1"/>
      <w:numFmt w:val="bullet"/>
      <w:lvlText w:val="•"/>
      <w:lvlJc w:val="left"/>
      <w:pPr>
        <w:tabs>
          <w:tab w:val="num" w:pos="2880"/>
        </w:tabs>
        <w:ind w:left="2880" w:hanging="360"/>
      </w:pPr>
      <w:rPr>
        <w:rFonts w:ascii="Times New Roman" w:hAnsi="Times New Roman" w:hint="default"/>
      </w:rPr>
    </w:lvl>
    <w:lvl w:ilvl="4" w:tplc="A354698A" w:tentative="1">
      <w:start w:val="1"/>
      <w:numFmt w:val="bullet"/>
      <w:lvlText w:val="•"/>
      <w:lvlJc w:val="left"/>
      <w:pPr>
        <w:tabs>
          <w:tab w:val="num" w:pos="3600"/>
        </w:tabs>
        <w:ind w:left="3600" w:hanging="360"/>
      </w:pPr>
      <w:rPr>
        <w:rFonts w:ascii="Times New Roman" w:hAnsi="Times New Roman" w:hint="default"/>
      </w:rPr>
    </w:lvl>
    <w:lvl w:ilvl="5" w:tplc="60202A7A" w:tentative="1">
      <w:start w:val="1"/>
      <w:numFmt w:val="bullet"/>
      <w:lvlText w:val="•"/>
      <w:lvlJc w:val="left"/>
      <w:pPr>
        <w:tabs>
          <w:tab w:val="num" w:pos="4320"/>
        </w:tabs>
        <w:ind w:left="4320" w:hanging="360"/>
      </w:pPr>
      <w:rPr>
        <w:rFonts w:ascii="Times New Roman" w:hAnsi="Times New Roman" w:hint="default"/>
      </w:rPr>
    </w:lvl>
    <w:lvl w:ilvl="6" w:tplc="D040B698" w:tentative="1">
      <w:start w:val="1"/>
      <w:numFmt w:val="bullet"/>
      <w:lvlText w:val="•"/>
      <w:lvlJc w:val="left"/>
      <w:pPr>
        <w:tabs>
          <w:tab w:val="num" w:pos="5040"/>
        </w:tabs>
        <w:ind w:left="5040" w:hanging="360"/>
      </w:pPr>
      <w:rPr>
        <w:rFonts w:ascii="Times New Roman" w:hAnsi="Times New Roman" w:hint="default"/>
      </w:rPr>
    </w:lvl>
    <w:lvl w:ilvl="7" w:tplc="7A5A2F6A" w:tentative="1">
      <w:start w:val="1"/>
      <w:numFmt w:val="bullet"/>
      <w:lvlText w:val="•"/>
      <w:lvlJc w:val="left"/>
      <w:pPr>
        <w:tabs>
          <w:tab w:val="num" w:pos="5760"/>
        </w:tabs>
        <w:ind w:left="5760" w:hanging="360"/>
      </w:pPr>
      <w:rPr>
        <w:rFonts w:ascii="Times New Roman" w:hAnsi="Times New Roman" w:hint="default"/>
      </w:rPr>
    </w:lvl>
    <w:lvl w:ilvl="8" w:tplc="706E92C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600274F"/>
    <w:multiLevelType w:val="hybridMultilevel"/>
    <w:tmpl w:val="B8AAD0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33D8F"/>
    <w:multiLevelType w:val="multilevel"/>
    <w:tmpl w:val="9A56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75E43"/>
    <w:multiLevelType w:val="hybridMultilevel"/>
    <w:tmpl w:val="D7522578"/>
    <w:lvl w:ilvl="0" w:tplc="F3189A24">
      <w:start w:val="1"/>
      <w:numFmt w:val="bullet"/>
      <w:lvlText w:val="•"/>
      <w:lvlJc w:val="left"/>
      <w:pPr>
        <w:tabs>
          <w:tab w:val="num" w:pos="720"/>
        </w:tabs>
        <w:ind w:left="720" w:hanging="360"/>
      </w:pPr>
      <w:rPr>
        <w:rFonts w:ascii="Arial" w:hAnsi="Arial" w:hint="default"/>
      </w:rPr>
    </w:lvl>
    <w:lvl w:ilvl="1" w:tplc="D3A26E6E" w:tentative="1">
      <w:start w:val="1"/>
      <w:numFmt w:val="bullet"/>
      <w:lvlText w:val="•"/>
      <w:lvlJc w:val="left"/>
      <w:pPr>
        <w:tabs>
          <w:tab w:val="num" w:pos="1440"/>
        </w:tabs>
        <w:ind w:left="1440" w:hanging="360"/>
      </w:pPr>
      <w:rPr>
        <w:rFonts w:ascii="Arial" w:hAnsi="Arial" w:hint="default"/>
      </w:rPr>
    </w:lvl>
    <w:lvl w:ilvl="2" w:tplc="EDFEE5BA" w:tentative="1">
      <w:start w:val="1"/>
      <w:numFmt w:val="bullet"/>
      <w:lvlText w:val="•"/>
      <w:lvlJc w:val="left"/>
      <w:pPr>
        <w:tabs>
          <w:tab w:val="num" w:pos="2160"/>
        </w:tabs>
        <w:ind w:left="2160" w:hanging="360"/>
      </w:pPr>
      <w:rPr>
        <w:rFonts w:ascii="Arial" w:hAnsi="Arial" w:hint="default"/>
      </w:rPr>
    </w:lvl>
    <w:lvl w:ilvl="3" w:tplc="900A70D2" w:tentative="1">
      <w:start w:val="1"/>
      <w:numFmt w:val="bullet"/>
      <w:lvlText w:val="•"/>
      <w:lvlJc w:val="left"/>
      <w:pPr>
        <w:tabs>
          <w:tab w:val="num" w:pos="2880"/>
        </w:tabs>
        <w:ind w:left="2880" w:hanging="360"/>
      </w:pPr>
      <w:rPr>
        <w:rFonts w:ascii="Arial" w:hAnsi="Arial" w:hint="default"/>
      </w:rPr>
    </w:lvl>
    <w:lvl w:ilvl="4" w:tplc="A210B8DC" w:tentative="1">
      <w:start w:val="1"/>
      <w:numFmt w:val="bullet"/>
      <w:lvlText w:val="•"/>
      <w:lvlJc w:val="left"/>
      <w:pPr>
        <w:tabs>
          <w:tab w:val="num" w:pos="3600"/>
        </w:tabs>
        <w:ind w:left="3600" w:hanging="360"/>
      </w:pPr>
      <w:rPr>
        <w:rFonts w:ascii="Arial" w:hAnsi="Arial" w:hint="default"/>
      </w:rPr>
    </w:lvl>
    <w:lvl w:ilvl="5" w:tplc="5F0A9CF6" w:tentative="1">
      <w:start w:val="1"/>
      <w:numFmt w:val="bullet"/>
      <w:lvlText w:val="•"/>
      <w:lvlJc w:val="left"/>
      <w:pPr>
        <w:tabs>
          <w:tab w:val="num" w:pos="4320"/>
        </w:tabs>
        <w:ind w:left="4320" w:hanging="360"/>
      </w:pPr>
      <w:rPr>
        <w:rFonts w:ascii="Arial" w:hAnsi="Arial" w:hint="default"/>
      </w:rPr>
    </w:lvl>
    <w:lvl w:ilvl="6" w:tplc="F86E19A8" w:tentative="1">
      <w:start w:val="1"/>
      <w:numFmt w:val="bullet"/>
      <w:lvlText w:val="•"/>
      <w:lvlJc w:val="left"/>
      <w:pPr>
        <w:tabs>
          <w:tab w:val="num" w:pos="5040"/>
        </w:tabs>
        <w:ind w:left="5040" w:hanging="360"/>
      </w:pPr>
      <w:rPr>
        <w:rFonts w:ascii="Arial" w:hAnsi="Arial" w:hint="default"/>
      </w:rPr>
    </w:lvl>
    <w:lvl w:ilvl="7" w:tplc="AF04BDB4" w:tentative="1">
      <w:start w:val="1"/>
      <w:numFmt w:val="bullet"/>
      <w:lvlText w:val="•"/>
      <w:lvlJc w:val="left"/>
      <w:pPr>
        <w:tabs>
          <w:tab w:val="num" w:pos="5760"/>
        </w:tabs>
        <w:ind w:left="5760" w:hanging="360"/>
      </w:pPr>
      <w:rPr>
        <w:rFonts w:ascii="Arial" w:hAnsi="Arial" w:hint="default"/>
      </w:rPr>
    </w:lvl>
    <w:lvl w:ilvl="8" w:tplc="343084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B02CDC"/>
    <w:multiLevelType w:val="multilevel"/>
    <w:tmpl w:val="95AA43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44A6618"/>
    <w:multiLevelType w:val="hybridMultilevel"/>
    <w:tmpl w:val="FFF05250"/>
    <w:lvl w:ilvl="0" w:tplc="6016809C">
      <w:start w:val="1"/>
      <w:numFmt w:val="bullet"/>
      <w:lvlText w:val="•"/>
      <w:lvlJc w:val="left"/>
      <w:pPr>
        <w:tabs>
          <w:tab w:val="num" w:pos="720"/>
        </w:tabs>
        <w:ind w:left="720" w:hanging="360"/>
      </w:pPr>
      <w:rPr>
        <w:rFonts w:ascii="Times New Roman" w:hAnsi="Times New Roman" w:hint="default"/>
      </w:rPr>
    </w:lvl>
    <w:lvl w:ilvl="1" w:tplc="469E8530" w:tentative="1">
      <w:start w:val="1"/>
      <w:numFmt w:val="bullet"/>
      <w:lvlText w:val="•"/>
      <w:lvlJc w:val="left"/>
      <w:pPr>
        <w:tabs>
          <w:tab w:val="num" w:pos="1440"/>
        </w:tabs>
        <w:ind w:left="1440" w:hanging="360"/>
      </w:pPr>
      <w:rPr>
        <w:rFonts w:ascii="Times New Roman" w:hAnsi="Times New Roman" w:hint="default"/>
      </w:rPr>
    </w:lvl>
    <w:lvl w:ilvl="2" w:tplc="28244CC8" w:tentative="1">
      <w:start w:val="1"/>
      <w:numFmt w:val="bullet"/>
      <w:lvlText w:val="•"/>
      <w:lvlJc w:val="left"/>
      <w:pPr>
        <w:tabs>
          <w:tab w:val="num" w:pos="2160"/>
        </w:tabs>
        <w:ind w:left="2160" w:hanging="360"/>
      </w:pPr>
      <w:rPr>
        <w:rFonts w:ascii="Times New Roman" w:hAnsi="Times New Roman" w:hint="default"/>
      </w:rPr>
    </w:lvl>
    <w:lvl w:ilvl="3" w:tplc="F78C3CE8" w:tentative="1">
      <w:start w:val="1"/>
      <w:numFmt w:val="bullet"/>
      <w:lvlText w:val="•"/>
      <w:lvlJc w:val="left"/>
      <w:pPr>
        <w:tabs>
          <w:tab w:val="num" w:pos="2880"/>
        </w:tabs>
        <w:ind w:left="2880" w:hanging="360"/>
      </w:pPr>
      <w:rPr>
        <w:rFonts w:ascii="Times New Roman" w:hAnsi="Times New Roman" w:hint="default"/>
      </w:rPr>
    </w:lvl>
    <w:lvl w:ilvl="4" w:tplc="1F6E2A98" w:tentative="1">
      <w:start w:val="1"/>
      <w:numFmt w:val="bullet"/>
      <w:lvlText w:val="•"/>
      <w:lvlJc w:val="left"/>
      <w:pPr>
        <w:tabs>
          <w:tab w:val="num" w:pos="3600"/>
        </w:tabs>
        <w:ind w:left="3600" w:hanging="360"/>
      </w:pPr>
      <w:rPr>
        <w:rFonts w:ascii="Times New Roman" w:hAnsi="Times New Roman" w:hint="default"/>
      </w:rPr>
    </w:lvl>
    <w:lvl w:ilvl="5" w:tplc="66C04998" w:tentative="1">
      <w:start w:val="1"/>
      <w:numFmt w:val="bullet"/>
      <w:lvlText w:val="•"/>
      <w:lvlJc w:val="left"/>
      <w:pPr>
        <w:tabs>
          <w:tab w:val="num" w:pos="4320"/>
        </w:tabs>
        <w:ind w:left="4320" w:hanging="360"/>
      </w:pPr>
      <w:rPr>
        <w:rFonts w:ascii="Times New Roman" w:hAnsi="Times New Roman" w:hint="default"/>
      </w:rPr>
    </w:lvl>
    <w:lvl w:ilvl="6" w:tplc="C2083BE8" w:tentative="1">
      <w:start w:val="1"/>
      <w:numFmt w:val="bullet"/>
      <w:lvlText w:val="•"/>
      <w:lvlJc w:val="left"/>
      <w:pPr>
        <w:tabs>
          <w:tab w:val="num" w:pos="5040"/>
        </w:tabs>
        <w:ind w:left="5040" w:hanging="360"/>
      </w:pPr>
      <w:rPr>
        <w:rFonts w:ascii="Times New Roman" w:hAnsi="Times New Roman" w:hint="default"/>
      </w:rPr>
    </w:lvl>
    <w:lvl w:ilvl="7" w:tplc="99087614" w:tentative="1">
      <w:start w:val="1"/>
      <w:numFmt w:val="bullet"/>
      <w:lvlText w:val="•"/>
      <w:lvlJc w:val="left"/>
      <w:pPr>
        <w:tabs>
          <w:tab w:val="num" w:pos="5760"/>
        </w:tabs>
        <w:ind w:left="5760" w:hanging="360"/>
      </w:pPr>
      <w:rPr>
        <w:rFonts w:ascii="Times New Roman" w:hAnsi="Times New Roman" w:hint="default"/>
      </w:rPr>
    </w:lvl>
    <w:lvl w:ilvl="8" w:tplc="7858690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CCA0A46"/>
    <w:multiLevelType w:val="multilevel"/>
    <w:tmpl w:val="AADC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6457B"/>
    <w:multiLevelType w:val="hybridMultilevel"/>
    <w:tmpl w:val="A378DD8C"/>
    <w:lvl w:ilvl="0" w:tplc="D78E18D6">
      <w:start w:val="1"/>
      <w:numFmt w:val="bullet"/>
      <w:lvlText w:val="•"/>
      <w:lvlJc w:val="left"/>
      <w:pPr>
        <w:tabs>
          <w:tab w:val="num" w:pos="720"/>
        </w:tabs>
        <w:ind w:left="720" w:hanging="360"/>
      </w:pPr>
      <w:rPr>
        <w:rFonts w:ascii="Arial" w:hAnsi="Arial" w:hint="default"/>
      </w:rPr>
    </w:lvl>
    <w:lvl w:ilvl="1" w:tplc="175A60E2" w:tentative="1">
      <w:start w:val="1"/>
      <w:numFmt w:val="bullet"/>
      <w:lvlText w:val="•"/>
      <w:lvlJc w:val="left"/>
      <w:pPr>
        <w:tabs>
          <w:tab w:val="num" w:pos="1440"/>
        </w:tabs>
        <w:ind w:left="1440" w:hanging="360"/>
      </w:pPr>
      <w:rPr>
        <w:rFonts w:ascii="Arial" w:hAnsi="Arial" w:hint="default"/>
      </w:rPr>
    </w:lvl>
    <w:lvl w:ilvl="2" w:tplc="5216A584" w:tentative="1">
      <w:start w:val="1"/>
      <w:numFmt w:val="bullet"/>
      <w:lvlText w:val="•"/>
      <w:lvlJc w:val="left"/>
      <w:pPr>
        <w:tabs>
          <w:tab w:val="num" w:pos="2160"/>
        </w:tabs>
        <w:ind w:left="2160" w:hanging="360"/>
      </w:pPr>
      <w:rPr>
        <w:rFonts w:ascii="Arial" w:hAnsi="Arial" w:hint="default"/>
      </w:rPr>
    </w:lvl>
    <w:lvl w:ilvl="3" w:tplc="40CC2768" w:tentative="1">
      <w:start w:val="1"/>
      <w:numFmt w:val="bullet"/>
      <w:lvlText w:val="•"/>
      <w:lvlJc w:val="left"/>
      <w:pPr>
        <w:tabs>
          <w:tab w:val="num" w:pos="2880"/>
        </w:tabs>
        <w:ind w:left="2880" w:hanging="360"/>
      </w:pPr>
      <w:rPr>
        <w:rFonts w:ascii="Arial" w:hAnsi="Arial" w:hint="default"/>
      </w:rPr>
    </w:lvl>
    <w:lvl w:ilvl="4" w:tplc="0F988600" w:tentative="1">
      <w:start w:val="1"/>
      <w:numFmt w:val="bullet"/>
      <w:lvlText w:val="•"/>
      <w:lvlJc w:val="left"/>
      <w:pPr>
        <w:tabs>
          <w:tab w:val="num" w:pos="3600"/>
        </w:tabs>
        <w:ind w:left="3600" w:hanging="360"/>
      </w:pPr>
      <w:rPr>
        <w:rFonts w:ascii="Arial" w:hAnsi="Arial" w:hint="default"/>
      </w:rPr>
    </w:lvl>
    <w:lvl w:ilvl="5" w:tplc="34CCFBA6" w:tentative="1">
      <w:start w:val="1"/>
      <w:numFmt w:val="bullet"/>
      <w:lvlText w:val="•"/>
      <w:lvlJc w:val="left"/>
      <w:pPr>
        <w:tabs>
          <w:tab w:val="num" w:pos="4320"/>
        </w:tabs>
        <w:ind w:left="4320" w:hanging="360"/>
      </w:pPr>
      <w:rPr>
        <w:rFonts w:ascii="Arial" w:hAnsi="Arial" w:hint="default"/>
      </w:rPr>
    </w:lvl>
    <w:lvl w:ilvl="6" w:tplc="93AA8E4C" w:tentative="1">
      <w:start w:val="1"/>
      <w:numFmt w:val="bullet"/>
      <w:lvlText w:val="•"/>
      <w:lvlJc w:val="left"/>
      <w:pPr>
        <w:tabs>
          <w:tab w:val="num" w:pos="5040"/>
        </w:tabs>
        <w:ind w:left="5040" w:hanging="360"/>
      </w:pPr>
      <w:rPr>
        <w:rFonts w:ascii="Arial" w:hAnsi="Arial" w:hint="default"/>
      </w:rPr>
    </w:lvl>
    <w:lvl w:ilvl="7" w:tplc="99AAB516" w:tentative="1">
      <w:start w:val="1"/>
      <w:numFmt w:val="bullet"/>
      <w:lvlText w:val="•"/>
      <w:lvlJc w:val="left"/>
      <w:pPr>
        <w:tabs>
          <w:tab w:val="num" w:pos="5760"/>
        </w:tabs>
        <w:ind w:left="5760" w:hanging="360"/>
      </w:pPr>
      <w:rPr>
        <w:rFonts w:ascii="Arial" w:hAnsi="Arial" w:hint="default"/>
      </w:rPr>
    </w:lvl>
    <w:lvl w:ilvl="8" w:tplc="90F0C55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33023C"/>
    <w:multiLevelType w:val="hybridMultilevel"/>
    <w:tmpl w:val="B8AAD0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B62C86"/>
    <w:multiLevelType w:val="hybridMultilevel"/>
    <w:tmpl w:val="A6743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BB79DC"/>
    <w:multiLevelType w:val="hybridMultilevel"/>
    <w:tmpl w:val="81FA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2F3635"/>
    <w:multiLevelType w:val="multilevel"/>
    <w:tmpl w:val="A362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F39BF"/>
    <w:multiLevelType w:val="hybridMultilevel"/>
    <w:tmpl w:val="0E203184"/>
    <w:lvl w:ilvl="0" w:tplc="1E864204">
      <w:start w:val="6"/>
      <w:numFmt w:val="decimal"/>
      <w:lvlText w:val="%1."/>
      <w:lvlJc w:val="left"/>
      <w:pPr>
        <w:tabs>
          <w:tab w:val="num" w:pos="720"/>
        </w:tabs>
        <w:ind w:left="720" w:hanging="360"/>
      </w:pPr>
    </w:lvl>
    <w:lvl w:ilvl="1" w:tplc="E1CE337E" w:tentative="1">
      <w:start w:val="1"/>
      <w:numFmt w:val="decimal"/>
      <w:lvlText w:val="%2."/>
      <w:lvlJc w:val="left"/>
      <w:pPr>
        <w:tabs>
          <w:tab w:val="num" w:pos="1440"/>
        </w:tabs>
        <w:ind w:left="1440" w:hanging="360"/>
      </w:pPr>
    </w:lvl>
    <w:lvl w:ilvl="2" w:tplc="B62E8C12" w:tentative="1">
      <w:start w:val="1"/>
      <w:numFmt w:val="decimal"/>
      <w:lvlText w:val="%3."/>
      <w:lvlJc w:val="left"/>
      <w:pPr>
        <w:tabs>
          <w:tab w:val="num" w:pos="2160"/>
        </w:tabs>
        <w:ind w:left="2160" w:hanging="360"/>
      </w:pPr>
    </w:lvl>
    <w:lvl w:ilvl="3" w:tplc="18B65404" w:tentative="1">
      <w:start w:val="1"/>
      <w:numFmt w:val="decimal"/>
      <w:lvlText w:val="%4."/>
      <w:lvlJc w:val="left"/>
      <w:pPr>
        <w:tabs>
          <w:tab w:val="num" w:pos="2880"/>
        </w:tabs>
        <w:ind w:left="2880" w:hanging="360"/>
      </w:pPr>
    </w:lvl>
    <w:lvl w:ilvl="4" w:tplc="B0868ED2" w:tentative="1">
      <w:start w:val="1"/>
      <w:numFmt w:val="decimal"/>
      <w:lvlText w:val="%5."/>
      <w:lvlJc w:val="left"/>
      <w:pPr>
        <w:tabs>
          <w:tab w:val="num" w:pos="3600"/>
        </w:tabs>
        <w:ind w:left="3600" w:hanging="360"/>
      </w:pPr>
    </w:lvl>
    <w:lvl w:ilvl="5" w:tplc="87C03BDA" w:tentative="1">
      <w:start w:val="1"/>
      <w:numFmt w:val="decimal"/>
      <w:lvlText w:val="%6."/>
      <w:lvlJc w:val="left"/>
      <w:pPr>
        <w:tabs>
          <w:tab w:val="num" w:pos="4320"/>
        </w:tabs>
        <w:ind w:left="4320" w:hanging="360"/>
      </w:pPr>
    </w:lvl>
    <w:lvl w:ilvl="6" w:tplc="A7AAC3F8" w:tentative="1">
      <w:start w:val="1"/>
      <w:numFmt w:val="decimal"/>
      <w:lvlText w:val="%7."/>
      <w:lvlJc w:val="left"/>
      <w:pPr>
        <w:tabs>
          <w:tab w:val="num" w:pos="5040"/>
        </w:tabs>
        <w:ind w:left="5040" w:hanging="360"/>
      </w:pPr>
    </w:lvl>
    <w:lvl w:ilvl="7" w:tplc="A5DEC85C" w:tentative="1">
      <w:start w:val="1"/>
      <w:numFmt w:val="decimal"/>
      <w:lvlText w:val="%8."/>
      <w:lvlJc w:val="left"/>
      <w:pPr>
        <w:tabs>
          <w:tab w:val="num" w:pos="5760"/>
        </w:tabs>
        <w:ind w:left="5760" w:hanging="360"/>
      </w:pPr>
    </w:lvl>
    <w:lvl w:ilvl="8" w:tplc="E72E811E" w:tentative="1">
      <w:start w:val="1"/>
      <w:numFmt w:val="decimal"/>
      <w:lvlText w:val="%9."/>
      <w:lvlJc w:val="left"/>
      <w:pPr>
        <w:tabs>
          <w:tab w:val="num" w:pos="6480"/>
        </w:tabs>
        <w:ind w:left="6480" w:hanging="360"/>
      </w:pPr>
    </w:lvl>
  </w:abstractNum>
  <w:abstractNum w:abstractNumId="14" w15:restartNumberingAfterBreak="0">
    <w:nsid w:val="42015004"/>
    <w:multiLevelType w:val="hybridMultilevel"/>
    <w:tmpl w:val="DDFCA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B14B9"/>
    <w:multiLevelType w:val="hybridMultilevel"/>
    <w:tmpl w:val="57B2B426"/>
    <w:lvl w:ilvl="0" w:tplc="87323264">
      <w:start w:val="4"/>
      <w:numFmt w:val="decimal"/>
      <w:lvlText w:val="%1."/>
      <w:lvlJc w:val="left"/>
      <w:pPr>
        <w:tabs>
          <w:tab w:val="num" w:pos="720"/>
        </w:tabs>
        <w:ind w:left="720" w:hanging="360"/>
      </w:pPr>
    </w:lvl>
    <w:lvl w:ilvl="1" w:tplc="7E88B9D8" w:tentative="1">
      <w:start w:val="1"/>
      <w:numFmt w:val="decimal"/>
      <w:lvlText w:val="%2."/>
      <w:lvlJc w:val="left"/>
      <w:pPr>
        <w:tabs>
          <w:tab w:val="num" w:pos="1440"/>
        </w:tabs>
        <w:ind w:left="1440" w:hanging="360"/>
      </w:pPr>
    </w:lvl>
    <w:lvl w:ilvl="2" w:tplc="2E88A7E0" w:tentative="1">
      <w:start w:val="1"/>
      <w:numFmt w:val="decimal"/>
      <w:lvlText w:val="%3."/>
      <w:lvlJc w:val="left"/>
      <w:pPr>
        <w:tabs>
          <w:tab w:val="num" w:pos="2160"/>
        </w:tabs>
        <w:ind w:left="2160" w:hanging="360"/>
      </w:pPr>
    </w:lvl>
    <w:lvl w:ilvl="3" w:tplc="C2722D2A" w:tentative="1">
      <w:start w:val="1"/>
      <w:numFmt w:val="decimal"/>
      <w:lvlText w:val="%4."/>
      <w:lvlJc w:val="left"/>
      <w:pPr>
        <w:tabs>
          <w:tab w:val="num" w:pos="2880"/>
        </w:tabs>
        <w:ind w:left="2880" w:hanging="360"/>
      </w:pPr>
    </w:lvl>
    <w:lvl w:ilvl="4" w:tplc="ED02FEAA" w:tentative="1">
      <w:start w:val="1"/>
      <w:numFmt w:val="decimal"/>
      <w:lvlText w:val="%5."/>
      <w:lvlJc w:val="left"/>
      <w:pPr>
        <w:tabs>
          <w:tab w:val="num" w:pos="3600"/>
        </w:tabs>
        <w:ind w:left="3600" w:hanging="360"/>
      </w:pPr>
    </w:lvl>
    <w:lvl w:ilvl="5" w:tplc="643849AA" w:tentative="1">
      <w:start w:val="1"/>
      <w:numFmt w:val="decimal"/>
      <w:lvlText w:val="%6."/>
      <w:lvlJc w:val="left"/>
      <w:pPr>
        <w:tabs>
          <w:tab w:val="num" w:pos="4320"/>
        </w:tabs>
        <w:ind w:left="4320" w:hanging="360"/>
      </w:pPr>
    </w:lvl>
    <w:lvl w:ilvl="6" w:tplc="66D2F746" w:tentative="1">
      <w:start w:val="1"/>
      <w:numFmt w:val="decimal"/>
      <w:lvlText w:val="%7."/>
      <w:lvlJc w:val="left"/>
      <w:pPr>
        <w:tabs>
          <w:tab w:val="num" w:pos="5040"/>
        </w:tabs>
        <w:ind w:left="5040" w:hanging="360"/>
      </w:pPr>
    </w:lvl>
    <w:lvl w:ilvl="7" w:tplc="C88666C0" w:tentative="1">
      <w:start w:val="1"/>
      <w:numFmt w:val="decimal"/>
      <w:lvlText w:val="%8."/>
      <w:lvlJc w:val="left"/>
      <w:pPr>
        <w:tabs>
          <w:tab w:val="num" w:pos="5760"/>
        </w:tabs>
        <w:ind w:left="5760" w:hanging="360"/>
      </w:pPr>
    </w:lvl>
    <w:lvl w:ilvl="8" w:tplc="3AE0F336" w:tentative="1">
      <w:start w:val="1"/>
      <w:numFmt w:val="decimal"/>
      <w:lvlText w:val="%9."/>
      <w:lvlJc w:val="left"/>
      <w:pPr>
        <w:tabs>
          <w:tab w:val="num" w:pos="6480"/>
        </w:tabs>
        <w:ind w:left="6480" w:hanging="360"/>
      </w:pPr>
    </w:lvl>
  </w:abstractNum>
  <w:abstractNum w:abstractNumId="16" w15:restartNumberingAfterBreak="0">
    <w:nsid w:val="487740AF"/>
    <w:multiLevelType w:val="hybridMultilevel"/>
    <w:tmpl w:val="5D367E3C"/>
    <w:lvl w:ilvl="0" w:tplc="2EC81392">
      <w:start w:val="6"/>
      <w:numFmt w:val="decimal"/>
      <w:lvlText w:val="%1."/>
      <w:lvlJc w:val="left"/>
      <w:pPr>
        <w:tabs>
          <w:tab w:val="num" w:pos="720"/>
        </w:tabs>
        <w:ind w:left="720" w:hanging="360"/>
      </w:pPr>
    </w:lvl>
    <w:lvl w:ilvl="1" w:tplc="4E7EBBD6" w:tentative="1">
      <w:start w:val="1"/>
      <w:numFmt w:val="decimal"/>
      <w:lvlText w:val="%2."/>
      <w:lvlJc w:val="left"/>
      <w:pPr>
        <w:tabs>
          <w:tab w:val="num" w:pos="1440"/>
        </w:tabs>
        <w:ind w:left="1440" w:hanging="360"/>
      </w:pPr>
    </w:lvl>
    <w:lvl w:ilvl="2" w:tplc="A9B2B6C2" w:tentative="1">
      <w:start w:val="1"/>
      <w:numFmt w:val="decimal"/>
      <w:lvlText w:val="%3."/>
      <w:lvlJc w:val="left"/>
      <w:pPr>
        <w:tabs>
          <w:tab w:val="num" w:pos="2160"/>
        </w:tabs>
        <w:ind w:left="2160" w:hanging="360"/>
      </w:pPr>
    </w:lvl>
    <w:lvl w:ilvl="3" w:tplc="DA5231E6" w:tentative="1">
      <w:start w:val="1"/>
      <w:numFmt w:val="decimal"/>
      <w:lvlText w:val="%4."/>
      <w:lvlJc w:val="left"/>
      <w:pPr>
        <w:tabs>
          <w:tab w:val="num" w:pos="2880"/>
        </w:tabs>
        <w:ind w:left="2880" w:hanging="360"/>
      </w:pPr>
    </w:lvl>
    <w:lvl w:ilvl="4" w:tplc="D00256BA" w:tentative="1">
      <w:start w:val="1"/>
      <w:numFmt w:val="decimal"/>
      <w:lvlText w:val="%5."/>
      <w:lvlJc w:val="left"/>
      <w:pPr>
        <w:tabs>
          <w:tab w:val="num" w:pos="3600"/>
        </w:tabs>
        <w:ind w:left="3600" w:hanging="360"/>
      </w:pPr>
    </w:lvl>
    <w:lvl w:ilvl="5" w:tplc="A7062636" w:tentative="1">
      <w:start w:val="1"/>
      <w:numFmt w:val="decimal"/>
      <w:lvlText w:val="%6."/>
      <w:lvlJc w:val="left"/>
      <w:pPr>
        <w:tabs>
          <w:tab w:val="num" w:pos="4320"/>
        </w:tabs>
        <w:ind w:left="4320" w:hanging="360"/>
      </w:pPr>
    </w:lvl>
    <w:lvl w:ilvl="6" w:tplc="6ED2F4E2" w:tentative="1">
      <w:start w:val="1"/>
      <w:numFmt w:val="decimal"/>
      <w:lvlText w:val="%7."/>
      <w:lvlJc w:val="left"/>
      <w:pPr>
        <w:tabs>
          <w:tab w:val="num" w:pos="5040"/>
        </w:tabs>
        <w:ind w:left="5040" w:hanging="360"/>
      </w:pPr>
    </w:lvl>
    <w:lvl w:ilvl="7" w:tplc="22D49AE2" w:tentative="1">
      <w:start w:val="1"/>
      <w:numFmt w:val="decimal"/>
      <w:lvlText w:val="%8."/>
      <w:lvlJc w:val="left"/>
      <w:pPr>
        <w:tabs>
          <w:tab w:val="num" w:pos="5760"/>
        </w:tabs>
        <w:ind w:left="5760" w:hanging="360"/>
      </w:pPr>
    </w:lvl>
    <w:lvl w:ilvl="8" w:tplc="7256E676" w:tentative="1">
      <w:start w:val="1"/>
      <w:numFmt w:val="decimal"/>
      <w:lvlText w:val="%9."/>
      <w:lvlJc w:val="left"/>
      <w:pPr>
        <w:tabs>
          <w:tab w:val="num" w:pos="6480"/>
        </w:tabs>
        <w:ind w:left="6480" w:hanging="360"/>
      </w:pPr>
    </w:lvl>
  </w:abstractNum>
  <w:abstractNum w:abstractNumId="17" w15:restartNumberingAfterBreak="0">
    <w:nsid w:val="5473143D"/>
    <w:multiLevelType w:val="hybridMultilevel"/>
    <w:tmpl w:val="4FF8604E"/>
    <w:lvl w:ilvl="0" w:tplc="11E0FB88">
      <w:start w:val="1"/>
      <w:numFmt w:val="decimal"/>
      <w:lvlText w:val="%1."/>
      <w:lvlJc w:val="left"/>
      <w:pPr>
        <w:tabs>
          <w:tab w:val="num" w:pos="720"/>
        </w:tabs>
        <w:ind w:left="720" w:hanging="360"/>
      </w:pPr>
    </w:lvl>
    <w:lvl w:ilvl="1" w:tplc="42A89662" w:tentative="1">
      <w:start w:val="1"/>
      <w:numFmt w:val="decimal"/>
      <w:lvlText w:val="%2."/>
      <w:lvlJc w:val="left"/>
      <w:pPr>
        <w:tabs>
          <w:tab w:val="num" w:pos="1440"/>
        </w:tabs>
        <w:ind w:left="1440" w:hanging="360"/>
      </w:pPr>
    </w:lvl>
    <w:lvl w:ilvl="2" w:tplc="9640B55E" w:tentative="1">
      <w:start w:val="1"/>
      <w:numFmt w:val="decimal"/>
      <w:lvlText w:val="%3."/>
      <w:lvlJc w:val="left"/>
      <w:pPr>
        <w:tabs>
          <w:tab w:val="num" w:pos="2160"/>
        </w:tabs>
        <w:ind w:left="2160" w:hanging="360"/>
      </w:pPr>
    </w:lvl>
    <w:lvl w:ilvl="3" w:tplc="8CD8A90A" w:tentative="1">
      <w:start w:val="1"/>
      <w:numFmt w:val="decimal"/>
      <w:lvlText w:val="%4."/>
      <w:lvlJc w:val="left"/>
      <w:pPr>
        <w:tabs>
          <w:tab w:val="num" w:pos="2880"/>
        </w:tabs>
        <w:ind w:left="2880" w:hanging="360"/>
      </w:pPr>
    </w:lvl>
    <w:lvl w:ilvl="4" w:tplc="5530AC8C" w:tentative="1">
      <w:start w:val="1"/>
      <w:numFmt w:val="decimal"/>
      <w:lvlText w:val="%5."/>
      <w:lvlJc w:val="left"/>
      <w:pPr>
        <w:tabs>
          <w:tab w:val="num" w:pos="3600"/>
        </w:tabs>
        <w:ind w:left="3600" w:hanging="360"/>
      </w:pPr>
    </w:lvl>
    <w:lvl w:ilvl="5" w:tplc="27067936" w:tentative="1">
      <w:start w:val="1"/>
      <w:numFmt w:val="decimal"/>
      <w:lvlText w:val="%6."/>
      <w:lvlJc w:val="left"/>
      <w:pPr>
        <w:tabs>
          <w:tab w:val="num" w:pos="4320"/>
        </w:tabs>
        <w:ind w:left="4320" w:hanging="360"/>
      </w:pPr>
    </w:lvl>
    <w:lvl w:ilvl="6" w:tplc="AF2CC7A6" w:tentative="1">
      <w:start w:val="1"/>
      <w:numFmt w:val="decimal"/>
      <w:lvlText w:val="%7."/>
      <w:lvlJc w:val="left"/>
      <w:pPr>
        <w:tabs>
          <w:tab w:val="num" w:pos="5040"/>
        </w:tabs>
        <w:ind w:left="5040" w:hanging="360"/>
      </w:pPr>
    </w:lvl>
    <w:lvl w:ilvl="7" w:tplc="E10655FA" w:tentative="1">
      <w:start w:val="1"/>
      <w:numFmt w:val="decimal"/>
      <w:lvlText w:val="%8."/>
      <w:lvlJc w:val="left"/>
      <w:pPr>
        <w:tabs>
          <w:tab w:val="num" w:pos="5760"/>
        </w:tabs>
        <w:ind w:left="5760" w:hanging="360"/>
      </w:pPr>
    </w:lvl>
    <w:lvl w:ilvl="8" w:tplc="DE68F3A0" w:tentative="1">
      <w:start w:val="1"/>
      <w:numFmt w:val="decimal"/>
      <w:lvlText w:val="%9."/>
      <w:lvlJc w:val="left"/>
      <w:pPr>
        <w:tabs>
          <w:tab w:val="num" w:pos="6480"/>
        </w:tabs>
        <w:ind w:left="6480" w:hanging="360"/>
      </w:pPr>
    </w:lvl>
  </w:abstractNum>
  <w:abstractNum w:abstractNumId="18" w15:restartNumberingAfterBreak="0">
    <w:nsid w:val="6EC839D3"/>
    <w:multiLevelType w:val="hybridMultilevel"/>
    <w:tmpl w:val="3972546C"/>
    <w:lvl w:ilvl="0" w:tplc="04090001">
      <w:start w:val="1"/>
      <w:numFmt w:val="bullet"/>
      <w:lvlText w:val=""/>
      <w:lvlJc w:val="left"/>
      <w:pPr>
        <w:ind w:left="720" w:hanging="360"/>
      </w:pPr>
      <w:rPr>
        <w:rFonts w:ascii="Symbol" w:hAnsi="Symbol" w:hint="default"/>
      </w:rPr>
    </w:lvl>
    <w:lvl w:ilvl="1" w:tplc="46802540">
      <w:numFmt w:val="bullet"/>
      <w:lvlText w:val="•"/>
      <w:lvlJc w:val="left"/>
      <w:pPr>
        <w:ind w:left="1440" w:hanging="360"/>
      </w:pPr>
      <w:rPr>
        <w:rFonts w:ascii="Verdana" w:eastAsia="Times New Roman" w:hAnsi="Verdana" w:cs="Times New Roman"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7C724E"/>
    <w:multiLevelType w:val="hybridMultilevel"/>
    <w:tmpl w:val="CC405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17"/>
  </w:num>
  <w:num w:numId="4">
    <w:abstractNumId w:val="15"/>
  </w:num>
  <w:num w:numId="5">
    <w:abstractNumId w:val="13"/>
  </w:num>
  <w:num w:numId="6">
    <w:abstractNumId w:val="1"/>
  </w:num>
  <w:num w:numId="7">
    <w:abstractNumId w:val="16"/>
  </w:num>
  <w:num w:numId="8">
    <w:abstractNumId w:val="4"/>
  </w:num>
  <w:num w:numId="9">
    <w:abstractNumId w:val="8"/>
  </w:num>
  <w:num w:numId="10">
    <w:abstractNumId w:val="6"/>
  </w:num>
  <w:num w:numId="11">
    <w:abstractNumId w:val="2"/>
  </w:num>
  <w:num w:numId="12">
    <w:abstractNumId w:val="12"/>
  </w:num>
  <w:num w:numId="13">
    <w:abstractNumId w:val="3"/>
  </w:num>
  <w:num w:numId="14">
    <w:abstractNumId w:val="7"/>
  </w:num>
  <w:num w:numId="15">
    <w:abstractNumId w:val="18"/>
  </w:num>
  <w:num w:numId="16">
    <w:abstractNumId w:val="14"/>
  </w:num>
  <w:num w:numId="17">
    <w:abstractNumId w:val="0"/>
  </w:num>
  <w:num w:numId="18">
    <w:abstractNumId w:val="19"/>
  </w:num>
  <w:num w:numId="19">
    <w:abstractNumId w:val="1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665"/>
    <w:rsid w:val="00012555"/>
    <w:rsid w:val="00014989"/>
    <w:rsid w:val="0008395B"/>
    <w:rsid w:val="000C3665"/>
    <w:rsid w:val="000E101F"/>
    <w:rsid w:val="000F6CCE"/>
    <w:rsid w:val="0011009B"/>
    <w:rsid w:val="00131B3A"/>
    <w:rsid w:val="001361C3"/>
    <w:rsid w:val="00141ABB"/>
    <w:rsid w:val="00141B0E"/>
    <w:rsid w:val="00182E90"/>
    <w:rsid w:val="00192813"/>
    <w:rsid w:val="00221642"/>
    <w:rsid w:val="00255491"/>
    <w:rsid w:val="00284783"/>
    <w:rsid w:val="003A3C38"/>
    <w:rsid w:val="003B001E"/>
    <w:rsid w:val="003E52A3"/>
    <w:rsid w:val="00457F38"/>
    <w:rsid w:val="0049008D"/>
    <w:rsid w:val="005500C7"/>
    <w:rsid w:val="00551BDF"/>
    <w:rsid w:val="00552F9E"/>
    <w:rsid w:val="005C6E07"/>
    <w:rsid w:val="005D4D88"/>
    <w:rsid w:val="005E050C"/>
    <w:rsid w:val="00647084"/>
    <w:rsid w:val="006609AC"/>
    <w:rsid w:val="00662444"/>
    <w:rsid w:val="00687615"/>
    <w:rsid w:val="0069322A"/>
    <w:rsid w:val="006B40E2"/>
    <w:rsid w:val="0077333B"/>
    <w:rsid w:val="007805ED"/>
    <w:rsid w:val="007B4347"/>
    <w:rsid w:val="007C7280"/>
    <w:rsid w:val="007F0199"/>
    <w:rsid w:val="00813614"/>
    <w:rsid w:val="008400FA"/>
    <w:rsid w:val="0087156F"/>
    <w:rsid w:val="008F40C2"/>
    <w:rsid w:val="00903DE5"/>
    <w:rsid w:val="0090600A"/>
    <w:rsid w:val="00910642"/>
    <w:rsid w:val="00956650"/>
    <w:rsid w:val="009A5BC7"/>
    <w:rsid w:val="00A40286"/>
    <w:rsid w:val="00A64472"/>
    <w:rsid w:val="00A85E7E"/>
    <w:rsid w:val="00A96D58"/>
    <w:rsid w:val="00AD12F4"/>
    <w:rsid w:val="00B26A12"/>
    <w:rsid w:val="00BB2A4E"/>
    <w:rsid w:val="00BB50B1"/>
    <w:rsid w:val="00BB5533"/>
    <w:rsid w:val="00C436F9"/>
    <w:rsid w:val="00C527C2"/>
    <w:rsid w:val="00CB7848"/>
    <w:rsid w:val="00D56181"/>
    <w:rsid w:val="00D75BE7"/>
    <w:rsid w:val="00DD7A3F"/>
    <w:rsid w:val="00DE615C"/>
    <w:rsid w:val="00E81533"/>
    <w:rsid w:val="00E82B13"/>
    <w:rsid w:val="00F13742"/>
    <w:rsid w:val="00F17D41"/>
    <w:rsid w:val="00F45555"/>
    <w:rsid w:val="00F53EF8"/>
    <w:rsid w:val="00F7773D"/>
    <w:rsid w:val="00F937E5"/>
    <w:rsid w:val="00FA5B69"/>
    <w:rsid w:val="00FB00A4"/>
    <w:rsid w:val="00FE2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E0118"/>
  <w15:docId w15:val="{79918865-E0F4-4DBB-92EF-26345A9B2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15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665"/>
    <w:pPr>
      <w:ind w:left="720"/>
      <w:contextualSpacing/>
    </w:pPr>
  </w:style>
  <w:style w:type="paragraph" w:styleId="NormalWeb">
    <w:name w:val="Normal (Web)"/>
    <w:basedOn w:val="Normal"/>
    <w:uiPriority w:val="99"/>
    <w:unhideWhenUsed/>
    <w:rsid w:val="007B43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DD7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87989">
      <w:bodyDiv w:val="1"/>
      <w:marLeft w:val="0"/>
      <w:marRight w:val="0"/>
      <w:marTop w:val="0"/>
      <w:marBottom w:val="0"/>
      <w:divBdr>
        <w:top w:val="none" w:sz="0" w:space="0" w:color="auto"/>
        <w:left w:val="none" w:sz="0" w:space="0" w:color="auto"/>
        <w:bottom w:val="none" w:sz="0" w:space="0" w:color="auto"/>
        <w:right w:val="none" w:sz="0" w:space="0" w:color="auto"/>
      </w:divBdr>
      <w:divsChild>
        <w:div w:id="90012094">
          <w:marLeft w:val="720"/>
          <w:marRight w:val="0"/>
          <w:marTop w:val="0"/>
          <w:marBottom w:val="0"/>
          <w:divBdr>
            <w:top w:val="none" w:sz="0" w:space="0" w:color="auto"/>
            <w:left w:val="none" w:sz="0" w:space="0" w:color="auto"/>
            <w:bottom w:val="none" w:sz="0" w:space="0" w:color="auto"/>
            <w:right w:val="none" w:sz="0" w:space="0" w:color="auto"/>
          </w:divBdr>
        </w:div>
      </w:divsChild>
    </w:div>
    <w:div w:id="160196746">
      <w:bodyDiv w:val="1"/>
      <w:marLeft w:val="0"/>
      <w:marRight w:val="0"/>
      <w:marTop w:val="0"/>
      <w:marBottom w:val="0"/>
      <w:divBdr>
        <w:top w:val="none" w:sz="0" w:space="0" w:color="auto"/>
        <w:left w:val="none" w:sz="0" w:space="0" w:color="auto"/>
        <w:bottom w:val="none" w:sz="0" w:space="0" w:color="auto"/>
        <w:right w:val="none" w:sz="0" w:space="0" w:color="auto"/>
      </w:divBdr>
      <w:divsChild>
        <w:div w:id="1093284093">
          <w:marLeft w:val="547"/>
          <w:marRight w:val="0"/>
          <w:marTop w:val="154"/>
          <w:marBottom w:val="0"/>
          <w:divBdr>
            <w:top w:val="none" w:sz="0" w:space="0" w:color="auto"/>
            <w:left w:val="none" w:sz="0" w:space="0" w:color="auto"/>
            <w:bottom w:val="none" w:sz="0" w:space="0" w:color="auto"/>
            <w:right w:val="none" w:sz="0" w:space="0" w:color="auto"/>
          </w:divBdr>
        </w:div>
        <w:div w:id="2007246377">
          <w:marLeft w:val="547"/>
          <w:marRight w:val="0"/>
          <w:marTop w:val="154"/>
          <w:marBottom w:val="0"/>
          <w:divBdr>
            <w:top w:val="none" w:sz="0" w:space="0" w:color="auto"/>
            <w:left w:val="none" w:sz="0" w:space="0" w:color="auto"/>
            <w:bottom w:val="none" w:sz="0" w:space="0" w:color="auto"/>
            <w:right w:val="none" w:sz="0" w:space="0" w:color="auto"/>
          </w:divBdr>
        </w:div>
        <w:div w:id="141774992">
          <w:marLeft w:val="547"/>
          <w:marRight w:val="0"/>
          <w:marTop w:val="154"/>
          <w:marBottom w:val="0"/>
          <w:divBdr>
            <w:top w:val="none" w:sz="0" w:space="0" w:color="auto"/>
            <w:left w:val="none" w:sz="0" w:space="0" w:color="auto"/>
            <w:bottom w:val="none" w:sz="0" w:space="0" w:color="auto"/>
            <w:right w:val="none" w:sz="0" w:space="0" w:color="auto"/>
          </w:divBdr>
        </w:div>
        <w:div w:id="928123214">
          <w:marLeft w:val="547"/>
          <w:marRight w:val="0"/>
          <w:marTop w:val="154"/>
          <w:marBottom w:val="0"/>
          <w:divBdr>
            <w:top w:val="none" w:sz="0" w:space="0" w:color="auto"/>
            <w:left w:val="none" w:sz="0" w:space="0" w:color="auto"/>
            <w:bottom w:val="none" w:sz="0" w:space="0" w:color="auto"/>
            <w:right w:val="none" w:sz="0" w:space="0" w:color="auto"/>
          </w:divBdr>
        </w:div>
      </w:divsChild>
    </w:div>
    <w:div w:id="669649141">
      <w:bodyDiv w:val="1"/>
      <w:marLeft w:val="0"/>
      <w:marRight w:val="0"/>
      <w:marTop w:val="0"/>
      <w:marBottom w:val="0"/>
      <w:divBdr>
        <w:top w:val="none" w:sz="0" w:space="0" w:color="auto"/>
        <w:left w:val="none" w:sz="0" w:space="0" w:color="auto"/>
        <w:bottom w:val="none" w:sz="0" w:space="0" w:color="auto"/>
        <w:right w:val="none" w:sz="0" w:space="0" w:color="auto"/>
      </w:divBdr>
      <w:divsChild>
        <w:div w:id="1907372522">
          <w:marLeft w:val="547"/>
          <w:marRight w:val="0"/>
          <w:marTop w:val="106"/>
          <w:marBottom w:val="0"/>
          <w:divBdr>
            <w:top w:val="none" w:sz="0" w:space="0" w:color="auto"/>
            <w:left w:val="none" w:sz="0" w:space="0" w:color="auto"/>
            <w:bottom w:val="none" w:sz="0" w:space="0" w:color="auto"/>
            <w:right w:val="none" w:sz="0" w:space="0" w:color="auto"/>
          </w:divBdr>
        </w:div>
        <w:div w:id="1686662984">
          <w:marLeft w:val="547"/>
          <w:marRight w:val="0"/>
          <w:marTop w:val="396"/>
          <w:marBottom w:val="0"/>
          <w:divBdr>
            <w:top w:val="none" w:sz="0" w:space="0" w:color="auto"/>
            <w:left w:val="none" w:sz="0" w:space="0" w:color="auto"/>
            <w:bottom w:val="none" w:sz="0" w:space="0" w:color="auto"/>
            <w:right w:val="none" w:sz="0" w:space="0" w:color="auto"/>
          </w:divBdr>
        </w:div>
        <w:div w:id="1477993553">
          <w:marLeft w:val="547"/>
          <w:marRight w:val="0"/>
          <w:marTop w:val="396"/>
          <w:marBottom w:val="0"/>
          <w:divBdr>
            <w:top w:val="none" w:sz="0" w:space="0" w:color="auto"/>
            <w:left w:val="none" w:sz="0" w:space="0" w:color="auto"/>
            <w:bottom w:val="none" w:sz="0" w:space="0" w:color="auto"/>
            <w:right w:val="none" w:sz="0" w:space="0" w:color="auto"/>
          </w:divBdr>
        </w:div>
        <w:div w:id="322396042">
          <w:marLeft w:val="547"/>
          <w:marRight w:val="0"/>
          <w:marTop w:val="396"/>
          <w:marBottom w:val="0"/>
          <w:divBdr>
            <w:top w:val="none" w:sz="0" w:space="0" w:color="auto"/>
            <w:left w:val="none" w:sz="0" w:space="0" w:color="auto"/>
            <w:bottom w:val="none" w:sz="0" w:space="0" w:color="auto"/>
            <w:right w:val="none" w:sz="0" w:space="0" w:color="auto"/>
          </w:divBdr>
        </w:div>
        <w:div w:id="1507943902">
          <w:marLeft w:val="547"/>
          <w:marRight w:val="0"/>
          <w:marTop w:val="396"/>
          <w:marBottom w:val="0"/>
          <w:divBdr>
            <w:top w:val="none" w:sz="0" w:space="0" w:color="auto"/>
            <w:left w:val="none" w:sz="0" w:space="0" w:color="auto"/>
            <w:bottom w:val="none" w:sz="0" w:space="0" w:color="auto"/>
            <w:right w:val="none" w:sz="0" w:space="0" w:color="auto"/>
          </w:divBdr>
        </w:div>
      </w:divsChild>
    </w:div>
    <w:div w:id="729231145">
      <w:bodyDiv w:val="1"/>
      <w:marLeft w:val="0"/>
      <w:marRight w:val="0"/>
      <w:marTop w:val="0"/>
      <w:marBottom w:val="0"/>
      <w:divBdr>
        <w:top w:val="none" w:sz="0" w:space="0" w:color="auto"/>
        <w:left w:val="none" w:sz="0" w:space="0" w:color="auto"/>
        <w:bottom w:val="none" w:sz="0" w:space="0" w:color="auto"/>
        <w:right w:val="none" w:sz="0" w:space="0" w:color="auto"/>
      </w:divBdr>
      <w:divsChild>
        <w:div w:id="1257864725">
          <w:marLeft w:val="0"/>
          <w:marRight w:val="0"/>
          <w:marTop w:val="0"/>
          <w:marBottom w:val="0"/>
          <w:divBdr>
            <w:top w:val="none" w:sz="0" w:space="0" w:color="auto"/>
            <w:left w:val="none" w:sz="0" w:space="0" w:color="auto"/>
            <w:bottom w:val="none" w:sz="0" w:space="0" w:color="auto"/>
            <w:right w:val="none" w:sz="0" w:space="0" w:color="auto"/>
          </w:divBdr>
          <w:divsChild>
            <w:div w:id="653801191">
              <w:marLeft w:val="0"/>
              <w:marRight w:val="0"/>
              <w:marTop w:val="0"/>
              <w:marBottom w:val="0"/>
              <w:divBdr>
                <w:top w:val="none" w:sz="0" w:space="0" w:color="auto"/>
                <w:left w:val="none" w:sz="0" w:space="0" w:color="auto"/>
                <w:bottom w:val="none" w:sz="0" w:space="0" w:color="auto"/>
                <w:right w:val="none" w:sz="0" w:space="0" w:color="auto"/>
              </w:divBdr>
              <w:divsChild>
                <w:div w:id="1808161209">
                  <w:marLeft w:val="3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01883">
      <w:bodyDiv w:val="1"/>
      <w:marLeft w:val="0"/>
      <w:marRight w:val="0"/>
      <w:marTop w:val="0"/>
      <w:marBottom w:val="0"/>
      <w:divBdr>
        <w:top w:val="none" w:sz="0" w:space="0" w:color="auto"/>
        <w:left w:val="none" w:sz="0" w:space="0" w:color="auto"/>
        <w:bottom w:val="none" w:sz="0" w:space="0" w:color="auto"/>
        <w:right w:val="none" w:sz="0" w:space="0" w:color="auto"/>
      </w:divBdr>
      <w:divsChild>
        <w:div w:id="1822623599">
          <w:marLeft w:val="720"/>
          <w:marRight w:val="0"/>
          <w:marTop w:val="0"/>
          <w:marBottom w:val="0"/>
          <w:divBdr>
            <w:top w:val="none" w:sz="0" w:space="0" w:color="auto"/>
            <w:left w:val="none" w:sz="0" w:space="0" w:color="auto"/>
            <w:bottom w:val="none" w:sz="0" w:space="0" w:color="auto"/>
            <w:right w:val="none" w:sz="0" w:space="0" w:color="auto"/>
          </w:divBdr>
        </w:div>
      </w:divsChild>
    </w:div>
    <w:div w:id="838497201">
      <w:bodyDiv w:val="1"/>
      <w:marLeft w:val="0"/>
      <w:marRight w:val="0"/>
      <w:marTop w:val="0"/>
      <w:marBottom w:val="0"/>
      <w:divBdr>
        <w:top w:val="none" w:sz="0" w:space="0" w:color="auto"/>
        <w:left w:val="none" w:sz="0" w:space="0" w:color="auto"/>
        <w:bottom w:val="none" w:sz="0" w:space="0" w:color="auto"/>
        <w:right w:val="none" w:sz="0" w:space="0" w:color="auto"/>
      </w:divBdr>
    </w:div>
    <w:div w:id="1037437964">
      <w:bodyDiv w:val="1"/>
      <w:marLeft w:val="0"/>
      <w:marRight w:val="0"/>
      <w:marTop w:val="0"/>
      <w:marBottom w:val="0"/>
      <w:divBdr>
        <w:top w:val="none" w:sz="0" w:space="0" w:color="auto"/>
        <w:left w:val="none" w:sz="0" w:space="0" w:color="auto"/>
        <w:bottom w:val="none" w:sz="0" w:space="0" w:color="auto"/>
        <w:right w:val="none" w:sz="0" w:space="0" w:color="auto"/>
      </w:divBdr>
    </w:div>
    <w:div w:id="1042557837">
      <w:bodyDiv w:val="1"/>
      <w:marLeft w:val="0"/>
      <w:marRight w:val="0"/>
      <w:marTop w:val="0"/>
      <w:marBottom w:val="0"/>
      <w:divBdr>
        <w:top w:val="none" w:sz="0" w:space="0" w:color="auto"/>
        <w:left w:val="none" w:sz="0" w:space="0" w:color="auto"/>
        <w:bottom w:val="none" w:sz="0" w:space="0" w:color="auto"/>
        <w:right w:val="none" w:sz="0" w:space="0" w:color="auto"/>
      </w:divBdr>
    </w:div>
    <w:div w:id="1178614174">
      <w:bodyDiv w:val="1"/>
      <w:marLeft w:val="0"/>
      <w:marRight w:val="0"/>
      <w:marTop w:val="0"/>
      <w:marBottom w:val="0"/>
      <w:divBdr>
        <w:top w:val="none" w:sz="0" w:space="0" w:color="auto"/>
        <w:left w:val="none" w:sz="0" w:space="0" w:color="auto"/>
        <w:bottom w:val="none" w:sz="0" w:space="0" w:color="auto"/>
        <w:right w:val="none" w:sz="0" w:space="0" w:color="auto"/>
      </w:divBdr>
      <w:divsChild>
        <w:div w:id="2095012382">
          <w:marLeft w:val="720"/>
          <w:marRight w:val="0"/>
          <w:marTop w:val="0"/>
          <w:marBottom w:val="0"/>
          <w:divBdr>
            <w:top w:val="none" w:sz="0" w:space="0" w:color="auto"/>
            <w:left w:val="none" w:sz="0" w:space="0" w:color="auto"/>
            <w:bottom w:val="none" w:sz="0" w:space="0" w:color="auto"/>
            <w:right w:val="none" w:sz="0" w:space="0" w:color="auto"/>
          </w:divBdr>
        </w:div>
      </w:divsChild>
    </w:div>
    <w:div w:id="1459176825">
      <w:bodyDiv w:val="1"/>
      <w:marLeft w:val="0"/>
      <w:marRight w:val="0"/>
      <w:marTop w:val="0"/>
      <w:marBottom w:val="0"/>
      <w:divBdr>
        <w:top w:val="none" w:sz="0" w:space="0" w:color="auto"/>
        <w:left w:val="none" w:sz="0" w:space="0" w:color="auto"/>
        <w:bottom w:val="none" w:sz="0" w:space="0" w:color="auto"/>
        <w:right w:val="none" w:sz="0" w:space="0" w:color="auto"/>
      </w:divBdr>
      <w:divsChild>
        <w:div w:id="1959288947">
          <w:marLeft w:val="720"/>
          <w:marRight w:val="0"/>
          <w:marTop w:val="0"/>
          <w:marBottom w:val="0"/>
          <w:divBdr>
            <w:top w:val="none" w:sz="0" w:space="0" w:color="auto"/>
            <w:left w:val="none" w:sz="0" w:space="0" w:color="auto"/>
            <w:bottom w:val="none" w:sz="0" w:space="0" w:color="auto"/>
            <w:right w:val="none" w:sz="0" w:space="0" w:color="auto"/>
          </w:divBdr>
        </w:div>
        <w:div w:id="1137796712">
          <w:marLeft w:val="720"/>
          <w:marRight w:val="0"/>
          <w:marTop w:val="0"/>
          <w:marBottom w:val="0"/>
          <w:divBdr>
            <w:top w:val="none" w:sz="0" w:space="0" w:color="auto"/>
            <w:left w:val="none" w:sz="0" w:space="0" w:color="auto"/>
            <w:bottom w:val="none" w:sz="0" w:space="0" w:color="auto"/>
            <w:right w:val="none" w:sz="0" w:space="0" w:color="auto"/>
          </w:divBdr>
        </w:div>
      </w:divsChild>
    </w:div>
    <w:div w:id="1644846629">
      <w:bodyDiv w:val="1"/>
      <w:marLeft w:val="0"/>
      <w:marRight w:val="0"/>
      <w:marTop w:val="0"/>
      <w:marBottom w:val="0"/>
      <w:divBdr>
        <w:top w:val="none" w:sz="0" w:space="0" w:color="auto"/>
        <w:left w:val="none" w:sz="0" w:space="0" w:color="auto"/>
        <w:bottom w:val="none" w:sz="0" w:space="0" w:color="auto"/>
        <w:right w:val="none" w:sz="0" w:space="0" w:color="auto"/>
      </w:divBdr>
      <w:divsChild>
        <w:div w:id="1652755528">
          <w:marLeft w:val="547"/>
          <w:marRight w:val="0"/>
          <w:marTop w:val="154"/>
          <w:marBottom w:val="0"/>
          <w:divBdr>
            <w:top w:val="none" w:sz="0" w:space="0" w:color="auto"/>
            <w:left w:val="none" w:sz="0" w:space="0" w:color="auto"/>
            <w:bottom w:val="none" w:sz="0" w:space="0" w:color="auto"/>
            <w:right w:val="none" w:sz="0" w:space="0" w:color="auto"/>
          </w:divBdr>
        </w:div>
        <w:div w:id="766116088">
          <w:marLeft w:val="547"/>
          <w:marRight w:val="0"/>
          <w:marTop w:val="154"/>
          <w:marBottom w:val="0"/>
          <w:divBdr>
            <w:top w:val="none" w:sz="0" w:space="0" w:color="auto"/>
            <w:left w:val="none" w:sz="0" w:space="0" w:color="auto"/>
            <w:bottom w:val="none" w:sz="0" w:space="0" w:color="auto"/>
            <w:right w:val="none" w:sz="0" w:space="0" w:color="auto"/>
          </w:divBdr>
        </w:div>
        <w:div w:id="777408853">
          <w:marLeft w:val="547"/>
          <w:marRight w:val="0"/>
          <w:marTop w:val="154"/>
          <w:marBottom w:val="0"/>
          <w:divBdr>
            <w:top w:val="none" w:sz="0" w:space="0" w:color="auto"/>
            <w:left w:val="none" w:sz="0" w:space="0" w:color="auto"/>
            <w:bottom w:val="none" w:sz="0" w:space="0" w:color="auto"/>
            <w:right w:val="none" w:sz="0" w:space="0" w:color="auto"/>
          </w:divBdr>
        </w:div>
        <w:div w:id="926694920">
          <w:marLeft w:val="547"/>
          <w:marRight w:val="0"/>
          <w:marTop w:val="154"/>
          <w:marBottom w:val="0"/>
          <w:divBdr>
            <w:top w:val="none" w:sz="0" w:space="0" w:color="auto"/>
            <w:left w:val="none" w:sz="0" w:space="0" w:color="auto"/>
            <w:bottom w:val="none" w:sz="0" w:space="0" w:color="auto"/>
            <w:right w:val="none" w:sz="0" w:space="0" w:color="auto"/>
          </w:divBdr>
        </w:div>
      </w:divsChild>
    </w:div>
    <w:div w:id="1690250854">
      <w:bodyDiv w:val="1"/>
      <w:marLeft w:val="0"/>
      <w:marRight w:val="0"/>
      <w:marTop w:val="0"/>
      <w:marBottom w:val="0"/>
      <w:divBdr>
        <w:top w:val="none" w:sz="0" w:space="0" w:color="auto"/>
        <w:left w:val="none" w:sz="0" w:space="0" w:color="auto"/>
        <w:bottom w:val="none" w:sz="0" w:space="0" w:color="auto"/>
        <w:right w:val="none" w:sz="0" w:space="0" w:color="auto"/>
      </w:divBdr>
    </w:div>
    <w:div w:id="1805274168">
      <w:bodyDiv w:val="1"/>
      <w:marLeft w:val="0"/>
      <w:marRight w:val="0"/>
      <w:marTop w:val="0"/>
      <w:marBottom w:val="0"/>
      <w:divBdr>
        <w:top w:val="none" w:sz="0" w:space="0" w:color="auto"/>
        <w:left w:val="none" w:sz="0" w:space="0" w:color="auto"/>
        <w:bottom w:val="none" w:sz="0" w:space="0" w:color="auto"/>
        <w:right w:val="none" w:sz="0" w:space="0" w:color="auto"/>
      </w:divBdr>
    </w:div>
    <w:div w:id="1910118573">
      <w:bodyDiv w:val="1"/>
      <w:marLeft w:val="0"/>
      <w:marRight w:val="0"/>
      <w:marTop w:val="0"/>
      <w:marBottom w:val="0"/>
      <w:divBdr>
        <w:top w:val="none" w:sz="0" w:space="0" w:color="auto"/>
        <w:left w:val="none" w:sz="0" w:space="0" w:color="auto"/>
        <w:bottom w:val="none" w:sz="0" w:space="0" w:color="auto"/>
        <w:right w:val="none" w:sz="0" w:space="0" w:color="auto"/>
      </w:divBdr>
    </w:div>
    <w:div w:id="2034529849">
      <w:bodyDiv w:val="1"/>
      <w:marLeft w:val="0"/>
      <w:marRight w:val="0"/>
      <w:marTop w:val="0"/>
      <w:marBottom w:val="0"/>
      <w:divBdr>
        <w:top w:val="none" w:sz="0" w:space="0" w:color="auto"/>
        <w:left w:val="none" w:sz="0" w:space="0" w:color="auto"/>
        <w:bottom w:val="none" w:sz="0" w:space="0" w:color="auto"/>
        <w:right w:val="none" w:sz="0" w:space="0" w:color="auto"/>
      </w:divBdr>
    </w:div>
    <w:div w:id="2135631151">
      <w:bodyDiv w:val="1"/>
      <w:marLeft w:val="0"/>
      <w:marRight w:val="0"/>
      <w:marTop w:val="0"/>
      <w:marBottom w:val="0"/>
      <w:divBdr>
        <w:top w:val="none" w:sz="0" w:space="0" w:color="auto"/>
        <w:left w:val="none" w:sz="0" w:space="0" w:color="auto"/>
        <w:bottom w:val="none" w:sz="0" w:space="0" w:color="auto"/>
        <w:right w:val="none" w:sz="0" w:space="0" w:color="auto"/>
      </w:divBdr>
      <w:divsChild>
        <w:div w:id="656543866">
          <w:marLeft w:val="547"/>
          <w:marRight w:val="0"/>
          <w:marTop w:val="154"/>
          <w:marBottom w:val="0"/>
          <w:divBdr>
            <w:top w:val="none" w:sz="0" w:space="0" w:color="auto"/>
            <w:left w:val="none" w:sz="0" w:space="0" w:color="auto"/>
            <w:bottom w:val="none" w:sz="0" w:space="0" w:color="auto"/>
            <w:right w:val="none" w:sz="0" w:space="0" w:color="auto"/>
          </w:divBdr>
        </w:div>
        <w:div w:id="421533906">
          <w:marLeft w:val="547"/>
          <w:marRight w:val="0"/>
          <w:marTop w:val="154"/>
          <w:marBottom w:val="0"/>
          <w:divBdr>
            <w:top w:val="none" w:sz="0" w:space="0" w:color="auto"/>
            <w:left w:val="none" w:sz="0" w:space="0" w:color="auto"/>
            <w:bottom w:val="none" w:sz="0" w:space="0" w:color="auto"/>
            <w:right w:val="none" w:sz="0" w:space="0" w:color="auto"/>
          </w:divBdr>
        </w:div>
        <w:div w:id="87084823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SnipeR's Redemption Network</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eXPerience</dc:creator>
  <cp:lastModifiedBy>Sylvester Kiptoo</cp:lastModifiedBy>
  <cp:revision>2</cp:revision>
  <cp:lastPrinted>2014-01-27T03:03:00Z</cp:lastPrinted>
  <dcterms:created xsi:type="dcterms:W3CDTF">2019-01-30T04:51:00Z</dcterms:created>
  <dcterms:modified xsi:type="dcterms:W3CDTF">2019-01-30T04:51:00Z</dcterms:modified>
</cp:coreProperties>
</file>