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DBCA1" w14:textId="55D80C55" w:rsidR="00CD71D9" w:rsidRPr="00637262" w:rsidRDefault="00323F24" w:rsidP="00637262">
      <w:pPr>
        <w:rPr>
          <w:rFonts w:ascii="Verdana" w:hAnsi="Verdana"/>
          <w:sz w:val="24"/>
          <w:szCs w:val="24"/>
        </w:rPr>
      </w:pPr>
      <w:r w:rsidRPr="00637262">
        <w:rPr>
          <w:rFonts w:ascii="Verdana" w:hAnsi="Verdana"/>
          <w:sz w:val="24"/>
          <w:szCs w:val="24"/>
        </w:rPr>
        <w:t>1)</w:t>
      </w:r>
      <w:r w:rsidR="00933876" w:rsidRPr="00637262">
        <w:rPr>
          <w:rFonts w:ascii="Verdana" w:hAnsi="Verdana"/>
          <w:sz w:val="24"/>
          <w:szCs w:val="24"/>
        </w:rPr>
        <w:t>State any four of the characteristics of the human-centered design</w:t>
      </w:r>
      <w:r w:rsidR="00DC0C98" w:rsidRPr="00637262">
        <w:rPr>
          <w:rFonts w:ascii="Verdana" w:hAnsi="Verdana"/>
          <w:sz w:val="24"/>
          <w:szCs w:val="24"/>
        </w:rPr>
        <w:t xml:space="preserve"> </w:t>
      </w:r>
      <w:r w:rsidR="00933876" w:rsidRPr="00637262">
        <w:rPr>
          <w:rFonts w:ascii="Verdana" w:hAnsi="Verdana"/>
          <w:sz w:val="24"/>
          <w:szCs w:val="24"/>
        </w:rPr>
        <w:t>(HCD)</w:t>
      </w:r>
    </w:p>
    <w:p w14:paraId="349D3C8C" w14:textId="72015F5F" w:rsidR="00933876" w:rsidRPr="00637262" w:rsidRDefault="00D266F1" w:rsidP="00637262">
      <w:pPr>
        <w:rPr>
          <w:rFonts w:ascii="Verdana" w:hAnsi="Verdana"/>
          <w:sz w:val="24"/>
          <w:szCs w:val="24"/>
        </w:rPr>
      </w:pPr>
      <w:r w:rsidRPr="00637262">
        <w:rPr>
          <w:rFonts w:ascii="Verdana" w:eastAsia="Times New Roman" w:hAnsi="Verdana" w:cs="Arial"/>
          <w:color w:val="404040"/>
          <w:sz w:val="24"/>
          <w:szCs w:val="24"/>
        </w:rPr>
        <w:t>a</w:t>
      </w:r>
      <w:r w:rsidRPr="00637262">
        <w:rPr>
          <w:rFonts w:ascii="Verdana" w:hAnsi="Verdana"/>
          <w:sz w:val="24"/>
          <w:szCs w:val="24"/>
        </w:rPr>
        <w:t>)</w:t>
      </w:r>
      <w:r w:rsidRPr="00637262">
        <w:rPr>
          <w:rFonts w:ascii="Verdana" w:eastAsia="Times New Roman" w:hAnsi="Verdana" w:cs="Arial"/>
          <w:color w:val="404040"/>
          <w:sz w:val="24"/>
          <w:szCs w:val="24"/>
        </w:rPr>
        <w:t xml:space="preserve"> Considering the overall consumer experience</w:t>
      </w:r>
    </w:p>
    <w:p w14:paraId="632DB98C" w14:textId="255908A4" w:rsidR="00933876" w:rsidRPr="00637262" w:rsidRDefault="00933876" w:rsidP="00637262">
      <w:pPr>
        <w:rPr>
          <w:rFonts w:ascii="Verdana" w:hAnsi="Verdana"/>
          <w:sz w:val="24"/>
          <w:szCs w:val="24"/>
        </w:rPr>
      </w:pPr>
      <w:r w:rsidRPr="00637262">
        <w:rPr>
          <w:rFonts w:ascii="Verdana" w:hAnsi="Verdana"/>
          <w:sz w:val="24"/>
          <w:szCs w:val="24"/>
        </w:rPr>
        <w:t>b)</w:t>
      </w:r>
      <w:r w:rsidR="00D266F1" w:rsidRPr="00637262">
        <w:rPr>
          <w:rFonts w:ascii="Verdana" w:hAnsi="Verdana" w:cs="Arial"/>
          <w:color w:val="404040"/>
          <w:sz w:val="24"/>
          <w:szCs w:val="24"/>
        </w:rPr>
        <w:t xml:space="preserve"> </w:t>
      </w:r>
      <w:r w:rsidR="00D266F1" w:rsidRPr="00637262">
        <w:rPr>
          <w:rFonts w:ascii="Verdana" w:eastAsia="Times New Roman" w:hAnsi="Verdana" w:cs="Arial"/>
          <w:color w:val="404040"/>
          <w:sz w:val="24"/>
          <w:szCs w:val="24"/>
        </w:rPr>
        <w:t>Adopting multidisciplinary skills and perspectives</w:t>
      </w:r>
    </w:p>
    <w:p w14:paraId="33E87477" w14:textId="77777777" w:rsidR="00D266F1" w:rsidRPr="00637262" w:rsidRDefault="00933876" w:rsidP="00637262">
      <w:pPr>
        <w:rPr>
          <w:rFonts w:ascii="Verdana" w:hAnsi="Verdana"/>
          <w:sz w:val="24"/>
          <w:szCs w:val="24"/>
        </w:rPr>
      </w:pPr>
      <w:r w:rsidRPr="00637262">
        <w:rPr>
          <w:rFonts w:ascii="Verdana" w:hAnsi="Verdana"/>
          <w:sz w:val="24"/>
          <w:szCs w:val="24"/>
        </w:rPr>
        <w:t>c)</w:t>
      </w:r>
      <w:r w:rsidR="00D266F1" w:rsidRPr="00637262">
        <w:rPr>
          <w:rFonts w:ascii="Verdana" w:eastAsia="Times New Roman" w:hAnsi="Verdana" w:cs="Arial"/>
          <w:color w:val="404040"/>
          <w:sz w:val="24"/>
          <w:szCs w:val="24"/>
        </w:rPr>
        <w:t xml:space="preserve"> Clear understanding to the users, tasks and environments</w:t>
      </w:r>
    </w:p>
    <w:p w14:paraId="0997FF7C" w14:textId="63043815" w:rsidR="00D266F1" w:rsidRPr="00637262" w:rsidRDefault="00933876" w:rsidP="00637262">
      <w:pPr>
        <w:rPr>
          <w:rFonts w:ascii="Verdana" w:hAnsi="Verdana"/>
          <w:sz w:val="24"/>
          <w:szCs w:val="24"/>
        </w:rPr>
      </w:pPr>
      <w:r w:rsidRPr="00637262">
        <w:rPr>
          <w:rFonts w:ascii="Verdana" w:hAnsi="Verdana"/>
          <w:sz w:val="24"/>
          <w:szCs w:val="24"/>
        </w:rPr>
        <w:t>d)</w:t>
      </w:r>
      <w:r w:rsidR="00D266F1" w:rsidRPr="00637262">
        <w:rPr>
          <w:rFonts w:ascii="Verdana" w:eastAsia="Times New Roman" w:hAnsi="Verdana" w:cs="Arial"/>
          <w:color w:val="404040"/>
          <w:sz w:val="24"/>
          <w:szCs w:val="24"/>
        </w:rPr>
        <w:t xml:space="preserve"> Involving the consumer in the design and production process</w:t>
      </w:r>
    </w:p>
    <w:p w14:paraId="03DB1101" w14:textId="2730E874" w:rsidR="00933876" w:rsidRPr="00637262" w:rsidRDefault="00933876" w:rsidP="00637262">
      <w:pPr>
        <w:rPr>
          <w:rFonts w:ascii="Verdana" w:hAnsi="Verdana"/>
          <w:sz w:val="24"/>
          <w:szCs w:val="24"/>
        </w:rPr>
      </w:pPr>
    </w:p>
    <w:p w14:paraId="53334C11" w14:textId="5CFE04BC" w:rsidR="00933876" w:rsidRPr="00637262" w:rsidRDefault="00933876" w:rsidP="00637262">
      <w:pPr>
        <w:rPr>
          <w:rFonts w:ascii="Verdana" w:hAnsi="Verdana"/>
          <w:sz w:val="24"/>
          <w:szCs w:val="24"/>
        </w:rPr>
      </w:pPr>
      <w:r w:rsidRPr="00637262">
        <w:rPr>
          <w:rFonts w:ascii="Verdana" w:hAnsi="Verdana"/>
          <w:sz w:val="24"/>
          <w:szCs w:val="24"/>
        </w:rPr>
        <w:t>2)</w:t>
      </w:r>
      <w:r w:rsidR="00DC0C98" w:rsidRPr="00637262">
        <w:rPr>
          <w:rFonts w:ascii="Verdana" w:hAnsi="Verdana"/>
          <w:sz w:val="24"/>
          <w:szCs w:val="24"/>
        </w:rPr>
        <w:t>Highlight the main aims of prototyping</w:t>
      </w:r>
    </w:p>
    <w:p w14:paraId="18088B4C" w14:textId="3318A52B" w:rsidR="00D266F1" w:rsidRPr="00637262" w:rsidRDefault="00D266F1" w:rsidP="00637262">
      <w:pPr>
        <w:rPr>
          <w:rStyle w:val="Strong"/>
          <w:rFonts w:ascii="Verdana" w:hAnsi="Verdana"/>
          <w:b w:val="0"/>
          <w:bCs w:val="0"/>
          <w:color w:val="333333"/>
          <w:spacing w:val="2"/>
          <w:sz w:val="24"/>
          <w:szCs w:val="24"/>
          <w:shd w:val="clear" w:color="auto" w:fill="FFFFFF"/>
        </w:rPr>
      </w:pPr>
      <w:r w:rsidRPr="00637262">
        <w:rPr>
          <w:rFonts w:ascii="Verdana" w:hAnsi="Verdana"/>
          <w:sz w:val="24"/>
          <w:szCs w:val="24"/>
        </w:rPr>
        <w:t>a)</w:t>
      </w:r>
      <w:r w:rsidR="00D77B46" w:rsidRPr="00637262">
        <w:rPr>
          <w:rStyle w:val="Strong"/>
          <w:rFonts w:ascii="Verdana" w:hAnsi="Verdana"/>
          <w:color w:val="333333"/>
          <w:spacing w:val="2"/>
          <w:sz w:val="24"/>
          <w:szCs w:val="24"/>
          <w:shd w:val="clear" w:color="auto" w:fill="FFFFFF"/>
        </w:rPr>
        <w:t xml:space="preserve"> </w:t>
      </w:r>
      <w:r w:rsidR="00D77B46" w:rsidRPr="00637262">
        <w:rPr>
          <w:rStyle w:val="Strong"/>
          <w:rFonts w:ascii="Verdana" w:hAnsi="Verdana"/>
          <w:b w:val="0"/>
          <w:bCs w:val="0"/>
          <w:color w:val="333333"/>
          <w:spacing w:val="2"/>
          <w:sz w:val="24"/>
          <w:szCs w:val="24"/>
          <w:shd w:val="clear" w:color="auto" w:fill="FFFFFF"/>
        </w:rPr>
        <w:t>Evaluating and Testing the Design</w:t>
      </w:r>
    </w:p>
    <w:p w14:paraId="5385351E" w14:textId="7A2BCC8F" w:rsidR="00D77B46" w:rsidRPr="00637262" w:rsidRDefault="00D77B46" w:rsidP="00637262">
      <w:pPr>
        <w:rPr>
          <w:rFonts w:ascii="Verdana" w:hAnsi="Verdana"/>
          <w:color w:val="333333"/>
          <w:spacing w:val="2"/>
          <w:sz w:val="24"/>
          <w:szCs w:val="24"/>
          <w:shd w:val="clear" w:color="auto" w:fill="FFFFFF"/>
        </w:rPr>
      </w:pPr>
      <w:r w:rsidRPr="00637262">
        <w:rPr>
          <w:rStyle w:val="Strong"/>
          <w:rFonts w:ascii="Verdana" w:hAnsi="Verdana"/>
          <w:b w:val="0"/>
          <w:bCs w:val="0"/>
          <w:color w:val="333333"/>
          <w:spacing w:val="2"/>
          <w:sz w:val="24"/>
          <w:szCs w:val="24"/>
          <w:shd w:val="clear" w:color="auto" w:fill="FFFFFF"/>
        </w:rPr>
        <w:t>-</w:t>
      </w:r>
      <w:r w:rsidRPr="00637262">
        <w:rPr>
          <w:rFonts w:ascii="Verdana" w:hAnsi="Verdana"/>
          <w:color w:val="333333"/>
          <w:spacing w:val="2"/>
          <w:sz w:val="24"/>
          <w:szCs w:val="24"/>
          <w:shd w:val="clear" w:color="auto" w:fill="FFFFFF"/>
        </w:rPr>
        <w:t xml:space="preserve">  By creating a prototype, it is possible to sit down with a real version of the product and determine which aspects are worthwhile and which parts need to be revised or discarded. In this process, it may be possible to find glaring omissions that, on paper, weren’t noticeable</w:t>
      </w:r>
    </w:p>
    <w:p w14:paraId="54DF1CB5" w14:textId="78ABA0BD" w:rsidR="00D77B46" w:rsidRPr="00637262" w:rsidRDefault="00D77B46" w:rsidP="00637262">
      <w:pPr>
        <w:rPr>
          <w:rStyle w:val="Strong"/>
          <w:rFonts w:ascii="Verdana" w:hAnsi="Verdana"/>
          <w:b w:val="0"/>
          <w:bCs w:val="0"/>
          <w:color w:val="333333"/>
          <w:spacing w:val="2"/>
          <w:sz w:val="24"/>
          <w:szCs w:val="24"/>
          <w:shd w:val="clear" w:color="auto" w:fill="FFFFFF"/>
        </w:rPr>
      </w:pPr>
      <w:r w:rsidRPr="00637262">
        <w:rPr>
          <w:rStyle w:val="Strong"/>
          <w:rFonts w:ascii="Verdana" w:hAnsi="Verdana"/>
          <w:b w:val="0"/>
          <w:bCs w:val="0"/>
          <w:color w:val="333333"/>
          <w:spacing w:val="2"/>
          <w:sz w:val="24"/>
          <w:szCs w:val="24"/>
          <w:shd w:val="clear" w:color="auto" w:fill="FFFFFF"/>
        </w:rPr>
        <w:t>b)</w:t>
      </w:r>
      <w:r w:rsidRPr="00637262">
        <w:rPr>
          <w:rStyle w:val="Strong"/>
          <w:rFonts w:ascii="Verdana" w:hAnsi="Verdana"/>
          <w:color w:val="333333"/>
          <w:spacing w:val="2"/>
          <w:sz w:val="24"/>
          <w:szCs w:val="24"/>
          <w:shd w:val="clear" w:color="auto" w:fill="FFFFFF"/>
        </w:rPr>
        <w:t xml:space="preserve"> </w:t>
      </w:r>
      <w:r w:rsidRPr="00637262">
        <w:rPr>
          <w:rStyle w:val="Strong"/>
          <w:rFonts w:ascii="Verdana" w:hAnsi="Verdana"/>
          <w:b w:val="0"/>
          <w:bCs w:val="0"/>
          <w:color w:val="333333"/>
          <w:spacing w:val="2"/>
          <w:sz w:val="24"/>
          <w:szCs w:val="24"/>
          <w:shd w:val="clear" w:color="auto" w:fill="FFFFFF"/>
        </w:rPr>
        <w:t>Clarifying Production Costs and Issues</w:t>
      </w:r>
    </w:p>
    <w:p w14:paraId="6B427ABA" w14:textId="4750CD74" w:rsidR="00D77B46" w:rsidRPr="00637262" w:rsidRDefault="00D77B46" w:rsidP="00637262">
      <w:pPr>
        <w:rPr>
          <w:rStyle w:val="Strong"/>
          <w:rFonts w:ascii="Verdana" w:hAnsi="Verdana"/>
          <w:b w:val="0"/>
          <w:bCs w:val="0"/>
          <w:color w:val="333333"/>
          <w:spacing w:val="2"/>
          <w:sz w:val="24"/>
          <w:szCs w:val="24"/>
          <w:shd w:val="clear" w:color="auto" w:fill="FFFFFF"/>
        </w:rPr>
      </w:pPr>
      <w:r w:rsidRPr="00637262">
        <w:rPr>
          <w:rStyle w:val="Strong"/>
          <w:rFonts w:ascii="Verdana" w:hAnsi="Verdana"/>
          <w:b w:val="0"/>
          <w:bCs w:val="0"/>
          <w:color w:val="333333"/>
          <w:spacing w:val="2"/>
          <w:sz w:val="24"/>
          <w:szCs w:val="24"/>
          <w:shd w:val="clear" w:color="auto" w:fill="FFFFFF"/>
        </w:rPr>
        <w:t>-</w:t>
      </w:r>
      <w:r w:rsidRPr="00637262">
        <w:rPr>
          <w:rFonts w:ascii="Verdana" w:hAnsi="Verdana"/>
          <w:color w:val="333333"/>
          <w:spacing w:val="2"/>
          <w:sz w:val="24"/>
          <w:szCs w:val="24"/>
          <w:shd w:val="clear" w:color="auto" w:fill="FFFFFF"/>
        </w:rPr>
        <w:t xml:space="preserve"> By prototyping before production begins, it is possible to take a glimpse at the production process and see if any steps can be changed, combined or even removed</w:t>
      </w:r>
    </w:p>
    <w:p w14:paraId="67BD7CFD" w14:textId="30E855E5" w:rsidR="00D77B46" w:rsidRPr="00637262" w:rsidRDefault="00D77B46" w:rsidP="00637262">
      <w:pPr>
        <w:rPr>
          <w:rStyle w:val="Strong"/>
          <w:rFonts w:ascii="Verdana" w:hAnsi="Verdana"/>
          <w:b w:val="0"/>
          <w:bCs w:val="0"/>
          <w:color w:val="333333"/>
          <w:spacing w:val="2"/>
          <w:sz w:val="24"/>
          <w:szCs w:val="24"/>
          <w:shd w:val="clear" w:color="auto" w:fill="FFFFFF"/>
        </w:rPr>
      </w:pPr>
      <w:r w:rsidRPr="00637262">
        <w:rPr>
          <w:rStyle w:val="Strong"/>
          <w:rFonts w:ascii="Verdana" w:hAnsi="Verdana"/>
          <w:b w:val="0"/>
          <w:bCs w:val="0"/>
          <w:color w:val="333333"/>
          <w:spacing w:val="2"/>
          <w:sz w:val="24"/>
          <w:szCs w:val="24"/>
          <w:shd w:val="clear" w:color="auto" w:fill="FFFFFF"/>
        </w:rPr>
        <w:t>c)</w:t>
      </w:r>
      <w:r w:rsidRPr="00637262">
        <w:rPr>
          <w:rStyle w:val="Strong"/>
          <w:rFonts w:ascii="Verdana" w:hAnsi="Verdana"/>
          <w:color w:val="333333"/>
          <w:spacing w:val="2"/>
          <w:sz w:val="24"/>
          <w:szCs w:val="24"/>
          <w:shd w:val="clear" w:color="auto" w:fill="FFFFFF"/>
        </w:rPr>
        <w:t xml:space="preserve">  </w:t>
      </w:r>
      <w:r w:rsidRPr="00637262">
        <w:rPr>
          <w:rStyle w:val="Strong"/>
          <w:rFonts w:ascii="Verdana" w:hAnsi="Verdana"/>
          <w:b w:val="0"/>
          <w:bCs w:val="0"/>
          <w:color w:val="333333"/>
          <w:spacing w:val="2"/>
          <w:sz w:val="24"/>
          <w:szCs w:val="24"/>
          <w:shd w:val="clear" w:color="auto" w:fill="FFFFFF"/>
        </w:rPr>
        <w:t>Selling</w:t>
      </w:r>
      <w:r w:rsidRPr="00637262">
        <w:rPr>
          <w:rStyle w:val="Strong"/>
          <w:rFonts w:ascii="Verdana" w:hAnsi="Verdana"/>
          <w:color w:val="333333"/>
          <w:spacing w:val="2"/>
          <w:sz w:val="24"/>
          <w:szCs w:val="24"/>
          <w:shd w:val="clear" w:color="auto" w:fill="FFFFFF"/>
        </w:rPr>
        <w:t xml:space="preserve"> </w:t>
      </w:r>
      <w:r w:rsidRPr="00637262">
        <w:rPr>
          <w:rStyle w:val="Strong"/>
          <w:rFonts w:ascii="Verdana" w:hAnsi="Verdana"/>
          <w:b w:val="0"/>
          <w:bCs w:val="0"/>
          <w:color w:val="333333"/>
          <w:spacing w:val="2"/>
          <w:sz w:val="24"/>
          <w:szCs w:val="24"/>
          <w:shd w:val="clear" w:color="auto" w:fill="FFFFFF"/>
        </w:rPr>
        <w:t>the Product to Others</w:t>
      </w:r>
    </w:p>
    <w:p w14:paraId="77773F1F" w14:textId="34BD8CF6" w:rsidR="00D77B46" w:rsidRPr="00637262" w:rsidRDefault="00D77B46" w:rsidP="00637262">
      <w:pPr>
        <w:rPr>
          <w:rStyle w:val="Strong"/>
          <w:rFonts w:ascii="Verdana" w:hAnsi="Verdana"/>
          <w:b w:val="0"/>
          <w:bCs w:val="0"/>
          <w:color w:val="333333"/>
          <w:spacing w:val="2"/>
          <w:sz w:val="24"/>
          <w:szCs w:val="24"/>
          <w:shd w:val="clear" w:color="auto" w:fill="FFFFFF"/>
        </w:rPr>
      </w:pPr>
      <w:r w:rsidRPr="00637262">
        <w:rPr>
          <w:rStyle w:val="Strong"/>
          <w:rFonts w:ascii="Verdana" w:hAnsi="Verdana"/>
          <w:b w:val="0"/>
          <w:bCs w:val="0"/>
          <w:color w:val="333333"/>
          <w:spacing w:val="2"/>
          <w:sz w:val="24"/>
          <w:szCs w:val="24"/>
          <w:shd w:val="clear" w:color="auto" w:fill="FFFFFF"/>
        </w:rPr>
        <w:t>-</w:t>
      </w:r>
      <w:r w:rsidRPr="00637262">
        <w:rPr>
          <w:rFonts w:ascii="Verdana" w:hAnsi="Verdana"/>
          <w:color w:val="333333"/>
          <w:spacing w:val="2"/>
          <w:sz w:val="24"/>
          <w:szCs w:val="24"/>
          <w:shd w:val="clear" w:color="auto" w:fill="FFFFFF"/>
        </w:rPr>
        <w:t xml:space="preserve"> With a prototype in hand, the concept instantly becomes real and it is far easier to sign a purchase order.</w:t>
      </w:r>
    </w:p>
    <w:p w14:paraId="4A01A656" w14:textId="303AC14F" w:rsidR="00D77B46" w:rsidRPr="00637262" w:rsidRDefault="00D77B46" w:rsidP="00637262">
      <w:pPr>
        <w:rPr>
          <w:rStyle w:val="Strong"/>
          <w:rFonts w:ascii="Verdana" w:hAnsi="Verdana"/>
          <w:b w:val="0"/>
          <w:bCs w:val="0"/>
          <w:color w:val="333333"/>
          <w:spacing w:val="2"/>
          <w:sz w:val="24"/>
          <w:szCs w:val="24"/>
          <w:shd w:val="clear" w:color="auto" w:fill="FFFFFF"/>
        </w:rPr>
      </w:pPr>
      <w:r w:rsidRPr="00637262">
        <w:rPr>
          <w:rStyle w:val="Strong"/>
          <w:rFonts w:ascii="Verdana" w:hAnsi="Verdana"/>
          <w:b w:val="0"/>
          <w:bCs w:val="0"/>
          <w:color w:val="333333"/>
          <w:spacing w:val="2"/>
          <w:sz w:val="24"/>
          <w:szCs w:val="24"/>
          <w:shd w:val="clear" w:color="auto" w:fill="FFFFFF"/>
        </w:rPr>
        <w:t>d)</w:t>
      </w:r>
      <w:r w:rsidRPr="00637262">
        <w:rPr>
          <w:rFonts w:ascii="Verdana" w:hAnsi="Verdana"/>
          <w:color w:val="333333"/>
          <w:spacing w:val="2"/>
          <w:sz w:val="24"/>
          <w:szCs w:val="24"/>
          <w:shd w:val="clear" w:color="auto" w:fill="FFFFFF"/>
        </w:rPr>
        <w:t xml:space="preserve">  </w:t>
      </w:r>
      <w:r w:rsidRPr="00637262">
        <w:rPr>
          <w:rStyle w:val="Strong"/>
          <w:rFonts w:ascii="Verdana" w:hAnsi="Verdana"/>
          <w:b w:val="0"/>
          <w:bCs w:val="0"/>
          <w:color w:val="333333"/>
          <w:spacing w:val="2"/>
          <w:sz w:val="24"/>
          <w:szCs w:val="24"/>
          <w:shd w:val="clear" w:color="auto" w:fill="FFFFFF"/>
        </w:rPr>
        <w:t>Patents</w:t>
      </w:r>
    </w:p>
    <w:p w14:paraId="5916B8DB" w14:textId="45C02DD8" w:rsidR="00D77B46" w:rsidRPr="00637262" w:rsidRDefault="00D77B46" w:rsidP="00637262">
      <w:pPr>
        <w:rPr>
          <w:rStyle w:val="Strong"/>
          <w:rFonts w:ascii="Verdana" w:hAnsi="Verdana"/>
          <w:b w:val="0"/>
          <w:bCs w:val="0"/>
          <w:color w:val="333333"/>
          <w:spacing w:val="2"/>
          <w:sz w:val="24"/>
          <w:szCs w:val="24"/>
          <w:shd w:val="clear" w:color="auto" w:fill="FFFFFF"/>
        </w:rPr>
      </w:pPr>
      <w:r w:rsidRPr="00637262">
        <w:rPr>
          <w:rStyle w:val="Strong"/>
          <w:rFonts w:ascii="Verdana" w:hAnsi="Verdana"/>
          <w:b w:val="0"/>
          <w:bCs w:val="0"/>
          <w:color w:val="333333"/>
          <w:spacing w:val="2"/>
          <w:sz w:val="24"/>
          <w:szCs w:val="24"/>
          <w:shd w:val="clear" w:color="auto" w:fill="FFFFFF"/>
        </w:rPr>
        <w:t>-</w:t>
      </w:r>
      <w:r w:rsidRPr="00637262">
        <w:rPr>
          <w:rFonts w:ascii="Verdana" w:hAnsi="Verdana"/>
          <w:color w:val="333333"/>
          <w:spacing w:val="2"/>
          <w:sz w:val="24"/>
          <w:szCs w:val="24"/>
          <w:shd w:val="clear" w:color="auto" w:fill="FFFFFF"/>
        </w:rPr>
        <w:t xml:space="preserve"> By having a working prototype, it is much easier to sit down with a patent attorney and see what design aspects may be patentable. On the reverse side, it is possible to see what parts of the prototype and design violate patents of other individuals and how they can be changed before production</w:t>
      </w:r>
    </w:p>
    <w:p w14:paraId="0EC347C7" w14:textId="77777777" w:rsidR="00D77B46" w:rsidRPr="00637262" w:rsidRDefault="00D77B46" w:rsidP="00637262">
      <w:pPr>
        <w:rPr>
          <w:rFonts w:ascii="Verdana" w:hAnsi="Verdana"/>
          <w:b/>
          <w:bCs/>
          <w:sz w:val="24"/>
          <w:szCs w:val="24"/>
        </w:rPr>
      </w:pPr>
    </w:p>
    <w:p w14:paraId="62C4A856" w14:textId="77777777" w:rsidR="00D266F1" w:rsidRPr="00637262" w:rsidRDefault="00D266F1" w:rsidP="00637262">
      <w:pPr>
        <w:rPr>
          <w:rFonts w:ascii="Verdana" w:hAnsi="Verdana"/>
          <w:sz w:val="24"/>
          <w:szCs w:val="24"/>
        </w:rPr>
      </w:pPr>
    </w:p>
    <w:p w14:paraId="2906CFBD" w14:textId="4B17A4B0" w:rsidR="00D156E0" w:rsidRPr="00637262" w:rsidRDefault="00E9381A" w:rsidP="00637262">
      <w:pPr>
        <w:rPr>
          <w:rFonts w:ascii="Verdana" w:hAnsi="Verdana"/>
          <w:sz w:val="24"/>
          <w:szCs w:val="24"/>
        </w:rPr>
      </w:pPr>
      <w:r w:rsidRPr="00637262">
        <w:rPr>
          <w:rFonts w:ascii="Verdana" w:hAnsi="Verdana"/>
          <w:sz w:val="24"/>
          <w:szCs w:val="24"/>
        </w:rPr>
        <w:t>3)TexIT</w:t>
      </w:r>
      <w:r w:rsidR="00D156E0" w:rsidRPr="00637262">
        <w:rPr>
          <w:rFonts w:ascii="Verdana" w:hAnsi="Verdana"/>
          <w:sz w:val="24"/>
          <w:szCs w:val="24"/>
        </w:rPr>
        <w:t xml:space="preserve"> Inc. </w:t>
      </w:r>
      <w:r w:rsidR="00E7204A" w:rsidRPr="00637262">
        <w:rPr>
          <w:rFonts w:ascii="Verdana" w:hAnsi="Verdana"/>
          <w:sz w:val="24"/>
          <w:szCs w:val="24"/>
        </w:rPr>
        <w:t>provides users</w:t>
      </w:r>
      <w:r w:rsidR="00D156E0" w:rsidRPr="00637262">
        <w:rPr>
          <w:rFonts w:ascii="Verdana" w:hAnsi="Verdana"/>
          <w:sz w:val="24"/>
          <w:szCs w:val="24"/>
        </w:rPr>
        <w:t xml:space="preserve"> with the possibility to use either the standard version of its website</w:t>
      </w:r>
    </w:p>
    <w:p w14:paraId="1FD17838" w14:textId="77777777" w:rsidR="00D156E0" w:rsidRPr="00637262" w:rsidRDefault="00D156E0" w:rsidP="00637262">
      <w:pPr>
        <w:rPr>
          <w:rFonts w:ascii="Verdana" w:hAnsi="Verdana"/>
          <w:sz w:val="24"/>
          <w:szCs w:val="24"/>
        </w:rPr>
      </w:pPr>
      <w:r w:rsidRPr="00637262">
        <w:rPr>
          <w:rFonts w:ascii="Verdana" w:hAnsi="Verdana"/>
          <w:sz w:val="24"/>
          <w:szCs w:val="24"/>
        </w:rPr>
        <w:t xml:space="preserve"> </w:t>
      </w:r>
      <w:r w:rsidR="00E9381A" w:rsidRPr="00637262">
        <w:rPr>
          <w:rFonts w:ascii="Verdana" w:hAnsi="Verdana"/>
          <w:sz w:val="24"/>
          <w:szCs w:val="24"/>
        </w:rPr>
        <w:t xml:space="preserve"> </w:t>
      </w:r>
      <w:r w:rsidRPr="00637262">
        <w:rPr>
          <w:rFonts w:ascii="Verdana" w:hAnsi="Verdana"/>
          <w:sz w:val="24"/>
          <w:szCs w:val="24"/>
        </w:rPr>
        <w:t xml:space="preserve">Or a text-only version. Consider that an evaluator would like to set up an experiment to using the </w:t>
      </w:r>
    </w:p>
    <w:p w14:paraId="12D16BF9" w14:textId="77777777" w:rsidR="00D156E0" w:rsidRPr="00637262" w:rsidRDefault="00D156E0" w:rsidP="00637262">
      <w:pPr>
        <w:rPr>
          <w:rFonts w:ascii="Verdana" w:hAnsi="Verdana"/>
          <w:sz w:val="24"/>
          <w:szCs w:val="24"/>
        </w:rPr>
      </w:pPr>
      <w:r w:rsidRPr="00637262">
        <w:rPr>
          <w:rFonts w:ascii="Verdana" w:hAnsi="Verdana"/>
          <w:sz w:val="24"/>
          <w:szCs w:val="24"/>
        </w:rPr>
        <w:lastRenderedPageBreak/>
        <w:t>Standard version</w:t>
      </w:r>
    </w:p>
    <w:p w14:paraId="675A533F" w14:textId="01E6ACBE" w:rsidR="004F19B9" w:rsidRPr="00637262" w:rsidRDefault="004F19B9" w:rsidP="00637262">
      <w:pPr>
        <w:rPr>
          <w:rFonts w:ascii="Verdana" w:hAnsi="Verdana"/>
          <w:sz w:val="24"/>
          <w:szCs w:val="24"/>
        </w:rPr>
      </w:pPr>
      <w:r w:rsidRPr="00637262">
        <w:rPr>
          <w:rFonts w:ascii="Verdana" w:hAnsi="Verdana"/>
          <w:sz w:val="24"/>
          <w:szCs w:val="24"/>
        </w:rPr>
        <w:t>a)</w:t>
      </w:r>
      <w:r w:rsidR="00D77B46" w:rsidRPr="00637262">
        <w:rPr>
          <w:rFonts w:ascii="Verdana" w:hAnsi="Verdana"/>
          <w:sz w:val="24"/>
          <w:szCs w:val="24"/>
        </w:rPr>
        <w:t xml:space="preserve"> </w:t>
      </w:r>
      <w:r w:rsidRPr="00637262">
        <w:rPr>
          <w:rFonts w:ascii="Verdana" w:hAnsi="Verdana"/>
          <w:sz w:val="24"/>
          <w:szCs w:val="24"/>
        </w:rPr>
        <w:t xml:space="preserve">Define the following terms </w:t>
      </w:r>
    </w:p>
    <w:p w14:paraId="4ED0DF20" w14:textId="4A10DEA5" w:rsidR="00F5598A" w:rsidRPr="00637262" w:rsidRDefault="00294FB3" w:rsidP="00637262">
      <w:pPr>
        <w:rPr>
          <w:rFonts w:ascii="Verdana" w:hAnsi="Verdana"/>
          <w:sz w:val="24"/>
          <w:szCs w:val="24"/>
        </w:rPr>
      </w:pPr>
      <w:proofErr w:type="spellStart"/>
      <w:r w:rsidRPr="00637262">
        <w:rPr>
          <w:rFonts w:ascii="Verdana" w:hAnsi="Verdana"/>
          <w:sz w:val="24"/>
          <w:szCs w:val="24"/>
        </w:rPr>
        <w:t>i</w:t>
      </w:r>
      <w:proofErr w:type="spellEnd"/>
      <w:r w:rsidR="004F19B9" w:rsidRPr="00637262">
        <w:rPr>
          <w:rFonts w:ascii="Verdana" w:hAnsi="Verdana"/>
          <w:sz w:val="24"/>
          <w:szCs w:val="24"/>
        </w:rPr>
        <w:t>)</w:t>
      </w:r>
      <w:r w:rsidRPr="00637262">
        <w:rPr>
          <w:rFonts w:ascii="Verdana" w:hAnsi="Verdana"/>
          <w:sz w:val="24"/>
          <w:szCs w:val="24"/>
        </w:rPr>
        <w:t xml:space="preserve"> </w:t>
      </w:r>
      <w:r w:rsidR="004F19B9" w:rsidRPr="00637262">
        <w:rPr>
          <w:rFonts w:ascii="Verdana" w:hAnsi="Verdana"/>
          <w:sz w:val="24"/>
          <w:szCs w:val="24"/>
        </w:rPr>
        <w:t xml:space="preserve">independent </w:t>
      </w:r>
      <w:r w:rsidR="00E7204A" w:rsidRPr="00637262">
        <w:rPr>
          <w:rFonts w:ascii="Verdana" w:hAnsi="Verdana"/>
          <w:sz w:val="24"/>
          <w:szCs w:val="24"/>
        </w:rPr>
        <w:t xml:space="preserve">variable (cause for the </w:t>
      </w:r>
      <w:r w:rsidR="00E7204A" w:rsidRPr="00637262">
        <w:rPr>
          <w:rFonts w:ascii="Verdana" w:hAnsi="Verdana"/>
          <w:sz w:val="24"/>
          <w:szCs w:val="24"/>
        </w:rPr>
        <w:t>outcome)</w:t>
      </w:r>
    </w:p>
    <w:p w14:paraId="06813F52" w14:textId="0AEA0510" w:rsidR="00F5598A" w:rsidRPr="00637262" w:rsidRDefault="00F5598A" w:rsidP="00637262">
      <w:pPr>
        <w:rPr>
          <w:rFonts w:ascii="Verdana" w:hAnsi="Verdana"/>
          <w:sz w:val="24"/>
          <w:szCs w:val="24"/>
        </w:rPr>
      </w:pPr>
      <w:r w:rsidRPr="00637262">
        <w:rPr>
          <w:rFonts w:ascii="Verdana" w:hAnsi="Verdana"/>
          <w:color w:val="282828"/>
          <w:sz w:val="24"/>
          <w:szCs w:val="24"/>
          <w:shd w:val="clear" w:color="auto" w:fill="FFFFFF"/>
        </w:rPr>
        <w:t xml:space="preserve">It </w:t>
      </w:r>
      <w:r w:rsidRPr="00637262">
        <w:rPr>
          <w:rFonts w:ascii="Verdana" w:hAnsi="Verdana"/>
          <w:color w:val="282828"/>
          <w:sz w:val="24"/>
          <w:szCs w:val="24"/>
          <w:shd w:val="clear" w:color="auto" w:fill="FFFFFF"/>
        </w:rPr>
        <w:t>is the variable that is changed or controlled in a scientific experiment to test the effects on </w:t>
      </w:r>
      <w:hyperlink r:id="rId5" w:history="1">
        <w:r w:rsidRPr="00637262">
          <w:rPr>
            <w:rStyle w:val="Hyperlink"/>
            <w:rFonts w:ascii="Verdana" w:hAnsi="Verdana"/>
            <w:color w:val="282828"/>
            <w:sz w:val="24"/>
            <w:szCs w:val="24"/>
            <w:u w:val="none"/>
          </w:rPr>
          <w:t>the dependent variable</w:t>
        </w:r>
      </w:hyperlink>
      <w:r w:rsidRPr="00637262">
        <w:rPr>
          <w:rFonts w:ascii="Verdana" w:hAnsi="Verdana"/>
          <w:sz w:val="24"/>
          <w:szCs w:val="24"/>
        </w:rPr>
        <w:t>,</w:t>
      </w:r>
      <w:r w:rsidRPr="00637262">
        <w:rPr>
          <w:rFonts w:ascii="Verdana" w:hAnsi="Verdana"/>
          <w:color w:val="282828"/>
          <w:sz w:val="24"/>
          <w:szCs w:val="24"/>
          <w:shd w:val="clear" w:color="auto" w:fill="FFFFFF"/>
        </w:rPr>
        <w:t xml:space="preserve"> </w:t>
      </w:r>
      <w:r w:rsidRPr="00637262">
        <w:rPr>
          <w:rFonts w:ascii="Verdana" w:hAnsi="Verdana"/>
          <w:color w:val="282828"/>
          <w:sz w:val="24"/>
          <w:szCs w:val="24"/>
          <w:shd w:val="clear" w:color="auto" w:fill="FFFFFF"/>
        </w:rPr>
        <w:t>It represents the cause or reason for an outcome</w:t>
      </w:r>
    </w:p>
    <w:p w14:paraId="62E38897" w14:textId="2766E92F" w:rsidR="00F5598A" w:rsidRPr="00637262" w:rsidRDefault="00F5598A" w:rsidP="00637262">
      <w:pPr>
        <w:rPr>
          <w:rFonts w:ascii="Verdana" w:hAnsi="Verdana"/>
          <w:color w:val="282828"/>
          <w:sz w:val="24"/>
          <w:szCs w:val="24"/>
          <w:shd w:val="clear" w:color="auto" w:fill="FFFFFF"/>
        </w:rPr>
      </w:pPr>
    </w:p>
    <w:p w14:paraId="4A09D1C4" w14:textId="4F5EF87C" w:rsidR="008D3AC7" w:rsidRPr="00637262" w:rsidRDefault="008D3AC7" w:rsidP="00637262">
      <w:pPr>
        <w:rPr>
          <w:rFonts w:ascii="Verdana" w:hAnsi="Verdana"/>
          <w:b/>
          <w:bCs/>
          <w:color w:val="282828"/>
          <w:sz w:val="24"/>
          <w:szCs w:val="24"/>
          <w:u w:val="single"/>
          <w:shd w:val="clear" w:color="auto" w:fill="FFFFFF"/>
        </w:rPr>
      </w:pPr>
      <w:r w:rsidRPr="00637262">
        <w:rPr>
          <w:rFonts w:ascii="Verdana" w:hAnsi="Verdana"/>
          <w:color w:val="282828"/>
          <w:sz w:val="24"/>
          <w:szCs w:val="24"/>
          <w:shd w:val="clear" w:color="auto" w:fill="FFFFFF"/>
        </w:rPr>
        <w:t xml:space="preserve">  </w:t>
      </w:r>
      <w:r w:rsidRPr="00637262">
        <w:rPr>
          <w:rFonts w:ascii="Verdana" w:hAnsi="Verdana"/>
          <w:b/>
          <w:bCs/>
          <w:color w:val="282828"/>
          <w:sz w:val="24"/>
          <w:szCs w:val="24"/>
          <w:u w:val="single"/>
          <w:shd w:val="clear" w:color="auto" w:fill="FFFFFF"/>
        </w:rPr>
        <w:t>Example 1</w:t>
      </w:r>
    </w:p>
    <w:p w14:paraId="4304C1F4" w14:textId="05E17B5C" w:rsidR="008A6D7E" w:rsidRPr="00637262" w:rsidRDefault="008D3AC7" w:rsidP="00637262">
      <w:pPr>
        <w:rPr>
          <w:rFonts w:ascii="Verdana" w:eastAsia="Times New Roman" w:hAnsi="Verdana" w:cs="Times New Roman"/>
          <w:color w:val="282828"/>
          <w:sz w:val="24"/>
          <w:szCs w:val="24"/>
        </w:rPr>
      </w:pPr>
      <w:r w:rsidRPr="00637262">
        <w:rPr>
          <w:rFonts w:ascii="Verdana" w:eastAsia="Times New Roman" w:hAnsi="Verdana" w:cs="Times New Roman"/>
          <w:color w:val="282828"/>
          <w:sz w:val="24"/>
          <w:szCs w:val="24"/>
        </w:rPr>
        <w:t>-</w:t>
      </w:r>
      <w:r w:rsidR="008A6D7E" w:rsidRPr="00637262">
        <w:rPr>
          <w:rFonts w:ascii="Verdana" w:eastAsia="Times New Roman" w:hAnsi="Verdana" w:cs="Times New Roman"/>
          <w:color w:val="282828"/>
          <w:sz w:val="24"/>
          <w:szCs w:val="24"/>
        </w:rPr>
        <w:t xml:space="preserve">A scientist is testing the effect of light and dark on the behavior of moths by turning a light on and off. </w:t>
      </w:r>
    </w:p>
    <w:p w14:paraId="388BF6B3" w14:textId="6984D0B2" w:rsidR="008D3AC7" w:rsidRPr="00637262" w:rsidRDefault="008D3AC7" w:rsidP="00637262">
      <w:pPr>
        <w:rPr>
          <w:rFonts w:ascii="Verdana" w:eastAsia="Times New Roman" w:hAnsi="Verdana" w:cs="Times New Roman"/>
          <w:b/>
          <w:bCs/>
          <w:color w:val="282828"/>
          <w:sz w:val="24"/>
          <w:szCs w:val="24"/>
          <w:u w:val="single"/>
        </w:rPr>
      </w:pPr>
      <w:r w:rsidRPr="00637262">
        <w:rPr>
          <w:rFonts w:ascii="Verdana" w:eastAsia="Times New Roman" w:hAnsi="Verdana" w:cs="Times New Roman"/>
          <w:b/>
          <w:bCs/>
          <w:color w:val="282828"/>
          <w:sz w:val="24"/>
          <w:szCs w:val="24"/>
          <w:u w:val="single"/>
        </w:rPr>
        <w:t>Example 2</w:t>
      </w:r>
    </w:p>
    <w:p w14:paraId="289195B8" w14:textId="67363FCB" w:rsidR="008A6D7E" w:rsidRPr="00637262" w:rsidRDefault="008D3AC7" w:rsidP="00637262">
      <w:pPr>
        <w:rPr>
          <w:rFonts w:ascii="Verdana" w:eastAsia="Times New Roman" w:hAnsi="Verdana" w:cs="Times New Roman"/>
          <w:color w:val="282828"/>
          <w:sz w:val="24"/>
          <w:szCs w:val="24"/>
        </w:rPr>
      </w:pPr>
      <w:r w:rsidRPr="00637262">
        <w:rPr>
          <w:rFonts w:ascii="Verdana" w:eastAsia="Times New Roman" w:hAnsi="Verdana" w:cs="Times New Roman"/>
          <w:color w:val="282828"/>
          <w:sz w:val="24"/>
          <w:szCs w:val="24"/>
        </w:rPr>
        <w:t>-</w:t>
      </w:r>
      <w:r w:rsidR="008A6D7E" w:rsidRPr="00637262">
        <w:rPr>
          <w:rFonts w:ascii="Verdana" w:eastAsia="Times New Roman" w:hAnsi="Verdana" w:cs="Times New Roman"/>
          <w:color w:val="282828"/>
          <w:sz w:val="24"/>
          <w:szCs w:val="24"/>
        </w:rPr>
        <w:t>In a study to determine the effect of temperature on plant pigmentation</w:t>
      </w:r>
      <w:r w:rsidR="008F2094" w:rsidRPr="00637262">
        <w:rPr>
          <w:rFonts w:ascii="Verdana" w:eastAsia="Times New Roman" w:hAnsi="Verdana" w:cs="Times New Roman"/>
          <w:color w:val="282828"/>
          <w:sz w:val="24"/>
          <w:szCs w:val="24"/>
        </w:rPr>
        <w:t>.</w:t>
      </w:r>
    </w:p>
    <w:p w14:paraId="181DFA57" w14:textId="62B4CD32" w:rsidR="008A6D7E" w:rsidRPr="00637262" w:rsidRDefault="008A6D7E" w:rsidP="00637262">
      <w:pPr>
        <w:rPr>
          <w:rFonts w:ascii="Verdana" w:hAnsi="Verdana"/>
          <w:color w:val="282828"/>
          <w:sz w:val="24"/>
          <w:szCs w:val="24"/>
          <w:shd w:val="clear" w:color="auto" w:fill="FFFFFF"/>
        </w:rPr>
      </w:pPr>
    </w:p>
    <w:p w14:paraId="560265D5" w14:textId="77777777" w:rsidR="00294FB3" w:rsidRPr="00637262" w:rsidRDefault="00294FB3" w:rsidP="00637262">
      <w:pPr>
        <w:rPr>
          <w:rFonts w:ascii="Verdana" w:hAnsi="Verdana"/>
          <w:sz w:val="24"/>
          <w:szCs w:val="24"/>
        </w:rPr>
      </w:pPr>
    </w:p>
    <w:p w14:paraId="3E234C27" w14:textId="4C8F6445" w:rsidR="004F19B9" w:rsidRPr="00637262" w:rsidRDefault="004F19B9" w:rsidP="00637262">
      <w:pPr>
        <w:rPr>
          <w:rFonts w:ascii="Verdana" w:hAnsi="Verdana"/>
          <w:sz w:val="24"/>
          <w:szCs w:val="24"/>
        </w:rPr>
      </w:pPr>
      <w:r w:rsidRPr="00637262">
        <w:rPr>
          <w:rFonts w:ascii="Verdana" w:hAnsi="Verdana"/>
          <w:sz w:val="24"/>
          <w:szCs w:val="24"/>
        </w:rPr>
        <w:t>ii)dependent variable</w:t>
      </w:r>
      <w:r w:rsidR="00E7204A" w:rsidRPr="00637262">
        <w:rPr>
          <w:rFonts w:ascii="Verdana" w:hAnsi="Verdana"/>
          <w:sz w:val="24"/>
          <w:szCs w:val="24"/>
        </w:rPr>
        <w:t>(outcome)</w:t>
      </w:r>
    </w:p>
    <w:p w14:paraId="00C4CD17" w14:textId="11F676AD" w:rsidR="00F5598A" w:rsidRPr="00637262" w:rsidRDefault="00F5598A" w:rsidP="00637262">
      <w:pPr>
        <w:rPr>
          <w:rFonts w:ascii="Verdana" w:hAnsi="Verdana"/>
          <w:color w:val="282828"/>
          <w:sz w:val="24"/>
          <w:szCs w:val="24"/>
        </w:rPr>
      </w:pPr>
      <w:r w:rsidRPr="00637262">
        <w:rPr>
          <w:rFonts w:ascii="Verdana" w:hAnsi="Verdana"/>
          <w:color w:val="282828"/>
          <w:sz w:val="24"/>
          <w:szCs w:val="24"/>
        </w:rPr>
        <w:t> is the variable being tested and measured </w:t>
      </w:r>
      <w:hyperlink r:id="rId6" w:history="1">
        <w:r w:rsidRPr="00637262">
          <w:rPr>
            <w:rStyle w:val="Hyperlink"/>
            <w:rFonts w:ascii="Verdana" w:hAnsi="Verdana"/>
            <w:color w:val="282828"/>
            <w:sz w:val="24"/>
            <w:szCs w:val="24"/>
            <w:u w:val="none"/>
          </w:rPr>
          <w:t>in a scientific experiment</w:t>
        </w:r>
      </w:hyperlink>
      <w:r w:rsidRPr="00637262">
        <w:rPr>
          <w:rFonts w:ascii="Verdana" w:hAnsi="Verdana"/>
          <w:color w:val="282828"/>
          <w:sz w:val="24"/>
          <w:szCs w:val="24"/>
        </w:rPr>
        <w:t>.</w:t>
      </w:r>
      <w:r w:rsidRPr="00637262">
        <w:rPr>
          <w:rFonts w:ascii="Verdana" w:hAnsi="Verdana"/>
          <w:color w:val="282828"/>
          <w:sz w:val="24"/>
          <w:szCs w:val="24"/>
        </w:rPr>
        <w:t xml:space="preserve"> </w:t>
      </w:r>
      <w:r w:rsidRPr="00637262">
        <w:rPr>
          <w:rFonts w:ascii="Verdana" w:hAnsi="Verdana"/>
          <w:color w:val="282828"/>
          <w:sz w:val="24"/>
          <w:szCs w:val="24"/>
        </w:rPr>
        <w:t>The dependent variable is 'dependent' on the independent variable.</w:t>
      </w:r>
    </w:p>
    <w:p w14:paraId="53BCD2C5" w14:textId="77777777" w:rsidR="008A6D7E" w:rsidRPr="00637262" w:rsidRDefault="008A6D7E" w:rsidP="00637262">
      <w:pPr>
        <w:rPr>
          <w:rFonts w:ascii="Verdana" w:hAnsi="Verdana"/>
          <w:sz w:val="24"/>
          <w:szCs w:val="24"/>
        </w:rPr>
      </w:pPr>
    </w:p>
    <w:p w14:paraId="0C97CF9D" w14:textId="6EEDF1BF" w:rsidR="004F19B9" w:rsidRPr="00637262" w:rsidRDefault="004F19B9" w:rsidP="00637262">
      <w:pPr>
        <w:rPr>
          <w:rFonts w:ascii="Verdana" w:hAnsi="Verdana"/>
          <w:sz w:val="24"/>
          <w:szCs w:val="24"/>
        </w:rPr>
      </w:pPr>
      <w:r w:rsidRPr="00637262">
        <w:rPr>
          <w:rFonts w:ascii="Verdana" w:hAnsi="Verdana"/>
          <w:sz w:val="24"/>
          <w:szCs w:val="24"/>
        </w:rPr>
        <w:t>iii)hypothesis</w:t>
      </w:r>
    </w:p>
    <w:p w14:paraId="3960247F" w14:textId="676E099D" w:rsidR="00467E99" w:rsidRPr="00637262" w:rsidRDefault="000963CB" w:rsidP="00637262">
      <w:pPr>
        <w:rPr>
          <w:rFonts w:ascii="Verdana" w:hAnsi="Verdana"/>
          <w:sz w:val="24"/>
          <w:szCs w:val="24"/>
        </w:rPr>
      </w:pPr>
      <w:r w:rsidRPr="00637262">
        <w:rPr>
          <w:rFonts w:ascii="Verdana" w:hAnsi="Verdana" w:cs="Arial"/>
          <w:color w:val="222222"/>
          <w:sz w:val="24"/>
          <w:szCs w:val="24"/>
          <w:shd w:val="clear" w:color="auto" w:fill="FFFFFF"/>
        </w:rPr>
        <w:t> A statement of the predicted or expected relationship between two or more variables or a proposed explanation for some observed phenomenon.</w:t>
      </w:r>
    </w:p>
    <w:p w14:paraId="0A5FF198" w14:textId="4CD46C8D" w:rsidR="004F19B9" w:rsidRPr="00637262" w:rsidRDefault="004F19B9" w:rsidP="00637262">
      <w:pPr>
        <w:rPr>
          <w:rFonts w:ascii="Verdana" w:hAnsi="Verdana"/>
          <w:sz w:val="24"/>
          <w:szCs w:val="24"/>
        </w:rPr>
      </w:pPr>
      <w:r w:rsidRPr="00637262">
        <w:rPr>
          <w:rFonts w:ascii="Verdana" w:hAnsi="Verdana"/>
          <w:sz w:val="24"/>
          <w:szCs w:val="24"/>
        </w:rPr>
        <w:t xml:space="preserve">b) From the above </w:t>
      </w:r>
      <w:proofErr w:type="gramStart"/>
      <w:r w:rsidRPr="00637262">
        <w:rPr>
          <w:rFonts w:ascii="Verdana" w:hAnsi="Verdana"/>
          <w:sz w:val="24"/>
          <w:szCs w:val="24"/>
        </w:rPr>
        <w:t>situation ,</w:t>
      </w:r>
      <w:proofErr w:type="gramEnd"/>
      <w:r w:rsidR="008C4E5B" w:rsidRPr="00637262">
        <w:rPr>
          <w:rFonts w:ascii="Verdana" w:hAnsi="Verdana"/>
          <w:sz w:val="24"/>
          <w:szCs w:val="24"/>
        </w:rPr>
        <w:t xml:space="preserve"> </w:t>
      </w:r>
      <w:r w:rsidRPr="00637262">
        <w:rPr>
          <w:rFonts w:ascii="Verdana" w:hAnsi="Verdana"/>
          <w:sz w:val="24"/>
          <w:szCs w:val="24"/>
        </w:rPr>
        <w:t xml:space="preserve">determine </w:t>
      </w:r>
    </w:p>
    <w:p w14:paraId="4C062056" w14:textId="33908851" w:rsidR="004F19B9" w:rsidRPr="00637262" w:rsidRDefault="004F19B9" w:rsidP="00637262">
      <w:pPr>
        <w:rPr>
          <w:rFonts w:ascii="Verdana" w:hAnsi="Verdana"/>
          <w:sz w:val="24"/>
          <w:szCs w:val="24"/>
        </w:rPr>
      </w:pPr>
      <w:proofErr w:type="spellStart"/>
      <w:r w:rsidRPr="00637262">
        <w:rPr>
          <w:rFonts w:ascii="Verdana" w:hAnsi="Verdana"/>
          <w:sz w:val="24"/>
          <w:szCs w:val="24"/>
        </w:rPr>
        <w:t>i</w:t>
      </w:r>
      <w:proofErr w:type="spellEnd"/>
      <w:r w:rsidRPr="00637262">
        <w:rPr>
          <w:rFonts w:ascii="Verdana" w:hAnsi="Verdana"/>
          <w:sz w:val="24"/>
          <w:szCs w:val="24"/>
        </w:rPr>
        <w:t>)the independent variable(s)</w:t>
      </w:r>
    </w:p>
    <w:p w14:paraId="4ACA4C03" w14:textId="0A43EE3E" w:rsidR="008D3AC7" w:rsidRPr="00637262" w:rsidRDefault="008D3AC7" w:rsidP="00637262">
      <w:pPr>
        <w:rPr>
          <w:rFonts w:ascii="Verdana" w:hAnsi="Verdana"/>
          <w:b/>
          <w:bCs/>
          <w:sz w:val="24"/>
          <w:szCs w:val="24"/>
          <w:u w:val="single"/>
        </w:rPr>
      </w:pPr>
      <w:r w:rsidRPr="00637262">
        <w:rPr>
          <w:rFonts w:ascii="Verdana" w:hAnsi="Verdana"/>
          <w:sz w:val="24"/>
          <w:szCs w:val="24"/>
        </w:rPr>
        <w:t xml:space="preserve">  </w:t>
      </w:r>
      <w:r w:rsidRPr="00637262">
        <w:rPr>
          <w:rFonts w:ascii="Verdana" w:hAnsi="Verdana"/>
          <w:b/>
          <w:bCs/>
          <w:sz w:val="24"/>
          <w:szCs w:val="24"/>
          <w:u w:val="single"/>
        </w:rPr>
        <w:t>From Example 1</w:t>
      </w:r>
    </w:p>
    <w:p w14:paraId="780D83C3" w14:textId="6B1774E5" w:rsidR="008D3AC7" w:rsidRPr="00637262" w:rsidRDefault="008D3AC7" w:rsidP="00637262">
      <w:pPr>
        <w:rPr>
          <w:rFonts w:ascii="Verdana" w:eastAsia="Times New Roman" w:hAnsi="Verdana" w:cs="Times New Roman"/>
          <w:color w:val="282828"/>
          <w:sz w:val="24"/>
          <w:szCs w:val="24"/>
          <w:u w:val="single"/>
        </w:rPr>
      </w:pPr>
      <w:r w:rsidRPr="00637262">
        <w:rPr>
          <w:rFonts w:ascii="Verdana" w:eastAsia="Times New Roman" w:hAnsi="Verdana" w:cs="Times New Roman"/>
          <w:color w:val="282828"/>
          <w:sz w:val="24"/>
          <w:szCs w:val="24"/>
        </w:rPr>
        <w:t>The </w:t>
      </w:r>
      <w:hyperlink r:id="rId7" w:history="1">
        <w:r w:rsidRPr="00637262">
          <w:rPr>
            <w:rFonts w:ascii="Verdana" w:eastAsia="Times New Roman" w:hAnsi="Verdana" w:cs="Times New Roman"/>
            <w:color w:val="282828"/>
            <w:sz w:val="24"/>
            <w:szCs w:val="24"/>
          </w:rPr>
          <w:t>independent variable</w:t>
        </w:r>
      </w:hyperlink>
      <w:r w:rsidRPr="00637262">
        <w:rPr>
          <w:rFonts w:ascii="Verdana" w:eastAsia="Times New Roman" w:hAnsi="Verdana" w:cs="Times New Roman"/>
          <w:color w:val="282828"/>
          <w:sz w:val="24"/>
          <w:szCs w:val="24"/>
        </w:rPr>
        <w:t xml:space="preserve"> is the </w:t>
      </w:r>
      <w:r w:rsidRPr="00637262">
        <w:rPr>
          <w:rFonts w:ascii="Verdana" w:eastAsia="Times New Roman" w:hAnsi="Verdana" w:cs="Times New Roman"/>
          <w:color w:val="282828"/>
          <w:sz w:val="24"/>
          <w:szCs w:val="24"/>
          <w:u w:val="single"/>
        </w:rPr>
        <w:t>amount of light</w:t>
      </w:r>
    </w:p>
    <w:p w14:paraId="7DEC741E" w14:textId="120AB821" w:rsidR="008D3AC7" w:rsidRPr="00637262" w:rsidRDefault="008D3AC7" w:rsidP="00637262">
      <w:pPr>
        <w:rPr>
          <w:rFonts w:ascii="Verdana" w:eastAsia="Times New Roman" w:hAnsi="Verdana" w:cs="Times New Roman"/>
          <w:b/>
          <w:bCs/>
          <w:color w:val="282828"/>
          <w:sz w:val="24"/>
          <w:szCs w:val="24"/>
          <w:u w:val="single"/>
        </w:rPr>
      </w:pPr>
      <w:r w:rsidRPr="00637262">
        <w:rPr>
          <w:rFonts w:ascii="Verdana" w:eastAsia="Times New Roman" w:hAnsi="Verdana" w:cs="Times New Roman"/>
          <w:b/>
          <w:bCs/>
          <w:color w:val="282828"/>
          <w:sz w:val="24"/>
          <w:szCs w:val="24"/>
          <w:u w:val="single"/>
        </w:rPr>
        <w:t xml:space="preserve"> From Example 2</w:t>
      </w:r>
    </w:p>
    <w:p w14:paraId="40468BB3" w14:textId="194B2D87" w:rsidR="008F2094" w:rsidRPr="00637262" w:rsidRDefault="008F2094" w:rsidP="00637262">
      <w:pPr>
        <w:rPr>
          <w:rFonts w:ascii="Verdana" w:eastAsia="Times New Roman" w:hAnsi="Verdana" w:cs="Times New Roman"/>
          <w:b/>
          <w:bCs/>
          <w:color w:val="282828"/>
          <w:sz w:val="24"/>
          <w:szCs w:val="24"/>
          <w:u w:val="single"/>
        </w:rPr>
      </w:pPr>
      <w:r w:rsidRPr="00637262">
        <w:rPr>
          <w:rFonts w:ascii="Verdana" w:eastAsia="Times New Roman" w:hAnsi="Verdana" w:cs="Times New Roman"/>
          <w:color w:val="282828"/>
          <w:sz w:val="24"/>
          <w:szCs w:val="24"/>
        </w:rPr>
        <w:t>T</w:t>
      </w:r>
      <w:r w:rsidRPr="00637262">
        <w:rPr>
          <w:rFonts w:ascii="Verdana" w:eastAsia="Times New Roman" w:hAnsi="Verdana" w:cs="Times New Roman"/>
          <w:color w:val="282828"/>
          <w:sz w:val="24"/>
          <w:szCs w:val="24"/>
        </w:rPr>
        <w:t>he independent variable (cause) is the</w:t>
      </w:r>
      <w:r w:rsidRPr="00637262">
        <w:rPr>
          <w:rFonts w:ascii="Verdana" w:eastAsia="Times New Roman" w:hAnsi="Verdana" w:cs="Times New Roman"/>
          <w:color w:val="282828"/>
          <w:sz w:val="24"/>
          <w:szCs w:val="24"/>
          <w:u w:val="single"/>
        </w:rPr>
        <w:t xml:space="preserve"> temperature</w:t>
      </w:r>
    </w:p>
    <w:p w14:paraId="0903591D" w14:textId="607E583E" w:rsidR="008D3AC7" w:rsidRPr="00637262" w:rsidRDefault="008D3AC7" w:rsidP="00637262">
      <w:pPr>
        <w:rPr>
          <w:rFonts w:ascii="Verdana" w:hAnsi="Verdana"/>
          <w:sz w:val="24"/>
          <w:szCs w:val="24"/>
        </w:rPr>
      </w:pPr>
      <w:r w:rsidRPr="00637262">
        <w:rPr>
          <w:rFonts w:ascii="Verdana" w:eastAsia="Times New Roman" w:hAnsi="Verdana" w:cs="Times New Roman"/>
          <w:color w:val="282828"/>
          <w:sz w:val="24"/>
          <w:szCs w:val="24"/>
        </w:rPr>
        <w:t xml:space="preserve"> </w:t>
      </w:r>
    </w:p>
    <w:p w14:paraId="1CBDFF13" w14:textId="7D28C8F8" w:rsidR="004F19B9" w:rsidRPr="00637262" w:rsidRDefault="004F19B9" w:rsidP="00637262">
      <w:pPr>
        <w:rPr>
          <w:rFonts w:ascii="Verdana" w:hAnsi="Verdana"/>
          <w:sz w:val="24"/>
          <w:szCs w:val="24"/>
        </w:rPr>
      </w:pPr>
      <w:r w:rsidRPr="00637262">
        <w:rPr>
          <w:rFonts w:ascii="Verdana" w:hAnsi="Verdana"/>
          <w:sz w:val="24"/>
          <w:szCs w:val="24"/>
        </w:rPr>
        <w:t>ii)the level(s)</w:t>
      </w:r>
      <w:r w:rsidR="008C4E5B" w:rsidRPr="00637262">
        <w:rPr>
          <w:rFonts w:ascii="Verdana" w:hAnsi="Verdana"/>
          <w:sz w:val="24"/>
          <w:szCs w:val="24"/>
        </w:rPr>
        <w:t xml:space="preserve"> of the independent variable(s)</w:t>
      </w:r>
    </w:p>
    <w:p w14:paraId="20B2C58F" w14:textId="63B65C4F" w:rsidR="00EB540F" w:rsidRPr="00637262" w:rsidRDefault="00EB540F" w:rsidP="00637262">
      <w:pPr>
        <w:rPr>
          <w:rFonts w:ascii="Verdana" w:hAnsi="Verdana"/>
          <w:color w:val="000000"/>
          <w:sz w:val="24"/>
          <w:szCs w:val="24"/>
          <w:shd w:val="clear" w:color="auto" w:fill="FFFFFF"/>
        </w:rPr>
      </w:pPr>
      <w:r w:rsidRPr="00637262">
        <w:rPr>
          <w:rFonts w:ascii="Verdana" w:hAnsi="Verdana"/>
          <w:sz w:val="24"/>
          <w:szCs w:val="24"/>
        </w:rPr>
        <w:lastRenderedPageBreak/>
        <w:t>-</w:t>
      </w:r>
      <w:r w:rsidRPr="00637262">
        <w:rPr>
          <w:rFonts w:ascii="Verdana" w:hAnsi="Verdana"/>
          <w:color w:val="000000"/>
          <w:sz w:val="24"/>
          <w:szCs w:val="24"/>
          <w:shd w:val="clear" w:color="auto" w:fill="FFFFFF"/>
        </w:rPr>
        <w:t xml:space="preserve">independent has two levels </w:t>
      </w:r>
    </w:p>
    <w:p w14:paraId="660034E3" w14:textId="1A2426BD" w:rsidR="00EB540F" w:rsidRPr="00637262" w:rsidRDefault="00EB540F" w:rsidP="00637262">
      <w:pPr>
        <w:rPr>
          <w:rFonts w:ascii="Verdana" w:hAnsi="Verdana"/>
          <w:color w:val="000000"/>
          <w:sz w:val="24"/>
          <w:szCs w:val="24"/>
          <w:shd w:val="clear" w:color="auto" w:fill="FFFFFF"/>
        </w:rPr>
      </w:pPr>
      <w:r w:rsidRPr="00637262">
        <w:rPr>
          <w:rFonts w:ascii="Verdana" w:hAnsi="Verdana"/>
          <w:color w:val="000000"/>
          <w:sz w:val="24"/>
          <w:szCs w:val="24"/>
          <w:shd w:val="clear" w:color="auto" w:fill="FFFFFF"/>
        </w:rPr>
        <w:t>a) control</w:t>
      </w:r>
    </w:p>
    <w:p w14:paraId="77EED076" w14:textId="28C37EDA" w:rsidR="00EB540F" w:rsidRPr="00637262" w:rsidRDefault="00EB540F" w:rsidP="00637262">
      <w:pPr>
        <w:rPr>
          <w:rFonts w:ascii="Verdana" w:hAnsi="Verdana"/>
          <w:color w:val="000000"/>
          <w:sz w:val="24"/>
          <w:szCs w:val="24"/>
          <w:shd w:val="clear" w:color="auto" w:fill="FFFFFF"/>
        </w:rPr>
      </w:pPr>
      <w:r w:rsidRPr="00637262">
        <w:rPr>
          <w:rFonts w:ascii="Verdana" w:hAnsi="Verdana"/>
          <w:color w:val="000000"/>
          <w:sz w:val="24"/>
          <w:szCs w:val="24"/>
          <w:shd w:val="clear" w:color="auto" w:fill="FFFFFF"/>
        </w:rPr>
        <w:t>b) experimental</w:t>
      </w:r>
    </w:p>
    <w:p w14:paraId="6EE63D52" w14:textId="2F7CD70F" w:rsidR="00EB540F" w:rsidRPr="00637262" w:rsidRDefault="00EB540F" w:rsidP="00637262">
      <w:pPr>
        <w:rPr>
          <w:rFonts w:ascii="Verdana" w:hAnsi="Verdana"/>
          <w:color w:val="000000"/>
          <w:sz w:val="24"/>
          <w:szCs w:val="24"/>
          <w:shd w:val="clear" w:color="auto" w:fill="FFFFFF"/>
        </w:rPr>
      </w:pPr>
      <w:r w:rsidRPr="00637262">
        <w:rPr>
          <w:rFonts w:ascii="Verdana" w:hAnsi="Verdana"/>
          <w:color w:val="000000"/>
          <w:sz w:val="24"/>
          <w:szCs w:val="24"/>
          <w:shd w:val="clear" w:color="auto" w:fill="FFFFFF"/>
        </w:rPr>
        <w:t xml:space="preserve">Generally, </w:t>
      </w:r>
      <w:r w:rsidRPr="00637262">
        <w:rPr>
          <w:rFonts w:ascii="Verdana" w:hAnsi="Verdana"/>
          <w:color w:val="000000"/>
          <w:sz w:val="24"/>
          <w:szCs w:val="24"/>
          <w:shd w:val="clear" w:color="auto" w:fill="FFFFFF"/>
        </w:rPr>
        <w:t>the number of levels of an independent variable is the number of experimental conditions.</w:t>
      </w:r>
    </w:p>
    <w:p w14:paraId="38835E3B" w14:textId="77777777" w:rsidR="00EB540F" w:rsidRPr="00637262" w:rsidRDefault="00EB540F" w:rsidP="00637262">
      <w:pPr>
        <w:rPr>
          <w:rFonts w:ascii="Verdana" w:hAnsi="Verdana"/>
          <w:sz w:val="24"/>
          <w:szCs w:val="24"/>
        </w:rPr>
      </w:pPr>
    </w:p>
    <w:p w14:paraId="5AE3E7C0" w14:textId="0F28D15E" w:rsidR="00EB540F" w:rsidRPr="00637262" w:rsidRDefault="008F2094" w:rsidP="00637262">
      <w:pPr>
        <w:rPr>
          <w:rFonts w:ascii="Verdana" w:hAnsi="Verdana"/>
          <w:b/>
          <w:bCs/>
          <w:color w:val="000000"/>
          <w:sz w:val="24"/>
          <w:szCs w:val="24"/>
          <w:shd w:val="clear" w:color="auto" w:fill="FFFFFF"/>
        </w:rPr>
      </w:pPr>
      <w:r w:rsidRPr="00637262">
        <w:rPr>
          <w:rFonts w:ascii="Verdana" w:hAnsi="Verdana"/>
          <w:sz w:val="24"/>
          <w:szCs w:val="24"/>
        </w:rPr>
        <w:t>-From both example 1 and example 2 the levels</w:t>
      </w:r>
      <w:r w:rsidR="00EB540F" w:rsidRPr="00637262">
        <w:rPr>
          <w:rFonts w:ascii="Verdana" w:hAnsi="Verdana"/>
          <w:sz w:val="24"/>
          <w:szCs w:val="24"/>
        </w:rPr>
        <w:t xml:space="preserve"> of independent</w:t>
      </w:r>
      <w:r w:rsidRPr="00637262">
        <w:rPr>
          <w:rFonts w:ascii="Verdana" w:hAnsi="Verdana"/>
          <w:sz w:val="24"/>
          <w:szCs w:val="24"/>
        </w:rPr>
        <w:t xml:space="preserve"> </w:t>
      </w:r>
      <w:r w:rsidR="00EB540F" w:rsidRPr="00637262">
        <w:rPr>
          <w:rFonts w:ascii="Verdana" w:hAnsi="Verdana"/>
          <w:sz w:val="24"/>
          <w:szCs w:val="24"/>
        </w:rPr>
        <w:t xml:space="preserve">variables according to the </w:t>
      </w:r>
      <w:r w:rsidR="00EB540F" w:rsidRPr="00637262">
        <w:rPr>
          <w:rFonts w:ascii="Verdana" w:hAnsi="Verdana"/>
          <w:color w:val="000000"/>
          <w:sz w:val="24"/>
          <w:szCs w:val="24"/>
          <w:shd w:val="clear" w:color="auto" w:fill="FFFFFF"/>
        </w:rPr>
        <w:t>experimental conditions</w:t>
      </w:r>
      <w:r w:rsidR="00EB540F" w:rsidRPr="00637262">
        <w:rPr>
          <w:rFonts w:ascii="Verdana" w:hAnsi="Verdana"/>
          <w:color w:val="000000"/>
          <w:sz w:val="24"/>
          <w:szCs w:val="24"/>
          <w:shd w:val="clear" w:color="auto" w:fill="FFFFFF"/>
        </w:rPr>
        <w:t xml:space="preserve"> are </w:t>
      </w:r>
      <w:r w:rsidR="00EB540F" w:rsidRPr="00637262">
        <w:rPr>
          <w:rFonts w:ascii="Verdana" w:hAnsi="Verdana"/>
          <w:b/>
          <w:bCs/>
          <w:color w:val="000000"/>
          <w:sz w:val="24"/>
          <w:szCs w:val="24"/>
          <w:shd w:val="clear" w:color="auto" w:fill="FFFFFF"/>
        </w:rPr>
        <w:t xml:space="preserve">2 </w:t>
      </w:r>
      <w:proofErr w:type="gramStart"/>
      <w:r w:rsidR="00EB540F" w:rsidRPr="00637262">
        <w:rPr>
          <w:rFonts w:ascii="Verdana" w:hAnsi="Verdana"/>
          <w:b/>
          <w:bCs/>
          <w:color w:val="000000"/>
          <w:sz w:val="24"/>
          <w:szCs w:val="24"/>
          <w:shd w:val="clear" w:color="auto" w:fill="FFFFFF"/>
        </w:rPr>
        <w:t>levels</w:t>
      </w:r>
      <w:r w:rsidR="00EB540F" w:rsidRPr="00637262">
        <w:rPr>
          <w:rFonts w:ascii="Verdana" w:hAnsi="Verdana"/>
          <w:color w:val="000000"/>
          <w:sz w:val="24"/>
          <w:szCs w:val="24"/>
          <w:shd w:val="clear" w:color="auto" w:fill="FFFFFF"/>
        </w:rPr>
        <w:t>(</w:t>
      </w:r>
      <w:proofErr w:type="gramEnd"/>
      <w:r w:rsidR="00EB540F" w:rsidRPr="00637262">
        <w:rPr>
          <w:rFonts w:ascii="Verdana" w:hAnsi="Verdana"/>
          <w:b/>
          <w:bCs/>
          <w:color w:val="000000"/>
          <w:sz w:val="24"/>
          <w:szCs w:val="24"/>
          <w:shd w:val="clear" w:color="auto" w:fill="FFFFFF"/>
        </w:rPr>
        <w:t>1 from example and 1 from example 2)</w:t>
      </w:r>
    </w:p>
    <w:p w14:paraId="3F59144D" w14:textId="743E9EE4" w:rsidR="008F2094" w:rsidRPr="00637262" w:rsidRDefault="008F2094" w:rsidP="00637262">
      <w:pPr>
        <w:rPr>
          <w:rFonts w:ascii="Verdana" w:hAnsi="Verdana"/>
          <w:sz w:val="24"/>
          <w:szCs w:val="24"/>
        </w:rPr>
      </w:pPr>
    </w:p>
    <w:p w14:paraId="24B467A7" w14:textId="0C07D0F0" w:rsidR="008C4E5B" w:rsidRPr="00637262" w:rsidRDefault="008A6D7E" w:rsidP="00637262">
      <w:pPr>
        <w:rPr>
          <w:rFonts w:ascii="Verdana" w:hAnsi="Verdana"/>
          <w:sz w:val="24"/>
          <w:szCs w:val="24"/>
        </w:rPr>
      </w:pPr>
      <w:proofErr w:type="gramStart"/>
      <w:r w:rsidRPr="00637262">
        <w:rPr>
          <w:rFonts w:ascii="Verdana" w:hAnsi="Verdana"/>
          <w:sz w:val="24"/>
          <w:szCs w:val="24"/>
        </w:rPr>
        <w:t>,</w:t>
      </w:r>
      <w:r w:rsidR="008C4E5B" w:rsidRPr="00637262">
        <w:rPr>
          <w:rFonts w:ascii="Verdana" w:hAnsi="Verdana"/>
          <w:sz w:val="24"/>
          <w:szCs w:val="24"/>
        </w:rPr>
        <w:t>iii</w:t>
      </w:r>
      <w:proofErr w:type="gramEnd"/>
      <w:r w:rsidR="008C4E5B" w:rsidRPr="00637262">
        <w:rPr>
          <w:rFonts w:ascii="Verdana" w:hAnsi="Verdana"/>
          <w:sz w:val="24"/>
          <w:szCs w:val="24"/>
        </w:rPr>
        <w:t>)the dependent variable(s)</w:t>
      </w:r>
    </w:p>
    <w:p w14:paraId="5B0A8E7A" w14:textId="1A9ECE5F" w:rsidR="008D3AC7" w:rsidRPr="00637262" w:rsidRDefault="008D3AC7" w:rsidP="00637262">
      <w:pPr>
        <w:rPr>
          <w:rFonts w:ascii="Verdana" w:hAnsi="Verdana"/>
          <w:sz w:val="24"/>
          <w:szCs w:val="24"/>
        </w:rPr>
      </w:pPr>
      <w:r w:rsidRPr="00637262">
        <w:rPr>
          <w:rFonts w:ascii="Verdana" w:hAnsi="Verdana"/>
          <w:sz w:val="24"/>
          <w:szCs w:val="24"/>
        </w:rPr>
        <w:t xml:space="preserve">   </w:t>
      </w:r>
      <w:r w:rsidRPr="00637262">
        <w:rPr>
          <w:rFonts w:ascii="Verdana" w:hAnsi="Verdana"/>
          <w:b/>
          <w:bCs/>
          <w:sz w:val="24"/>
          <w:szCs w:val="24"/>
          <w:u w:val="single"/>
        </w:rPr>
        <w:t>From Example</w:t>
      </w:r>
      <w:r w:rsidRPr="00637262">
        <w:rPr>
          <w:rFonts w:ascii="Verdana" w:hAnsi="Verdana"/>
          <w:sz w:val="24"/>
          <w:szCs w:val="24"/>
        </w:rPr>
        <w:t xml:space="preserve"> 1</w:t>
      </w:r>
    </w:p>
    <w:p w14:paraId="3F4DCE5D" w14:textId="112BC478" w:rsidR="008D3AC7" w:rsidRPr="00637262" w:rsidRDefault="008D3AC7" w:rsidP="00637262">
      <w:pPr>
        <w:rPr>
          <w:rFonts w:ascii="Verdana" w:eastAsia="Times New Roman" w:hAnsi="Verdana" w:cs="Times New Roman"/>
          <w:color w:val="282828"/>
          <w:sz w:val="24"/>
          <w:szCs w:val="24"/>
        </w:rPr>
      </w:pPr>
      <w:r w:rsidRPr="00637262">
        <w:rPr>
          <w:rFonts w:ascii="Verdana" w:eastAsia="Times New Roman" w:hAnsi="Verdana" w:cs="Times New Roman"/>
          <w:color w:val="282828"/>
          <w:sz w:val="24"/>
          <w:szCs w:val="24"/>
        </w:rPr>
        <w:t xml:space="preserve">The </w:t>
      </w:r>
      <w:r w:rsidRPr="00637262">
        <w:rPr>
          <w:rFonts w:ascii="Verdana" w:eastAsia="Times New Roman" w:hAnsi="Verdana" w:cs="Times New Roman"/>
          <w:color w:val="282828"/>
          <w:sz w:val="24"/>
          <w:szCs w:val="24"/>
          <w:u w:val="single"/>
        </w:rPr>
        <w:t>moth's reaction</w:t>
      </w:r>
      <w:r w:rsidRPr="00637262">
        <w:rPr>
          <w:rFonts w:ascii="Verdana" w:eastAsia="Times New Roman" w:hAnsi="Verdana" w:cs="Times New Roman"/>
          <w:color w:val="282828"/>
          <w:sz w:val="24"/>
          <w:szCs w:val="24"/>
        </w:rPr>
        <w:t xml:space="preserve"> is the </w:t>
      </w:r>
      <w:hyperlink r:id="rId8" w:history="1">
        <w:r w:rsidRPr="00637262">
          <w:rPr>
            <w:rFonts w:ascii="Verdana" w:eastAsia="Times New Roman" w:hAnsi="Verdana" w:cs="Times New Roman"/>
            <w:color w:val="282828"/>
            <w:sz w:val="24"/>
            <w:szCs w:val="24"/>
          </w:rPr>
          <w:t>dependent variable</w:t>
        </w:r>
      </w:hyperlink>
      <w:r w:rsidRPr="00637262">
        <w:rPr>
          <w:rFonts w:ascii="Verdana" w:eastAsia="Times New Roman" w:hAnsi="Verdana" w:cs="Times New Roman"/>
          <w:color w:val="282828"/>
          <w:sz w:val="24"/>
          <w:szCs w:val="24"/>
        </w:rPr>
        <w:t>.</w:t>
      </w:r>
    </w:p>
    <w:p w14:paraId="571CF8CC" w14:textId="77777777" w:rsidR="008F2094" w:rsidRPr="00637262" w:rsidRDefault="008F2094" w:rsidP="00637262">
      <w:pPr>
        <w:rPr>
          <w:rFonts w:ascii="Verdana" w:hAnsi="Verdana"/>
          <w:sz w:val="24"/>
          <w:szCs w:val="24"/>
        </w:rPr>
      </w:pPr>
    </w:p>
    <w:p w14:paraId="79E7B7C0" w14:textId="1D85B2C0" w:rsidR="008D3AC7" w:rsidRPr="00637262" w:rsidRDefault="008D3AC7" w:rsidP="00637262">
      <w:pPr>
        <w:rPr>
          <w:rFonts w:ascii="Verdana" w:eastAsia="Times New Roman" w:hAnsi="Verdana" w:cs="Times New Roman"/>
          <w:b/>
          <w:bCs/>
          <w:color w:val="282828"/>
          <w:sz w:val="24"/>
          <w:szCs w:val="24"/>
          <w:u w:val="single"/>
        </w:rPr>
      </w:pPr>
      <w:r w:rsidRPr="00637262">
        <w:rPr>
          <w:rFonts w:ascii="Verdana" w:hAnsi="Verdana"/>
          <w:b/>
          <w:bCs/>
          <w:sz w:val="24"/>
          <w:szCs w:val="24"/>
          <w:u w:val="single"/>
        </w:rPr>
        <w:t xml:space="preserve"> </w:t>
      </w:r>
      <w:r w:rsidRPr="00637262">
        <w:rPr>
          <w:rFonts w:ascii="Verdana" w:eastAsia="Times New Roman" w:hAnsi="Verdana" w:cs="Times New Roman"/>
          <w:b/>
          <w:bCs/>
          <w:color w:val="282828"/>
          <w:sz w:val="24"/>
          <w:szCs w:val="24"/>
          <w:u w:val="single"/>
        </w:rPr>
        <w:t>From Example 2</w:t>
      </w:r>
    </w:p>
    <w:p w14:paraId="30C1C633" w14:textId="472F5642" w:rsidR="008D3AC7" w:rsidRPr="00637262" w:rsidRDefault="008F2094" w:rsidP="00637262">
      <w:pPr>
        <w:rPr>
          <w:rFonts w:ascii="Verdana" w:hAnsi="Verdana"/>
          <w:sz w:val="24"/>
          <w:szCs w:val="24"/>
        </w:rPr>
      </w:pPr>
      <w:r w:rsidRPr="00637262">
        <w:rPr>
          <w:rFonts w:ascii="Verdana" w:eastAsia="Times New Roman" w:hAnsi="Verdana" w:cs="Times New Roman"/>
          <w:color w:val="282828"/>
          <w:sz w:val="24"/>
          <w:szCs w:val="24"/>
          <w:u w:val="single"/>
        </w:rPr>
        <w:t>T</w:t>
      </w:r>
      <w:r w:rsidRPr="00637262">
        <w:rPr>
          <w:rFonts w:ascii="Verdana" w:eastAsia="Times New Roman" w:hAnsi="Verdana" w:cs="Times New Roman"/>
          <w:color w:val="282828"/>
          <w:sz w:val="24"/>
          <w:szCs w:val="24"/>
          <w:u w:val="single"/>
        </w:rPr>
        <w:t>he amount of pigment or color</w:t>
      </w:r>
      <w:r w:rsidRPr="00637262">
        <w:rPr>
          <w:rFonts w:ascii="Verdana" w:eastAsia="Times New Roman" w:hAnsi="Verdana" w:cs="Times New Roman"/>
          <w:color w:val="282828"/>
          <w:sz w:val="24"/>
          <w:szCs w:val="24"/>
        </w:rPr>
        <w:t xml:space="preserve"> is the dependent variable (the effect).</w:t>
      </w:r>
    </w:p>
    <w:p w14:paraId="22E7490D" w14:textId="3F08C2B9" w:rsidR="008D3AC7" w:rsidRPr="00637262" w:rsidRDefault="008D3AC7" w:rsidP="00637262">
      <w:pPr>
        <w:rPr>
          <w:rFonts w:ascii="Verdana" w:hAnsi="Verdana"/>
          <w:sz w:val="24"/>
          <w:szCs w:val="24"/>
        </w:rPr>
      </w:pPr>
    </w:p>
    <w:p w14:paraId="67410589" w14:textId="27C86789" w:rsidR="008C4E5B" w:rsidRPr="00637262" w:rsidRDefault="008C4E5B" w:rsidP="00637262">
      <w:pPr>
        <w:rPr>
          <w:rFonts w:ascii="Verdana" w:hAnsi="Verdana"/>
          <w:sz w:val="24"/>
          <w:szCs w:val="24"/>
        </w:rPr>
      </w:pPr>
      <w:r w:rsidRPr="00637262">
        <w:rPr>
          <w:rFonts w:ascii="Verdana" w:hAnsi="Verdana"/>
          <w:sz w:val="24"/>
          <w:szCs w:val="24"/>
        </w:rPr>
        <w:t xml:space="preserve">4)An adaptive or adoptable system should ideally contain of:  </w:t>
      </w:r>
      <w:proofErr w:type="gramStart"/>
      <w:r w:rsidRPr="00637262">
        <w:rPr>
          <w:rFonts w:ascii="Verdana" w:hAnsi="Verdana"/>
          <w:sz w:val="24"/>
          <w:szCs w:val="24"/>
        </w:rPr>
        <w:t>a  domain</w:t>
      </w:r>
      <w:proofErr w:type="gramEnd"/>
      <w:r w:rsidRPr="00637262">
        <w:rPr>
          <w:rFonts w:ascii="Verdana" w:hAnsi="Verdana"/>
          <w:sz w:val="24"/>
          <w:szCs w:val="24"/>
        </w:rPr>
        <w:t xml:space="preserve">  model ,a user model ,an interaction model. Define the following terms as used in HCI:</w:t>
      </w:r>
    </w:p>
    <w:p w14:paraId="3EA5DD3C" w14:textId="148EF726" w:rsidR="008C4E5B" w:rsidRPr="00637262" w:rsidRDefault="008C4E5B" w:rsidP="00637262">
      <w:pPr>
        <w:rPr>
          <w:rFonts w:ascii="Verdana" w:hAnsi="Verdana"/>
          <w:sz w:val="24"/>
          <w:szCs w:val="24"/>
        </w:rPr>
      </w:pPr>
      <w:r w:rsidRPr="00637262">
        <w:rPr>
          <w:rFonts w:ascii="Verdana" w:hAnsi="Verdana"/>
          <w:sz w:val="24"/>
          <w:szCs w:val="24"/>
        </w:rPr>
        <w:t>a) Adaptability</w:t>
      </w:r>
    </w:p>
    <w:p w14:paraId="4BAC1D6F" w14:textId="37470FC5" w:rsidR="00AB1395" w:rsidRPr="00637262" w:rsidRDefault="00AB1395" w:rsidP="00637262">
      <w:pPr>
        <w:rPr>
          <w:rFonts w:ascii="Verdana" w:hAnsi="Verdana"/>
          <w:sz w:val="24"/>
          <w:szCs w:val="24"/>
        </w:rPr>
      </w:pPr>
      <w:r w:rsidRPr="00637262">
        <w:rPr>
          <w:rFonts w:ascii="Verdana" w:hAnsi="Verdana" w:cs="Arial"/>
          <w:color w:val="202122"/>
          <w:sz w:val="24"/>
          <w:szCs w:val="24"/>
          <w:shd w:val="clear" w:color="auto" w:fill="FFFFFF"/>
        </w:rPr>
        <w:t>R</w:t>
      </w:r>
      <w:r w:rsidRPr="00637262">
        <w:rPr>
          <w:rFonts w:ascii="Verdana" w:hAnsi="Verdana" w:cs="Arial"/>
          <w:color w:val="202122"/>
          <w:sz w:val="24"/>
          <w:szCs w:val="24"/>
          <w:shd w:val="clear" w:color="auto" w:fill="FFFFFF"/>
        </w:rPr>
        <w:t xml:space="preserve">efers to users that can substantially </w:t>
      </w:r>
      <w:proofErr w:type="spellStart"/>
      <w:r w:rsidRPr="00637262">
        <w:rPr>
          <w:rFonts w:ascii="Verdana" w:hAnsi="Verdana" w:cs="Arial"/>
          <w:color w:val="202122"/>
          <w:sz w:val="24"/>
          <w:szCs w:val="24"/>
          <w:shd w:val="clear" w:color="auto" w:fill="FFFFFF"/>
        </w:rPr>
        <w:t>customise</w:t>
      </w:r>
      <w:proofErr w:type="spellEnd"/>
      <w:r w:rsidRPr="00637262">
        <w:rPr>
          <w:rFonts w:ascii="Verdana" w:hAnsi="Verdana" w:cs="Arial"/>
          <w:color w:val="202122"/>
          <w:sz w:val="24"/>
          <w:szCs w:val="24"/>
          <w:shd w:val="clear" w:color="auto" w:fill="FFFFFF"/>
        </w:rPr>
        <w:t xml:space="preserve"> the system through tailoring activities by themselves</w:t>
      </w:r>
      <w:r w:rsidRPr="00637262">
        <w:rPr>
          <w:rFonts w:ascii="Verdana" w:hAnsi="Verdana" w:cs="Arial"/>
          <w:color w:val="202122"/>
          <w:sz w:val="24"/>
          <w:szCs w:val="24"/>
          <w:shd w:val="clear" w:color="auto" w:fill="FFFFFF"/>
        </w:rPr>
        <w:t>.</w:t>
      </w:r>
      <w:r w:rsidRPr="00637262">
        <w:rPr>
          <w:rFonts w:ascii="Verdana" w:hAnsi="Verdana" w:cs="Arial"/>
          <w:color w:val="222222"/>
          <w:sz w:val="24"/>
          <w:szCs w:val="24"/>
          <w:shd w:val="clear" w:color="auto" w:fill="FFFFFF"/>
        </w:rPr>
        <w:t xml:space="preserve"> </w:t>
      </w:r>
      <w:r w:rsidRPr="00637262">
        <w:rPr>
          <w:rFonts w:ascii="Verdana" w:hAnsi="Verdana" w:cs="Arial"/>
          <w:color w:val="222222"/>
          <w:sz w:val="24"/>
          <w:szCs w:val="24"/>
          <w:shd w:val="clear" w:color="auto" w:fill="FFFFFF"/>
        </w:rPr>
        <w:t>When something is </w:t>
      </w:r>
      <w:r w:rsidRPr="00637262">
        <w:rPr>
          <w:rFonts w:ascii="Verdana" w:hAnsi="Verdana" w:cs="Arial"/>
          <w:color w:val="222222"/>
          <w:sz w:val="24"/>
          <w:szCs w:val="24"/>
          <w:shd w:val="clear" w:color="auto" w:fill="FFFFFF"/>
        </w:rPr>
        <w:t>adaptable</w:t>
      </w:r>
      <w:r w:rsidRPr="00637262">
        <w:rPr>
          <w:rFonts w:ascii="Verdana" w:hAnsi="Verdana" w:cs="Arial"/>
          <w:color w:val="222222"/>
          <w:sz w:val="24"/>
          <w:szCs w:val="24"/>
          <w:shd w:val="clear" w:color="auto" w:fill="FFFFFF"/>
        </w:rPr>
        <w:t>, it means it can be easily adapted (generally by someone, or something) to accommodate a change</w:t>
      </w:r>
    </w:p>
    <w:p w14:paraId="498DC9F4" w14:textId="77777777" w:rsidR="000963CB" w:rsidRPr="00637262" w:rsidRDefault="000963CB" w:rsidP="00637262">
      <w:pPr>
        <w:rPr>
          <w:rFonts w:ascii="Verdana" w:hAnsi="Verdana"/>
          <w:sz w:val="24"/>
          <w:szCs w:val="24"/>
        </w:rPr>
      </w:pPr>
    </w:p>
    <w:p w14:paraId="1DB03484" w14:textId="33990395" w:rsidR="008C4E5B" w:rsidRPr="00637262" w:rsidRDefault="008C4E5B" w:rsidP="00637262">
      <w:pPr>
        <w:rPr>
          <w:rFonts w:ascii="Verdana" w:hAnsi="Verdana"/>
          <w:sz w:val="24"/>
          <w:szCs w:val="24"/>
        </w:rPr>
      </w:pPr>
      <w:r w:rsidRPr="00637262">
        <w:rPr>
          <w:rFonts w:ascii="Verdana" w:hAnsi="Verdana"/>
          <w:sz w:val="24"/>
          <w:szCs w:val="24"/>
        </w:rPr>
        <w:t xml:space="preserve">b) Adaptivity </w:t>
      </w:r>
    </w:p>
    <w:p w14:paraId="102B2A72" w14:textId="6D349FF6" w:rsidR="00AB1395" w:rsidRPr="00637262" w:rsidRDefault="00AB1395" w:rsidP="00637262">
      <w:pPr>
        <w:rPr>
          <w:rFonts w:ascii="Verdana" w:hAnsi="Verdana"/>
          <w:sz w:val="24"/>
          <w:szCs w:val="24"/>
        </w:rPr>
      </w:pPr>
      <w:r w:rsidRPr="00637262">
        <w:rPr>
          <w:rFonts w:ascii="Verdana" w:hAnsi="Verdana" w:cs="Arial"/>
          <w:color w:val="222222"/>
          <w:sz w:val="24"/>
          <w:szCs w:val="24"/>
          <w:shd w:val="clear" w:color="auto" w:fill="FFFFFF"/>
        </w:rPr>
        <w:t xml:space="preserve">means that something is consistently able to change itself, to accommodate and </w:t>
      </w:r>
      <w:proofErr w:type="spellStart"/>
      <w:r w:rsidRPr="00637262">
        <w:rPr>
          <w:rFonts w:ascii="Verdana" w:hAnsi="Verdana" w:cs="Arial"/>
          <w:color w:val="222222"/>
          <w:sz w:val="24"/>
          <w:szCs w:val="24"/>
          <w:shd w:val="clear" w:color="auto" w:fill="FFFFFF"/>
        </w:rPr>
        <w:t>maximise</w:t>
      </w:r>
      <w:proofErr w:type="spellEnd"/>
      <w:r w:rsidRPr="00637262">
        <w:rPr>
          <w:rFonts w:ascii="Verdana" w:hAnsi="Verdana" w:cs="Arial"/>
          <w:color w:val="222222"/>
          <w:sz w:val="24"/>
          <w:szCs w:val="24"/>
          <w:shd w:val="clear" w:color="auto" w:fill="FFFFFF"/>
        </w:rPr>
        <w:t xml:space="preserve"> the benefits of change.</w:t>
      </w:r>
    </w:p>
    <w:p w14:paraId="7330F84D" w14:textId="12559C5B" w:rsidR="008C4E5B" w:rsidRPr="00637262" w:rsidRDefault="008C4E5B" w:rsidP="00637262">
      <w:pPr>
        <w:rPr>
          <w:rFonts w:ascii="Verdana" w:hAnsi="Verdana"/>
          <w:b/>
          <w:bCs/>
          <w:sz w:val="24"/>
          <w:szCs w:val="24"/>
        </w:rPr>
      </w:pPr>
      <w:r w:rsidRPr="00637262">
        <w:rPr>
          <w:rFonts w:ascii="Verdana" w:hAnsi="Verdana"/>
          <w:b/>
          <w:bCs/>
          <w:sz w:val="24"/>
          <w:szCs w:val="24"/>
        </w:rPr>
        <w:t>PART</w:t>
      </w:r>
      <w:r w:rsidRPr="00637262">
        <w:rPr>
          <w:rFonts w:ascii="Verdana" w:hAnsi="Verdana"/>
          <w:sz w:val="24"/>
          <w:szCs w:val="24"/>
        </w:rPr>
        <w:t xml:space="preserve"> </w:t>
      </w:r>
      <w:r w:rsidRPr="00637262">
        <w:rPr>
          <w:rFonts w:ascii="Verdana" w:hAnsi="Verdana"/>
          <w:b/>
          <w:bCs/>
          <w:sz w:val="24"/>
          <w:szCs w:val="24"/>
        </w:rPr>
        <w:t>B</w:t>
      </w:r>
    </w:p>
    <w:p w14:paraId="795BFCC3" w14:textId="5412EA9E" w:rsidR="008C4E5B" w:rsidRPr="00637262" w:rsidRDefault="00ED16FC" w:rsidP="00637262">
      <w:pPr>
        <w:rPr>
          <w:rFonts w:ascii="Verdana" w:hAnsi="Verdana"/>
          <w:bCs/>
          <w:sz w:val="24"/>
          <w:szCs w:val="24"/>
        </w:rPr>
      </w:pPr>
      <w:r w:rsidRPr="00637262">
        <w:rPr>
          <w:rFonts w:ascii="Verdana" w:hAnsi="Verdana"/>
          <w:bCs/>
          <w:sz w:val="24"/>
          <w:szCs w:val="24"/>
        </w:rPr>
        <w:lastRenderedPageBreak/>
        <w:t>5)</w:t>
      </w:r>
      <w:r w:rsidR="00AB1395" w:rsidRPr="00637262">
        <w:rPr>
          <w:rFonts w:ascii="Verdana" w:hAnsi="Verdana"/>
          <w:bCs/>
          <w:sz w:val="24"/>
          <w:szCs w:val="24"/>
        </w:rPr>
        <w:t xml:space="preserve"> </w:t>
      </w:r>
      <w:proofErr w:type="gramStart"/>
      <w:r w:rsidRPr="00637262">
        <w:rPr>
          <w:rFonts w:ascii="Verdana" w:hAnsi="Verdana"/>
          <w:bCs/>
          <w:sz w:val="24"/>
          <w:szCs w:val="24"/>
        </w:rPr>
        <w:t>Discuss  any</w:t>
      </w:r>
      <w:proofErr w:type="gramEnd"/>
      <w:r w:rsidRPr="00637262">
        <w:rPr>
          <w:rFonts w:ascii="Verdana" w:hAnsi="Verdana"/>
          <w:bCs/>
          <w:sz w:val="24"/>
          <w:szCs w:val="24"/>
        </w:rPr>
        <w:t xml:space="preserve"> 3 advantages and 3 disadvantages of Heuristic Evaluation</w:t>
      </w:r>
    </w:p>
    <w:p w14:paraId="13EB8555" w14:textId="77777777" w:rsidR="003A106C" w:rsidRPr="00637262" w:rsidRDefault="00ED16FC" w:rsidP="00637262">
      <w:pPr>
        <w:rPr>
          <w:rFonts w:ascii="Verdana" w:hAnsi="Verdana"/>
          <w:b/>
          <w:bCs/>
          <w:sz w:val="24"/>
          <w:szCs w:val="24"/>
        </w:rPr>
      </w:pPr>
      <w:r w:rsidRPr="00637262">
        <w:rPr>
          <w:rFonts w:ascii="Verdana" w:hAnsi="Verdana"/>
          <w:b/>
          <w:bCs/>
          <w:sz w:val="24"/>
          <w:szCs w:val="24"/>
        </w:rPr>
        <w:t>Advantages</w:t>
      </w:r>
    </w:p>
    <w:p w14:paraId="50BD8582" w14:textId="2E1049E4" w:rsidR="003A106C" w:rsidRPr="00637262" w:rsidRDefault="003A106C" w:rsidP="00637262">
      <w:pPr>
        <w:rPr>
          <w:rFonts w:ascii="Verdana" w:eastAsia="Times New Roman" w:hAnsi="Verdana" w:cs="Times New Roman"/>
          <w:color w:val="323232"/>
          <w:sz w:val="24"/>
          <w:szCs w:val="24"/>
        </w:rPr>
      </w:pPr>
      <w:r w:rsidRPr="00637262">
        <w:rPr>
          <w:rFonts w:ascii="Verdana" w:eastAsia="Times New Roman" w:hAnsi="Verdana" w:cs="Times New Roman"/>
          <w:color w:val="323232"/>
          <w:sz w:val="24"/>
          <w:szCs w:val="24"/>
        </w:rPr>
        <w:t>a)</w:t>
      </w:r>
      <w:r w:rsidR="00637262" w:rsidRPr="00637262">
        <w:rPr>
          <w:rFonts w:ascii="Verdana" w:eastAsia="Times New Roman" w:hAnsi="Verdana" w:cs="Times New Roman"/>
          <w:color w:val="323232"/>
          <w:sz w:val="24"/>
          <w:szCs w:val="24"/>
        </w:rPr>
        <w:t xml:space="preserve"> </w:t>
      </w:r>
      <w:r w:rsidRPr="00637262">
        <w:rPr>
          <w:rFonts w:ascii="Verdana" w:eastAsia="Times New Roman" w:hAnsi="Verdana" w:cs="Times New Roman"/>
          <w:color w:val="323232"/>
          <w:sz w:val="24"/>
          <w:szCs w:val="24"/>
        </w:rPr>
        <w:t>You can obtain feedback early in the design process.</w:t>
      </w:r>
    </w:p>
    <w:p w14:paraId="6E5E8736" w14:textId="41EF70DE" w:rsidR="00637262" w:rsidRPr="00637262" w:rsidRDefault="003A106C" w:rsidP="00637262">
      <w:pPr>
        <w:rPr>
          <w:rFonts w:ascii="Verdana" w:eastAsia="Times New Roman" w:hAnsi="Verdana" w:cs="Times New Roman"/>
          <w:color w:val="323232"/>
          <w:sz w:val="24"/>
          <w:szCs w:val="24"/>
        </w:rPr>
      </w:pPr>
      <w:r w:rsidRPr="00637262">
        <w:rPr>
          <w:rFonts w:ascii="Verdana" w:eastAsia="Times New Roman" w:hAnsi="Verdana" w:cs="Times New Roman"/>
          <w:color w:val="323232"/>
          <w:sz w:val="24"/>
          <w:szCs w:val="24"/>
        </w:rPr>
        <w:t>b)</w:t>
      </w:r>
      <w:r w:rsidRPr="00637262">
        <w:rPr>
          <w:rFonts w:ascii="Verdana" w:hAnsi="Verdana"/>
          <w:color w:val="323232"/>
          <w:sz w:val="24"/>
          <w:szCs w:val="24"/>
        </w:rPr>
        <w:t xml:space="preserve"> </w:t>
      </w:r>
      <w:r w:rsidRPr="00637262">
        <w:rPr>
          <w:rFonts w:ascii="Verdana" w:eastAsia="Times New Roman" w:hAnsi="Verdana" w:cs="Times New Roman"/>
          <w:color w:val="323232"/>
          <w:sz w:val="24"/>
          <w:szCs w:val="24"/>
        </w:rPr>
        <w:t>It can provide some quick and relatively inexpensive feedback to designers.</w:t>
      </w:r>
    </w:p>
    <w:p w14:paraId="467EDC57" w14:textId="6C14F953" w:rsidR="00AB1395" w:rsidRPr="00637262" w:rsidRDefault="003A106C" w:rsidP="00637262">
      <w:pPr>
        <w:rPr>
          <w:rFonts w:ascii="Verdana" w:eastAsia="Times New Roman" w:hAnsi="Verdana" w:cs="Times New Roman"/>
          <w:color w:val="000000"/>
          <w:sz w:val="24"/>
          <w:szCs w:val="24"/>
        </w:rPr>
      </w:pPr>
      <w:r w:rsidRPr="00637262">
        <w:rPr>
          <w:rFonts w:ascii="Verdana" w:hAnsi="Verdana"/>
          <w:sz w:val="24"/>
          <w:szCs w:val="24"/>
        </w:rPr>
        <w:t>c)</w:t>
      </w:r>
      <w:r w:rsidR="00637262" w:rsidRPr="00637262">
        <w:rPr>
          <w:rFonts w:ascii="Verdana" w:hAnsi="Verdana"/>
          <w:color w:val="323232"/>
          <w:sz w:val="24"/>
          <w:szCs w:val="24"/>
        </w:rPr>
        <w:t xml:space="preserve"> </w:t>
      </w:r>
      <w:r w:rsidR="00637262" w:rsidRPr="00637262">
        <w:rPr>
          <w:rFonts w:ascii="Verdana" w:eastAsia="Times New Roman" w:hAnsi="Verdana" w:cs="Times New Roman"/>
          <w:color w:val="323232"/>
          <w:sz w:val="24"/>
          <w:szCs w:val="24"/>
        </w:rPr>
        <w:t>Assigning the correct heuristic can help suggest the best corrective measures to designers.</w:t>
      </w:r>
    </w:p>
    <w:p w14:paraId="3DB8C1F1" w14:textId="23EC8A4B" w:rsidR="00AB1395" w:rsidRPr="00637262" w:rsidRDefault="00AB1395" w:rsidP="00637262">
      <w:pPr>
        <w:rPr>
          <w:rFonts w:ascii="Verdana" w:hAnsi="Verdana"/>
          <w:sz w:val="24"/>
          <w:szCs w:val="24"/>
        </w:rPr>
      </w:pPr>
    </w:p>
    <w:p w14:paraId="6261BAAE" w14:textId="2D6DCBA8" w:rsidR="00ED16FC" w:rsidRPr="00637262" w:rsidRDefault="00ED16FC" w:rsidP="00637262">
      <w:pPr>
        <w:rPr>
          <w:rFonts w:ascii="Verdana" w:hAnsi="Verdana"/>
          <w:b/>
          <w:bCs/>
          <w:sz w:val="24"/>
          <w:szCs w:val="24"/>
        </w:rPr>
      </w:pPr>
      <w:r w:rsidRPr="00637262">
        <w:rPr>
          <w:rFonts w:ascii="Verdana" w:hAnsi="Verdana"/>
          <w:b/>
          <w:bCs/>
          <w:sz w:val="24"/>
          <w:szCs w:val="24"/>
        </w:rPr>
        <w:t xml:space="preserve"> Disadvantages</w:t>
      </w:r>
    </w:p>
    <w:p w14:paraId="682ABCE0" w14:textId="2E9E5416" w:rsidR="003A106C" w:rsidRPr="00637262" w:rsidRDefault="003A106C" w:rsidP="00637262">
      <w:pPr>
        <w:rPr>
          <w:rFonts w:ascii="Verdana" w:hAnsi="Verdana"/>
          <w:sz w:val="24"/>
          <w:szCs w:val="24"/>
        </w:rPr>
      </w:pPr>
      <w:r w:rsidRPr="00637262">
        <w:rPr>
          <w:rFonts w:ascii="Verdana" w:hAnsi="Verdana"/>
          <w:sz w:val="24"/>
          <w:szCs w:val="24"/>
        </w:rPr>
        <w:t xml:space="preserve">a) </w:t>
      </w:r>
      <w:r w:rsidR="00637262" w:rsidRPr="00637262">
        <w:rPr>
          <w:rFonts w:ascii="Verdana" w:eastAsia="Times New Roman" w:hAnsi="Verdana" w:cs="Times New Roman"/>
          <w:color w:val="323232"/>
          <w:sz w:val="24"/>
          <w:szCs w:val="24"/>
        </w:rPr>
        <w:t>Trained usability experts are sometimes hard to find and can be expensive.</w:t>
      </w:r>
    </w:p>
    <w:p w14:paraId="0B8B7DBB" w14:textId="6CB04832" w:rsidR="00AD7734" w:rsidRPr="00637262" w:rsidRDefault="00637262" w:rsidP="00637262">
      <w:pPr>
        <w:rPr>
          <w:rFonts w:ascii="Verdana" w:eastAsia="Times New Roman" w:hAnsi="Verdana" w:cs="Times New Roman"/>
          <w:color w:val="000000"/>
          <w:sz w:val="24"/>
          <w:szCs w:val="24"/>
        </w:rPr>
      </w:pPr>
      <w:r w:rsidRPr="00637262">
        <w:rPr>
          <w:rFonts w:ascii="Verdana" w:eastAsia="Times New Roman" w:hAnsi="Verdana" w:cs="Times New Roman"/>
          <w:color w:val="000000"/>
          <w:sz w:val="24"/>
          <w:szCs w:val="24"/>
        </w:rPr>
        <w:t xml:space="preserve"> -</w:t>
      </w:r>
      <w:r w:rsidR="00AD7734" w:rsidRPr="00637262">
        <w:rPr>
          <w:rFonts w:ascii="Verdana" w:eastAsia="Times New Roman" w:hAnsi="Verdana" w:cs="Times New Roman"/>
          <w:color w:val="000000"/>
          <w:sz w:val="24"/>
          <w:szCs w:val="24"/>
        </w:rPr>
        <w:t>A number of experts are required and this can be time consuming and expensive to research and set up.</w:t>
      </w:r>
    </w:p>
    <w:p w14:paraId="47EEA29C" w14:textId="24E86D60" w:rsidR="00637262" w:rsidRPr="00637262" w:rsidRDefault="00637262" w:rsidP="00637262">
      <w:pPr>
        <w:rPr>
          <w:rFonts w:ascii="Verdana" w:eastAsia="Times New Roman" w:hAnsi="Verdana" w:cs="Times New Roman"/>
          <w:color w:val="323232"/>
          <w:sz w:val="24"/>
          <w:szCs w:val="24"/>
        </w:rPr>
      </w:pPr>
      <w:r w:rsidRPr="00637262">
        <w:rPr>
          <w:rFonts w:ascii="Verdana" w:eastAsia="Times New Roman" w:hAnsi="Verdana" w:cs="Times New Roman"/>
          <w:color w:val="323232"/>
          <w:sz w:val="24"/>
          <w:szCs w:val="24"/>
        </w:rPr>
        <w:t xml:space="preserve">b) </w:t>
      </w:r>
      <w:r w:rsidRPr="00637262">
        <w:rPr>
          <w:rFonts w:ascii="Verdana" w:eastAsia="Times New Roman" w:hAnsi="Verdana" w:cs="Times New Roman"/>
          <w:color w:val="323232"/>
          <w:sz w:val="24"/>
          <w:szCs w:val="24"/>
        </w:rPr>
        <w:t>The evaluation may identify more minor issues and fewer major issues.</w:t>
      </w:r>
    </w:p>
    <w:p w14:paraId="08FADB29" w14:textId="28E11928" w:rsidR="003A106C" w:rsidRPr="00637262" w:rsidRDefault="003A106C" w:rsidP="00637262">
      <w:pPr>
        <w:rPr>
          <w:rFonts w:ascii="Verdana" w:eastAsia="Times New Roman" w:hAnsi="Verdana" w:cs="Times New Roman"/>
          <w:color w:val="000000"/>
          <w:sz w:val="24"/>
          <w:szCs w:val="24"/>
        </w:rPr>
      </w:pPr>
    </w:p>
    <w:p w14:paraId="6DE87C02" w14:textId="6B246D9C" w:rsidR="00AD7734" w:rsidRPr="00637262" w:rsidRDefault="003A106C" w:rsidP="00637262">
      <w:pPr>
        <w:rPr>
          <w:rFonts w:ascii="Verdana" w:eastAsia="Times New Roman" w:hAnsi="Verdana" w:cs="Times New Roman"/>
          <w:color w:val="000000"/>
          <w:sz w:val="24"/>
          <w:szCs w:val="24"/>
        </w:rPr>
      </w:pPr>
      <w:r w:rsidRPr="00637262">
        <w:rPr>
          <w:rFonts w:ascii="Verdana" w:eastAsia="Times New Roman" w:hAnsi="Verdana" w:cs="Times New Roman"/>
          <w:color w:val="000000"/>
          <w:sz w:val="24"/>
          <w:szCs w:val="24"/>
        </w:rPr>
        <w:t>c)</w:t>
      </w:r>
      <w:r w:rsidR="00637262">
        <w:rPr>
          <w:rFonts w:ascii="Verdana" w:eastAsia="Times New Roman" w:hAnsi="Verdana" w:cs="Times New Roman"/>
          <w:color w:val="000000"/>
          <w:sz w:val="24"/>
          <w:szCs w:val="24"/>
        </w:rPr>
        <w:t xml:space="preserve"> </w:t>
      </w:r>
      <w:proofErr w:type="gramStart"/>
      <w:r w:rsidRPr="00637262">
        <w:rPr>
          <w:rFonts w:ascii="Verdana" w:eastAsia="Times New Roman" w:hAnsi="Verdana" w:cs="Times New Roman"/>
          <w:color w:val="000000"/>
          <w:sz w:val="24"/>
          <w:szCs w:val="24"/>
        </w:rPr>
        <w:t>Difficult  to</w:t>
      </w:r>
      <w:proofErr w:type="gramEnd"/>
      <w:r w:rsidRPr="00637262">
        <w:rPr>
          <w:rFonts w:ascii="Verdana" w:eastAsia="Times New Roman" w:hAnsi="Verdana" w:cs="Times New Roman"/>
          <w:color w:val="000000"/>
          <w:sz w:val="24"/>
          <w:szCs w:val="24"/>
        </w:rPr>
        <w:t xml:space="preserve"> summarize  findings from multiple evaluators since each report problems differently  at different  levels</w:t>
      </w:r>
    </w:p>
    <w:p w14:paraId="46F42EEE" w14:textId="77777777" w:rsidR="00AD7734" w:rsidRPr="00637262" w:rsidRDefault="00AD7734" w:rsidP="00637262">
      <w:pPr>
        <w:rPr>
          <w:rFonts w:ascii="Verdana" w:hAnsi="Verdana"/>
          <w:b/>
          <w:bCs/>
          <w:sz w:val="24"/>
          <w:szCs w:val="24"/>
        </w:rPr>
      </w:pPr>
    </w:p>
    <w:p w14:paraId="65EDF537" w14:textId="6F8DE498" w:rsidR="00ED16FC" w:rsidRDefault="00ED16FC" w:rsidP="00637262">
      <w:pPr>
        <w:rPr>
          <w:rFonts w:ascii="Verdana" w:hAnsi="Verdana"/>
          <w:bCs/>
          <w:sz w:val="24"/>
          <w:szCs w:val="24"/>
        </w:rPr>
      </w:pPr>
      <w:r w:rsidRPr="00637262">
        <w:rPr>
          <w:rFonts w:ascii="Verdana" w:hAnsi="Verdana"/>
          <w:bCs/>
          <w:sz w:val="24"/>
          <w:szCs w:val="24"/>
        </w:rPr>
        <w:t>6)</w:t>
      </w:r>
      <w:proofErr w:type="gramStart"/>
      <w:r w:rsidRPr="00637262">
        <w:rPr>
          <w:rFonts w:ascii="Verdana" w:hAnsi="Verdana"/>
          <w:bCs/>
          <w:sz w:val="24"/>
          <w:szCs w:val="24"/>
        </w:rPr>
        <w:t>Describe  any</w:t>
      </w:r>
      <w:proofErr w:type="gramEnd"/>
      <w:r w:rsidRPr="00637262">
        <w:rPr>
          <w:rFonts w:ascii="Verdana" w:hAnsi="Verdana"/>
          <w:bCs/>
          <w:sz w:val="24"/>
          <w:szCs w:val="24"/>
        </w:rPr>
        <w:t xml:space="preserve"> 4 desirable characteristics   or requirement of prototyping  tools</w:t>
      </w:r>
    </w:p>
    <w:p w14:paraId="31877CDA" w14:textId="18A5EFC3" w:rsidR="00637262" w:rsidRDefault="00637262" w:rsidP="00637262">
      <w:pPr>
        <w:rPr>
          <w:rFonts w:ascii="Arial" w:hAnsi="Arial" w:cs="Arial"/>
          <w:color w:val="000000"/>
          <w:sz w:val="26"/>
          <w:szCs w:val="26"/>
          <w:shd w:val="clear" w:color="auto" w:fill="FFFFFF"/>
        </w:rPr>
      </w:pPr>
      <w:r>
        <w:rPr>
          <w:rFonts w:ascii="Verdana" w:hAnsi="Verdana"/>
          <w:bCs/>
          <w:sz w:val="24"/>
          <w:szCs w:val="24"/>
        </w:rPr>
        <w:t>a)</w:t>
      </w:r>
      <w:r w:rsidRPr="00637262">
        <w:rPr>
          <w:rFonts w:ascii="Arial" w:hAnsi="Arial" w:cs="Arial"/>
          <w:color w:val="000000"/>
          <w:sz w:val="26"/>
          <w:szCs w:val="26"/>
          <w:shd w:val="clear" w:color="auto" w:fill="FFFFFF"/>
        </w:rPr>
        <w:t xml:space="preserve"> </w:t>
      </w:r>
      <w:r>
        <w:rPr>
          <w:rFonts w:ascii="Arial" w:hAnsi="Arial" w:cs="Arial"/>
          <w:color w:val="000000"/>
          <w:sz w:val="26"/>
          <w:szCs w:val="26"/>
          <w:shd w:val="clear" w:color="auto" w:fill="FFFFFF"/>
        </w:rPr>
        <w:t>support component-based development (i.e., permit definition and support for coding re-useable program objects)</w:t>
      </w:r>
      <w:r>
        <w:rPr>
          <w:rFonts w:ascii="Arial" w:hAnsi="Arial" w:cs="Arial"/>
          <w:color w:val="000000"/>
          <w:sz w:val="26"/>
          <w:szCs w:val="26"/>
          <w:shd w:val="clear" w:color="auto" w:fill="FFFFFF"/>
        </w:rPr>
        <w:t>.</w:t>
      </w:r>
    </w:p>
    <w:p w14:paraId="6852EED3" w14:textId="77777777" w:rsidR="00D832E1" w:rsidRDefault="00637262" w:rsidP="00637262">
      <w:pPr>
        <w:rPr>
          <w:rFonts w:ascii="Arial" w:hAnsi="Arial" w:cs="Arial"/>
          <w:color w:val="000000"/>
          <w:sz w:val="26"/>
          <w:szCs w:val="26"/>
          <w:shd w:val="clear" w:color="auto" w:fill="FFFFFF"/>
        </w:rPr>
      </w:pPr>
      <w:r>
        <w:rPr>
          <w:rFonts w:ascii="Arial" w:hAnsi="Arial" w:cs="Arial"/>
          <w:color w:val="000000"/>
          <w:sz w:val="26"/>
          <w:szCs w:val="26"/>
          <w:shd w:val="clear" w:color="auto" w:fill="FFFFFF"/>
        </w:rPr>
        <w:t>b)</w:t>
      </w:r>
      <w:r w:rsidRPr="00637262">
        <w:rPr>
          <w:rFonts w:ascii="Arial" w:hAnsi="Arial" w:cs="Arial"/>
          <w:color w:val="000000"/>
          <w:sz w:val="26"/>
          <w:szCs w:val="26"/>
          <w:shd w:val="clear" w:color="auto" w:fill="FFFFFF"/>
        </w:rPr>
        <w:t xml:space="preserve"> </w:t>
      </w:r>
      <w:r>
        <w:rPr>
          <w:rFonts w:ascii="Arial" w:hAnsi="Arial" w:cs="Arial"/>
          <w:color w:val="000000"/>
          <w:sz w:val="26"/>
          <w:szCs w:val="26"/>
          <w:shd w:val="clear" w:color="auto" w:fill="FFFFFF"/>
        </w:rPr>
        <w:t> </w:t>
      </w:r>
      <w:r w:rsidR="00D832E1">
        <w:rPr>
          <w:rFonts w:ascii="Arial" w:hAnsi="Arial" w:cs="Arial"/>
          <w:color w:val="000000"/>
          <w:sz w:val="26"/>
          <w:szCs w:val="26"/>
          <w:shd w:val="clear" w:color="auto" w:fill="FFFFFF"/>
        </w:rPr>
        <w:t>provide a visual and interactive programming environment (e.g., context sensitive syntax for statements and functions, or drop-down lists of properties and methods)</w:t>
      </w:r>
      <w:r w:rsidR="00D832E1">
        <w:rPr>
          <w:rFonts w:ascii="Arial" w:hAnsi="Arial" w:cs="Arial"/>
          <w:color w:val="000000"/>
          <w:sz w:val="26"/>
          <w:szCs w:val="26"/>
          <w:shd w:val="clear" w:color="auto" w:fill="FFFFFF"/>
        </w:rPr>
        <w:t>.</w:t>
      </w:r>
    </w:p>
    <w:p w14:paraId="46D335BF" w14:textId="461C8A32" w:rsidR="00637262" w:rsidRDefault="00637262" w:rsidP="00637262">
      <w:pPr>
        <w:rPr>
          <w:rFonts w:ascii="Arial" w:hAnsi="Arial" w:cs="Arial"/>
          <w:color w:val="000000"/>
          <w:sz w:val="26"/>
          <w:szCs w:val="26"/>
          <w:shd w:val="clear" w:color="auto" w:fill="FFFFFF"/>
        </w:rPr>
      </w:pPr>
      <w:r>
        <w:rPr>
          <w:rFonts w:ascii="Arial" w:hAnsi="Arial" w:cs="Arial"/>
          <w:color w:val="000000"/>
          <w:sz w:val="26"/>
          <w:szCs w:val="26"/>
          <w:shd w:val="clear" w:color="auto" w:fill="FFFFFF"/>
        </w:rPr>
        <w:t>c)</w:t>
      </w:r>
      <w:r w:rsidRPr="00637262">
        <w:rPr>
          <w:rFonts w:ascii="Arial" w:hAnsi="Arial" w:cs="Arial"/>
          <w:color w:val="000000"/>
          <w:sz w:val="26"/>
          <w:szCs w:val="26"/>
          <w:shd w:val="clear" w:color="auto" w:fill="FFFFFF"/>
        </w:rPr>
        <w:t xml:space="preserve"> </w:t>
      </w:r>
      <w:r>
        <w:rPr>
          <w:rFonts w:ascii="Arial" w:hAnsi="Arial" w:cs="Arial"/>
          <w:color w:val="000000"/>
          <w:sz w:val="26"/>
          <w:szCs w:val="26"/>
          <w:shd w:val="clear" w:color="auto" w:fill="FFFFFF"/>
        </w:rPr>
        <w:t> </w:t>
      </w:r>
      <w:r w:rsidR="00D832E1">
        <w:rPr>
          <w:rFonts w:ascii="Arial" w:hAnsi="Arial" w:cs="Arial"/>
          <w:color w:val="000000"/>
          <w:sz w:val="26"/>
          <w:szCs w:val="26"/>
          <w:shd w:val="clear" w:color="auto" w:fill="FFFFFF"/>
        </w:rPr>
        <w:t>support interactive development for data access (e.g., SQL)</w:t>
      </w:r>
      <w:r>
        <w:rPr>
          <w:rFonts w:ascii="Arial" w:hAnsi="Arial" w:cs="Arial"/>
          <w:color w:val="000000"/>
          <w:sz w:val="26"/>
          <w:szCs w:val="26"/>
          <w:shd w:val="clear" w:color="auto" w:fill="FFFFFF"/>
        </w:rPr>
        <w:t>.</w:t>
      </w:r>
    </w:p>
    <w:p w14:paraId="5E93C172" w14:textId="4153D8B8" w:rsidR="00D832E1" w:rsidRDefault="00637262" w:rsidP="00637262">
      <w:pPr>
        <w:rPr>
          <w:rFonts w:ascii="Arial" w:hAnsi="Arial" w:cs="Arial"/>
          <w:color w:val="000000"/>
          <w:sz w:val="26"/>
          <w:szCs w:val="26"/>
          <w:shd w:val="clear" w:color="auto" w:fill="FFFFFF"/>
        </w:rPr>
      </w:pPr>
      <w:r>
        <w:rPr>
          <w:rFonts w:ascii="Arial" w:hAnsi="Arial" w:cs="Arial"/>
          <w:color w:val="000000"/>
          <w:sz w:val="26"/>
          <w:szCs w:val="26"/>
          <w:shd w:val="clear" w:color="auto" w:fill="FFFFFF"/>
        </w:rPr>
        <w:t>d)</w:t>
      </w:r>
      <w:r w:rsidRPr="00637262">
        <w:rPr>
          <w:rFonts w:ascii="Arial" w:hAnsi="Arial" w:cs="Arial"/>
          <w:color w:val="000000"/>
          <w:sz w:val="26"/>
          <w:szCs w:val="26"/>
          <w:shd w:val="clear" w:color="auto" w:fill="FFFFFF"/>
        </w:rPr>
        <w:t xml:space="preserve"> </w:t>
      </w:r>
      <w:r w:rsidR="00D832E1">
        <w:rPr>
          <w:rFonts w:ascii="Arial" w:hAnsi="Arial" w:cs="Arial"/>
          <w:color w:val="000000"/>
          <w:sz w:val="26"/>
          <w:szCs w:val="26"/>
          <w:shd w:val="clear" w:color="auto" w:fill="FFFFFF"/>
        </w:rPr>
        <w:t xml:space="preserve"> fit in with the technical infrastructure (i.e., work with middleware, database and network</w:t>
      </w:r>
      <w:r w:rsidR="00D832E1">
        <w:rPr>
          <w:rFonts w:ascii="Arial" w:hAnsi="Arial" w:cs="Arial"/>
          <w:color w:val="000000"/>
          <w:sz w:val="26"/>
          <w:szCs w:val="26"/>
          <w:shd w:val="clear" w:color="auto" w:fill="FFFFFF"/>
        </w:rPr>
        <w:t>).</w:t>
      </w:r>
    </w:p>
    <w:p w14:paraId="48E6DFCB" w14:textId="4DD6680A" w:rsidR="00ED16FC" w:rsidRPr="00637262" w:rsidRDefault="00ED16FC" w:rsidP="00637262">
      <w:pPr>
        <w:rPr>
          <w:rFonts w:ascii="Verdana" w:hAnsi="Verdana"/>
          <w:bCs/>
          <w:sz w:val="24"/>
          <w:szCs w:val="24"/>
        </w:rPr>
      </w:pPr>
      <w:r w:rsidRPr="00637262">
        <w:rPr>
          <w:rFonts w:ascii="Verdana" w:hAnsi="Verdana"/>
          <w:bCs/>
          <w:sz w:val="24"/>
          <w:szCs w:val="24"/>
        </w:rPr>
        <w:t xml:space="preserve">7)The software developers at </w:t>
      </w:r>
      <w:proofErr w:type="spellStart"/>
      <w:r w:rsidRPr="00637262">
        <w:rPr>
          <w:rFonts w:ascii="Verdana" w:hAnsi="Verdana"/>
          <w:bCs/>
          <w:sz w:val="24"/>
          <w:szCs w:val="24"/>
        </w:rPr>
        <w:t>BeIT</w:t>
      </w:r>
      <w:proofErr w:type="spellEnd"/>
      <w:r w:rsidRPr="00637262">
        <w:rPr>
          <w:rFonts w:ascii="Verdana" w:hAnsi="Verdana"/>
          <w:bCs/>
          <w:sz w:val="24"/>
          <w:szCs w:val="24"/>
        </w:rPr>
        <w:t xml:space="preserve"> Inc have come up with a prototype of the intended company’s </w:t>
      </w:r>
      <w:proofErr w:type="spellStart"/>
      <w:proofErr w:type="gramStart"/>
      <w:r w:rsidRPr="00637262">
        <w:rPr>
          <w:rFonts w:ascii="Verdana" w:hAnsi="Verdana"/>
          <w:bCs/>
          <w:sz w:val="24"/>
          <w:szCs w:val="24"/>
        </w:rPr>
        <w:t>website.They</w:t>
      </w:r>
      <w:proofErr w:type="spellEnd"/>
      <w:proofErr w:type="gramEnd"/>
      <w:r w:rsidRPr="00637262">
        <w:rPr>
          <w:rFonts w:ascii="Verdana" w:hAnsi="Verdana"/>
          <w:bCs/>
          <w:sz w:val="24"/>
          <w:szCs w:val="24"/>
        </w:rPr>
        <w:t xml:space="preserve"> have decided to use cognitive walkthrough type of evaluation .Who would be the participant in this type of evaluation </w:t>
      </w:r>
    </w:p>
    <w:p w14:paraId="3C5F8EDA" w14:textId="77777777" w:rsidR="00D33E3F" w:rsidRPr="00637262" w:rsidRDefault="00ED16FC" w:rsidP="00637262">
      <w:pPr>
        <w:rPr>
          <w:rFonts w:ascii="Verdana" w:hAnsi="Verdana"/>
          <w:bCs/>
          <w:sz w:val="24"/>
          <w:szCs w:val="24"/>
        </w:rPr>
      </w:pPr>
      <w:r w:rsidRPr="00637262">
        <w:rPr>
          <w:rFonts w:ascii="Verdana" w:hAnsi="Verdana"/>
          <w:bCs/>
          <w:sz w:val="24"/>
          <w:szCs w:val="24"/>
        </w:rPr>
        <w:lastRenderedPageBreak/>
        <w:t>8)</w:t>
      </w:r>
      <w:r w:rsidR="00D33E3F" w:rsidRPr="00637262">
        <w:rPr>
          <w:rFonts w:ascii="Verdana" w:hAnsi="Verdana"/>
          <w:bCs/>
          <w:sz w:val="24"/>
          <w:szCs w:val="24"/>
        </w:rPr>
        <w:t xml:space="preserve">Computer-Supported Cooperative </w:t>
      </w:r>
      <w:proofErr w:type="gramStart"/>
      <w:r w:rsidR="00D33E3F" w:rsidRPr="00637262">
        <w:rPr>
          <w:rFonts w:ascii="Verdana" w:hAnsi="Verdana"/>
          <w:bCs/>
          <w:sz w:val="24"/>
          <w:szCs w:val="24"/>
        </w:rPr>
        <w:t>Work(</w:t>
      </w:r>
      <w:proofErr w:type="gramEnd"/>
      <w:r w:rsidR="00D33E3F" w:rsidRPr="00637262">
        <w:rPr>
          <w:rFonts w:ascii="Verdana" w:hAnsi="Verdana"/>
          <w:bCs/>
          <w:sz w:val="24"/>
          <w:szCs w:val="24"/>
        </w:rPr>
        <w:t xml:space="preserve">CSCW) refers to collaboration between individuals via computing technologies .CSCW systems are built to allow collaboration between humans via the </w:t>
      </w:r>
      <w:proofErr w:type="spellStart"/>
      <w:r w:rsidR="00D33E3F" w:rsidRPr="00637262">
        <w:rPr>
          <w:rFonts w:ascii="Verdana" w:hAnsi="Verdana"/>
          <w:bCs/>
          <w:sz w:val="24"/>
          <w:szCs w:val="24"/>
        </w:rPr>
        <w:t>computer.Two</w:t>
      </w:r>
      <w:proofErr w:type="spellEnd"/>
      <w:r w:rsidR="00D33E3F" w:rsidRPr="00637262">
        <w:rPr>
          <w:rFonts w:ascii="Verdana" w:hAnsi="Verdana"/>
          <w:bCs/>
          <w:sz w:val="24"/>
          <w:szCs w:val="24"/>
        </w:rPr>
        <w:t xml:space="preserve"> important features of CSCW systems are</w:t>
      </w:r>
    </w:p>
    <w:p w14:paraId="3859A54D" w14:textId="5D7127DE" w:rsidR="00ED16FC" w:rsidRDefault="00D33E3F" w:rsidP="00637262">
      <w:pPr>
        <w:rPr>
          <w:rFonts w:ascii="Verdana" w:hAnsi="Verdana"/>
          <w:bCs/>
          <w:sz w:val="24"/>
          <w:szCs w:val="24"/>
        </w:rPr>
      </w:pPr>
      <w:proofErr w:type="spellStart"/>
      <w:r w:rsidRPr="00637262">
        <w:rPr>
          <w:rFonts w:ascii="Verdana" w:hAnsi="Verdana"/>
          <w:bCs/>
          <w:sz w:val="24"/>
          <w:szCs w:val="24"/>
        </w:rPr>
        <w:t>i</w:t>
      </w:r>
      <w:proofErr w:type="spellEnd"/>
      <w:r w:rsidRPr="00637262">
        <w:rPr>
          <w:rFonts w:ascii="Verdana" w:hAnsi="Verdana"/>
          <w:bCs/>
          <w:sz w:val="24"/>
          <w:szCs w:val="24"/>
        </w:rPr>
        <w:t xml:space="preserve">)the mode of interaction they </w:t>
      </w:r>
      <w:proofErr w:type="gramStart"/>
      <w:r w:rsidRPr="00637262">
        <w:rPr>
          <w:rFonts w:ascii="Verdana" w:hAnsi="Verdana"/>
          <w:bCs/>
          <w:sz w:val="24"/>
          <w:szCs w:val="24"/>
        </w:rPr>
        <w:t>support  and</w:t>
      </w:r>
      <w:proofErr w:type="gramEnd"/>
      <w:r w:rsidRPr="00637262">
        <w:rPr>
          <w:rFonts w:ascii="Verdana" w:hAnsi="Verdana"/>
          <w:bCs/>
          <w:sz w:val="24"/>
          <w:szCs w:val="24"/>
        </w:rPr>
        <w:t xml:space="preserve"> ( ii )the geographical distribution of the users .Decompose the features further and consequently describe the emanating four- category classification </w:t>
      </w:r>
      <w:r w:rsidR="003249CB" w:rsidRPr="00637262">
        <w:rPr>
          <w:rFonts w:ascii="Verdana" w:hAnsi="Verdana"/>
          <w:bCs/>
          <w:sz w:val="24"/>
          <w:szCs w:val="24"/>
        </w:rPr>
        <w:t>of CSCW systems</w:t>
      </w:r>
    </w:p>
    <w:p w14:paraId="59135EFE" w14:textId="57300CF7" w:rsidR="006B1727" w:rsidRPr="006B1727" w:rsidRDefault="006B1727" w:rsidP="00637262">
      <w:pPr>
        <w:rPr>
          <w:rFonts w:ascii="Verdana" w:hAnsi="Verdana"/>
          <w:bCs/>
          <w:sz w:val="24"/>
          <w:szCs w:val="24"/>
          <w:u w:val="single"/>
        </w:rPr>
      </w:pPr>
      <w:proofErr w:type="spellStart"/>
      <w:r w:rsidRPr="00637262">
        <w:rPr>
          <w:rFonts w:ascii="Verdana" w:hAnsi="Verdana"/>
          <w:bCs/>
          <w:sz w:val="24"/>
          <w:szCs w:val="24"/>
        </w:rPr>
        <w:t>i</w:t>
      </w:r>
      <w:proofErr w:type="spellEnd"/>
      <w:r w:rsidRPr="00637262">
        <w:rPr>
          <w:rFonts w:ascii="Verdana" w:hAnsi="Verdana"/>
          <w:bCs/>
          <w:sz w:val="24"/>
          <w:szCs w:val="24"/>
        </w:rPr>
        <w:t>)</w:t>
      </w:r>
      <w:r w:rsidRPr="006B1727">
        <w:rPr>
          <w:rFonts w:ascii="Verdana" w:hAnsi="Verdana"/>
          <w:bCs/>
          <w:sz w:val="24"/>
          <w:szCs w:val="24"/>
          <w:u w:val="single"/>
        </w:rPr>
        <w:t>the mode of interaction they support</w:t>
      </w:r>
    </w:p>
    <w:p w14:paraId="0A6C1ADC" w14:textId="2416DEDF" w:rsidR="006B1727" w:rsidRDefault="006B1727" w:rsidP="00637262">
      <w:pPr>
        <w:rPr>
          <w:rFonts w:ascii="Verdana" w:hAnsi="Verdana"/>
          <w:bCs/>
          <w:sz w:val="24"/>
          <w:szCs w:val="24"/>
        </w:rPr>
      </w:pPr>
      <w:r w:rsidRPr="006B1727">
        <w:rPr>
          <w:rFonts w:ascii="Verdana" w:hAnsi="Verdana"/>
          <w:bCs/>
          <w:sz w:val="24"/>
          <w:szCs w:val="24"/>
        </w:rPr>
        <w:t> most commonly used classification for the mode of interaction is between asynchronous (occurring at different times) and synchronous (occurring at the same time) working</w:t>
      </w:r>
    </w:p>
    <w:p w14:paraId="1C70D37A" w14:textId="287E1CC5" w:rsidR="006B1727" w:rsidRDefault="006B1727" w:rsidP="00637262">
      <w:pPr>
        <w:rPr>
          <w:rFonts w:ascii="Verdana" w:hAnsi="Verdana"/>
          <w:bCs/>
          <w:sz w:val="24"/>
          <w:szCs w:val="24"/>
        </w:rPr>
      </w:pPr>
      <w:r w:rsidRPr="006B1727">
        <w:rPr>
          <w:rFonts w:ascii="Verdana" w:hAnsi="Verdana"/>
          <w:bCs/>
          <w:sz w:val="24"/>
          <w:szCs w:val="24"/>
        </w:rPr>
        <w:t>These two forms of interaction are important in distinguishing computer support for different tasks. </w:t>
      </w:r>
    </w:p>
    <w:p w14:paraId="58C9CBE0" w14:textId="08EF98A3" w:rsidR="006B1727" w:rsidRPr="006B1727" w:rsidRDefault="006B1727" w:rsidP="00637262">
      <w:pPr>
        <w:rPr>
          <w:rFonts w:ascii="Verdana" w:hAnsi="Verdana"/>
          <w:bCs/>
          <w:sz w:val="24"/>
          <w:szCs w:val="24"/>
          <w:u w:val="single"/>
        </w:rPr>
      </w:pPr>
      <w:proofErr w:type="gramStart"/>
      <w:r w:rsidRPr="00637262">
        <w:rPr>
          <w:rFonts w:ascii="Verdana" w:hAnsi="Verdana"/>
          <w:bCs/>
          <w:sz w:val="24"/>
          <w:szCs w:val="24"/>
        </w:rPr>
        <w:t>( ii</w:t>
      </w:r>
      <w:proofErr w:type="gramEnd"/>
      <w:r w:rsidRPr="00637262">
        <w:rPr>
          <w:rFonts w:ascii="Verdana" w:hAnsi="Verdana"/>
          <w:bCs/>
          <w:sz w:val="24"/>
          <w:szCs w:val="24"/>
        </w:rPr>
        <w:t xml:space="preserve"> )</w:t>
      </w:r>
      <w:r w:rsidRPr="006B1727">
        <w:rPr>
          <w:rFonts w:ascii="Verdana" w:hAnsi="Verdana"/>
          <w:bCs/>
          <w:sz w:val="24"/>
          <w:szCs w:val="24"/>
          <w:u w:val="single"/>
        </w:rPr>
        <w:t>the geographical distribution of the users</w:t>
      </w:r>
    </w:p>
    <w:p w14:paraId="6ABF4BF3" w14:textId="42E69A0F" w:rsidR="006B1727" w:rsidRDefault="006B1727" w:rsidP="00637262">
      <w:pPr>
        <w:rPr>
          <w:rFonts w:ascii="Verdana" w:hAnsi="Verdana"/>
          <w:bCs/>
          <w:sz w:val="24"/>
          <w:szCs w:val="24"/>
        </w:rPr>
      </w:pPr>
      <w:r w:rsidRPr="006B1727">
        <w:rPr>
          <w:rFonts w:ascii="Verdana" w:hAnsi="Verdana"/>
          <w:bCs/>
          <w:sz w:val="24"/>
          <w:szCs w:val="24"/>
        </w:rPr>
        <w:t>Cooperative systems are often classified as either local, with group members co-located in the same environment or remote with members at different locations. </w:t>
      </w:r>
    </w:p>
    <w:p w14:paraId="2444B975" w14:textId="6337E34D" w:rsidR="006B1727" w:rsidRDefault="006B1727" w:rsidP="00637262">
      <w:pPr>
        <w:rPr>
          <w:rFonts w:ascii="Verdana" w:hAnsi="Verdana"/>
          <w:bCs/>
          <w:sz w:val="24"/>
          <w:szCs w:val="24"/>
        </w:rPr>
      </w:pPr>
      <w:r w:rsidRPr="006B1727">
        <w:rPr>
          <w:rFonts w:ascii="Verdana" w:hAnsi="Verdana"/>
          <w:bCs/>
          <w:sz w:val="24"/>
          <w:szCs w:val="24"/>
        </w:rPr>
        <w:t>This divide is concerned as much with the accessibility of users to each other than their physical proximity</w:t>
      </w:r>
      <w:r>
        <w:rPr>
          <w:rFonts w:ascii="Verdana" w:hAnsi="Verdana"/>
          <w:bCs/>
          <w:sz w:val="24"/>
          <w:szCs w:val="24"/>
        </w:rPr>
        <w:t>.</w:t>
      </w:r>
    </w:p>
    <w:p w14:paraId="73F64C40" w14:textId="1452AAEC" w:rsidR="00D832E1" w:rsidRDefault="00D832E1" w:rsidP="00637262">
      <w:pPr>
        <w:rPr>
          <w:rFonts w:ascii="Verdana" w:hAnsi="Verdana"/>
          <w:bCs/>
          <w:sz w:val="24"/>
          <w:szCs w:val="24"/>
        </w:rPr>
      </w:pPr>
      <w:r w:rsidRPr="00E50ACD">
        <w:rPr>
          <w:rFonts w:ascii="Verdana" w:hAnsi="Verdana"/>
          <w:bCs/>
          <w:sz w:val="24"/>
          <w:szCs w:val="24"/>
          <w:u w:val="single"/>
        </w:rPr>
        <w:t>categories of CSCW sy</w:t>
      </w:r>
      <w:r w:rsidR="00CD10D8" w:rsidRPr="00E50ACD">
        <w:rPr>
          <w:rFonts w:ascii="Verdana" w:hAnsi="Verdana"/>
          <w:bCs/>
          <w:sz w:val="24"/>
          <w:szCs w:val="24"/>
          <w:u w:val="single"/>
        </w:rPr>
        <w:t>s</w:t>
      </w:r>
      <w:r w:rsidRPr="00E50ACD">
        <w:rPr>
          <w:rFonts w:ascii="Verdana" w:hAnsi="Verdana"/>
          <w:bCs/>
          <w:sz w:val="24"/>
          <w:szCs w:val="24"/>
          <w:u w:val="single"/>
        </w:rPr>
        <w:t>tems are</w:t>
      </w:r>
      <w:r w:rsidR="00CD10D8">
        <w:rPr>
          <w:rFonts w:ascii="Verdana" w:hAnsi="Verdana"/>
          <w:bCs/>
          <w:sz w:val="24"/>
          <w:szCs w:val="24"/>
        </w:rPr>
        <w:t>:</w:t>
      </w:r>
    </w:p>
    <w:p w14:paraId="4273E318" w14:textId="0AEEE0D3" w:rsidR="00CD10D8" w:rsidRDefault="00CD10D8" w:rsidP="00CD10D8">
      <w:pPr>
        <w:pStyle w:val="Heading2"/>
        <w:numPr>
          <w:ilvl w:val="0"/>
          <w:numId w:val="12"/>
        </w:numPr>
        <w:rPr>
          <w:rFonts w:ascii="Verdana" w:hAnsi="Verdana"/>
          <w:b w:val="0"/>
          <w:color w:val="000000"/>
          <w:sz w:val="24"/>
          <w:szCs w:val="24"/>
        </w:rPr>
      </w:pPr>
      <w:bookmarkStart w:id="0" w:name="_Hlk53236474"/>
      <w:r>
        <w:rPr>
          <w:rFonts w:ascii="Verdana" w:hAnsi="Verdana"/>
          <w:b w:val="0"/>
          <w:color w:val="000000"/>
          <w:sz w:val="24"/>
          <w:szCs w:val="24"/>
        </w:rPr>
        <w:t>Same Place Same Time</w:t>
      </w:r>
      <w:bookmarkEnd w:id="0"/>
    </w:p>
    <w:p w14:paraId="0933C696" w14:textId="61317851" w:rsidR="00256F8A" w:rsidRDefault="00256F8A" w:rsidP="00256F8A">
      <w:pPr>
        <w:pStyle w:val="Heading2"/>
        <w:ind w:left="720"/>
        <w:rPr>
          <w:rFonts w:ascii="Verdana" w:hAnsi="Verdana"/>
          <w:b w:val="0"/>
          <w:color w:val="000000"/>
          <w:sz w:val="24"/>
          <w:szCs w:val="24"/>
        </w:rPr>
      </w:pPr>
      <w:r w:rsidRPr="00256F8A">
        <w:rPr>
          <w:rFonts w:ascii="Verdana" w:hAnsi="Verdana"/>
          <w:b w:val="0"/>
          <w:color w:val="000000"/>
          <w:sz w:val="24"/>
          <w:szCs w:val="24"/>
        </w:rPr>
        <w:t>This is the field where interacting people are present at the same place and time. The most common examples are meetings and classrooms</w:t>
      </w:r>
    </w:p>
    <w:p w14:paraId="09D3B1F6" w14:textId="72C86359" w:rsidR="00CD10D8" w:rsidRDefault="00CD10D8" w:rsidP="00CD10D8">
      <w:pPr>
        <w:pStyle w:val="ListParagraph"/>
        <w:numPr>
          <w:ilvl w:val="0"/>
          <w:numId w:val="12"/>
        </w:numPr>
        <w:rPr>
          <w:rFonts w:ascii="Verdana" w:hAnsi="Verdana"/>
          <w:bCs/>
          <w:sz w:val="24"/>
          <w:szCs w:val="24"/>
        </w:rPr>
      </w:pPr>
      <w:r w:rsidRPr="00CD10D8">
        <w:rPr>
          <w:rFonts w:ascii="Verdana" w:hAnsi="Verdana"/>
          <w:bCs/>
          <w:sz w:val="24"/>
          <w:szCs w:val="24"/>
        </w:rPr>
        <w:t xml:space="preserve">Different </w:t>
      </w:r>
      <w:r w:rsidRPr="00CD10D8">
        <w:rPr>
          <w:rFonts w:ascii="Verdana" w:hAnsi="Verdana"/>
          <w:bCs/>
          <w:sz w:val="24"/>
          <w:szCs w:val="24"/>
        </w:rPr>
        <w:t>Time</w:t>
      </w:r>
      <w:r w:rsidRPr="00CD10D8">
        <w:rPr>
          <w:rFonts w:ascii="Verdana" w:hAnsi="Verdana"/>
          <w:bCs/>
          <w:sz w:val="24"/>
          <w:szCs w:val="24"/>
        </w:rPr>
        <w:t xml:space="preserve"> Same </w:t>
      </w:r>
      <w:r w:rsidRPr="00CD10D8">
        <w:rPr>
          <w:rFonts w:ascii="Verdana" w:hAnsi="Verdana"/>
          <w:bCs/>
          <w:sz w:val="24"/>
          <w:szCs w:val="24"/>
        </w:rPr>
        <w:t>Place</w:t>
      </w:r>
    </w:p>
    <w:p w14:paraId="0C984B97" w14:textId="77777777" w:rsidR="00256F8A" w:rsidRDefault="00256F8A" w:rsidP="00256F8A">
      <w:pPr>
        <w:pStyle w:val="ListParagraph"/>
        <w:rPr>
          <w:rFonts w:ascii="Verdana" w:hAnsi="Verdana"/>
          <w:bCs/>
          <w:sz w:val="24"/>
          <w:szCs w:val="24"/>
        </w:rPr>
      </w:pPr>
    </w:p>
    <w:p w14:paraId="62075EA1" w14:textId="7B1EA404" w:rsidR="00256F8A" w:rsidRDefault="00256F8A" w:rsidP="00256F8A">
      <w:pPr>
        <w:pStyle w:val="ListParagraph"/>
        <w:rPr>
          <w:rFonts w:ascii="Verdana" w:hAnsi="Verdana"/>
          <w:bCs/>
          <w:sz w:val="24"/>
          <w:szCs w:val="24"/>
        </w:rPr>
      </w:pPr>
      <w:r w:rsidRPr="00256F8A">
        <w:rPr>
          <w:rFonts w:ascii="Verdana" w:hAnsi="Verdana"/>
          <w:bCs/>
          <w:sz w:val="24"/>
          <w:szCs w:val="24"/>
        </w:rPr>
        <w:t>This form of interaction was not present before humans learned to store information. Traditional examples are written words and drawings. For example, somebody leaves a note for somebody else is a form different-time/same-place interaction.</w:t>
      </w:r>
    </w:p>
    <w:p w14:paraId="37524F01" w14:textId="77777777" w:rsidR="00256F8A" w:rsidRPr="00CD10D8" w:rsidRDefault="00256F8A" w:rsidP="00256F8A">
      <w:pPr>
        <w:pStyle w:val="ListParagraph"/>
        <w:rPr>
          <w:rFonts w:ascii="Verdana" w:hAnsi="Verdana"/>
          <w:bCs/>
          <w:sz w:val="24"/>
          <w:szCs w:val="24"/>
        </w:rPr>
      </w:pPr>
    </w:p>
    <w:p w14:paraId="3E35B659" w14:textId="77777777" w:rsidR="00CD10D8" w:rsidRPr="00CD10D8" w:rsidRDefault="00CD10D8" w:rsidP="00CD10D8">
      <w:pPr>
        <w:pStyle w:val="ListParagraph"/>
        <w:rPr>
          <w:rFonts w:ascii="Verdana" w:hAnsi="Verdana"/>
          <w:bCs/>
          <w:sz w:val="24"/>
          <w:szCs w:val="24"/>
        </w:rPr>
      </w:pPr>
    </w:p>
    <w:p w14:paraId="6542E0F6" w14:textId="7E2B0BE4" w:rsidR="00CD10D8" w:rsidRDefault="00CD10D8" w:rsidP="00256F8A">
      <w:pPr>
        <w:pStyle w:val="Heading2"/>
        <w:numPr>
          <w:ilvl w:val="0"/>
          <w:numId w:val="12"/>
        </w:numPr>
        <w:rPr>
          <w:rFonts w:ascii="Verdana" w:hAnsi="Verdana"/>
          <w:b w:val="0"/>
          <w:color w:val="000000"/>
          <w:sz w:val="24"/>
          <w:szCs w:val="24"/>
        </w:rPr>
      </w:pPr>
      <w:r>
        <w:rPr>
          <w:rFonts w:ascii="Verdana" w:hAnsi="Verdana"/>
          <w:b w:val="0"/>
          <w:color w:val="000000"/>
          <w:sz w:val="24"/>
          <w:szCs w:val="24"/>
        </w:rPr>
        <w:t>Same Time</w:t>
      </w:r>
      <w:r w:rsidRPr="00CD10D8">
        <w:rPr>
          <w:rFonts w:ascii="Verdana" w:hAnsi="Verdana"/>
          <w:bCs w:val="0"/>
          <w:sz w:val="24"/>
          <w:szCs w:val="24"/>
        </w:rPr>
        <w:t xml:space="preserve"> </w:t>
      </w:r>
      <w:bookmarkStart w:id="1" w:name="_Hlk53236584"/>
      <w:r w:rsidRPr="00CD10D8">
        <w:rPr>
          <w:rFonts w:ascii="Verdana" w:hAnsi="Verdana"/>
          <w:b w:val="0"/>
          <w:sz w:val="24"/>
          <w:szCs w:val="24"/>
        </w:rPr>
        <w:t>Different</w:t>
      </w:r>
      <w:r>
        <w:rPr>
          <w:rFonts w:ascii="Verdana" w:hAnsi="Verdana"/>
          <w:b w:val="0"/>
          <w:color w:val="000000"/>
          <w:sz w:val="24"/>
          <w:szCs w:val="24"/>
        </w:rPr>
        <w:t xml:space="preserve"> </w:t>
      </w:r>
      <w:bookmarkEnd w:id="1"/>
      <w:r>
        <w:rPr>
          <w:rFonts w:ascii="Verdana" w:hAnsi="Verdana"/>
          <w:b w:val="0"/>
          <w:color w:val="000000"/>
          <w:sz w:val="24"/>
          <w:szCs w:val="24"/>
        </w:rPr>
        <w:t>Place</w:t>
      </w:r>
      <w:r>
        <w:rPr>
          <w:rFonts w:ascii="Verdana" w:hAnsi="Verdana"/>
          <w:b w:val="0"/>
          <w:color w:val="000000"/>
          <w:sz w:val="24"/>
          <w:szCs w:val="24"/>
        </w:rPr>
        <w:t xml:space="preserve"> </w:t>
      </w:r>
    </w:p>
    <w:p w14:paraId="7DBAB126" w14:textId="32D33F4B" w:rsidR="00256F8A" w:rsidRPr="00CD10D8" w:rsidRDefault="00256F8A" w:rsidP="00256F8A">
      <w:pPr>
        <w:pStyle w:val="Heading2"/>
        <w:ind w:left="720"/>
        <w:rPr>
          <w:rFonts w:ascii="Verdana" w:hAnsi="Verdana"/>
          <w:b w:val="0"/>
          <w:color w:val="000000"/>
          <w:sz w:val="24"/>
          <w:szCs w:val="24"/>
        </w:rPr>
      </w:pPr>
      <w:r w:rsidRPr="00256F8A">
        <w:rPr>
          <w:rFonts w:ascii="Verdana" w:hAnsi="Verdana"/>
          <w:b w:val="0"/>
          <w:color w:val="000000"/>
          <w:sz w:val="24"/>
          <w:szCs w:val="24"/>
        </w:rPr>
        <w:lastRenderedPageBreak/>
        <w:t>Since computers are connected, they have been used by people who reside in geographically distributed locations to communicate and work together. Groupware systems usually provide shared workspaces, where users participate in form of virtual meetings.</w:t>
      </w:r>
    </w:p>
    <w:p w14:paraId="60FFF887" w14:textId="3DB2A835" w:rsidR="00CD10D8" w:rsidRPr="00637262" w:rsidRDefault="00256F8A" w:rsidP="00637262">
      <w:pPr>
        <w:rPr>
          <w:rFonts w:ascii="Verdana" w:hAnsi="Verdana"/>
          <w:bCs/>
          <w:sz w:val="24"/>
          <w:szCs w:val="24"/>
        </w:rPr>
      </w:pPr>
      <w:r>
        <w:rPr>
          <w:rFonts w:ascii="Verdana" w:hAnsi="Verdana"/>
          <w:bCs/>
          <w:sz w:val="24"/>
          <w:szCs w:val="24"/>
        </w:rPr>
        <w:t xml:space="preserve">    </w:t>
      </w:r>
      <w:r w:rsidR="00CD10D8">
        <w:rPr>
          <w:rFonts w:ascii="Verdana" w:hAnsi="Verdana"/>
          <w:bCs/>
          <w:sz w:val="24"/>
          <w:szCs w:val="24"/>
        </w:rPr>
        <w:t>d)</w:t>
      </w:r>
      <w:r w:rsidR="00CD10D8" w:rsidRPr="00CD10D8">
        <w:rPr>
          <w:rFonts w:ascii="Verdana" w:hAnsi="Verdana"/>
          <w:bCs/>
          <w:sz w:val="24"/>
          <w:szCs w:val="24"/>
        </w:rPr>
        <w:t xml:space="preserve"> </w:t>
      </w:r>
      <w:bookmarkStart w:id="2" w:name="_Hlk53236562"/>
      <w:r w:rsidR="00CD10D8">
        <w:rPr>
          <w:rFonts w:ascii="Verdana" w:hAnsi="Verdana"/>
          <w:bCs/>
          <w:sz w:val="24"/>
          <w:szCs w:val="24"/>
        </w:rPr>
        <w:t>Different</w:t>
      </w:r>
      <w:bookmarkEnd w:id="2"/>
      <w:r w:rsidR="00CD10D8">
        <w:rPr>
          <w:rFonts w:ascii="Verdana" w:hAnsi="Verdana"/>
          <w:bCs/>
          <w:sz w:val="24"/>
          <w:szCs w:val="24"/>
        </w:rPr>
        <w:t xml:space="preserve"> Time</w:t>
      </w:r>
      <w:r w:rsidR="00CD10D8" w:rsidRPr="00CD10D8">
        <w:rPr>
          <w:rFonts w:ascii="Verdana" w:hAnsi="Verdana"/>
          <w:bCs/>
          <w:sz w:val="24"/>
          <w:szCs w:val="24"/>
        </w:rPr>
        <w:t xml:space="preserve"> </w:t>
      </w:r>
      <w:r w:rsidR="00CD10D8" w:rsidRPr="00CD10D8">
        <w:rPr>
          <w:rFonts w:ascii="Verdana" w:hAnsi="Verdana"/>
          <w:bCs/>
          <w:sz w:val="24"/>
          <w:szCs w:val="24"/>
        </w:rPr>
        <w:t>Different</w:t>
      </w:r>
      <w:r w:rsidR="00CD10D8" w:rsidRPr="00CD10D8">
        <w:rPr>
          <w:rFonts w:ascii="Verdana" w:hAnsi="Verdana"/>
          <w:bCs/>
          <w:sz w:val="24"/>
          <w:szCs w:val="24"/>
        </w:rPr>
        <w:t xml:space="preserve"> </w:t>
      </w:r>
      <w:r w:rsidR="00CD10D8" w:rsidRPr="00CD10D8">
        <w:rPr>
          <w:rFonts w:ascii="Verdana" w:hAnsi="Verdana"/>
          <w:bCs/>
          <w:sz w:val="24"/>
          <w:szCs w:val="24"/>
        </w:rPr>
        <w:t>Place</w:t>
      </w:r>
    </w:p>
    <w:p w14:paraId="77E23030" w14:textId="6251C12D" w:rsidR="00ED16FC" w:rsidRPr="00637262" w:rsidRDefault="00256F8A" w:rsidP="00637262">
      <w:pPr>
        <w:rPr>
          <w:rFonts w:ascii="Verdana" w:hAnsi="Verdana"/>
          <w:sz w:val="24"/>
          <w:szCs w:val="24"/>
        </w:rPr>
      </w:pPr>
      <w:r>
        <w:rPr>
          <w:rFonts w:ascii="Verdana" w:hAnsi="Verdana"/>
          <w:sz w:val="24"/>
          <w:szCs w:val="24"/>
        </w:rPr>
        <w:t xml:space="preserve">          </w:t>
      </w:r>
      <w:r w:rsidRPr="00256F8A">
        <w:rPr>
          <w:rFonts w:ascii="Verdana" w:hAnsi="Verdana"/>
          <w:sz w:val="24"/>
          <w:szCs w:val="24"/>
        </w:rPr>
        <w:t xml:space="preserve">The most </w:t>
      </w:r>
      <w:proofErr w:type="spellStart"/>
      <w:r w:rsidRPr="00256F8A">
        <w:rPr>
          <w:rFonts w:ascii="Verdana" w:hAnsi="Verdana"/>
          <w:sz w:val="24"/>
          <w:szCs w:val="24"/>
        </w:rPr>
        <w:t>well known</w:t>
      </w:r>
      <w:proofErr w:type="spellEnd"/>
      <w:r w:rsidRPr="00256F8A">
        <w:rPr>
          <w:rFonts w:ascii="Verdana" w:hAnsi="Verdana"/>
          <w:sz w:val="24"/>
          <w:szCs w:val="24"/>
        </w:rPr>
        <w:t xml:space="preserve"> Different-Time/Different-Place example is e-</w:t>
      </w:r>
      <w:r>
        <w:rPr>
          <w:rFonts w:ascii="Verdana" w:hAnsi="Verdana"/>
          <w:sz w:val="24"/>
          <w:szCs w:val="24"/>
        </w:rPr>
        <w:t xml:space="preserve">                 </w:t>
      </w:r>
      <w:r w:rsidRPr="00256F8A">
        <w:rPr>
          <w:rFonts w:ascii="Verdana" w:hAnsi="Verdana"/>
          <w:sz w:val="24"/>
          <w:szCs w:val="24"/>
        </w:rPr>
        <w:t>mail</w:t>
      </w:r>
      <w:r>
        <w:rPr>
          <w:rFonts w:ascii="Verdana" w:hAnsi="Verdana"/>
          <w:sz w:val="24"/>
          <w:szCs w:val="24"/>
        </w:rPr>
        <w:t>.</w:t>
      </w:r>
      <w:r w:rsidRPr="00256F8A">
        <w:rPr>
          <w:color w:val="000000"/>
          <w:sz w:val="27"/>
          <w:szCs w:val="27"/>
          <w:shd w:val="clear" w:color="auto" w:fill="C1C1C1"/>
        </w:rPr>
        <w:t xml:space="preserve"> </w:t>
      </w:r>
      <w:r w:rsidRPr="00256F8A">
        <w:rPr>
          <w:rFonts w:ascii="Verdana" w:hAnsi="Verdana"/>
          <w:sz w:val="24"/>
          <w:szCs w:val="24"/>
        </w:rPr>
        <w:t>E-mail is intended as communication media for two or small groups of users.</w:t>
      </w:r>
    </w:p>
    <w:p w14:paraId="3F8A6463" w14:textId="77777777" w:rsidR="008C4E5B" w:rsidRPr="00637262" w:rsidRDefault="008C4E5B" w:rsidP="00637262">
      <w:pPr>
        <w:rPr>
          <w:rFonts w:ascii="Verdana" w:hAnsi="Verdana"/>
          <w:sz w:val="24"/>
          <w:szCs w:val="24"/>
        </w:rPr>
      </w:pPr>
    </w:p>
    <w:sectPr w:rsidR="008C4E5B" w:rsidRPr="00637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6765"/>
    <w:multiLevelType w:val="multilevel"/>
    <w:tmpl w:val="D7D2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70544"/>
    <w:multiLevelType w:val="multilevel"/>
    <w:tmpl w:val="5AC8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15CBA"/>
    <w:multiLevelType w:val="multilevel"/>
    <w:tmpl w:val="1E8C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A72743"/>
    <w:multiLevelType w:val="multilevel"/>
    <w:tmpl w:val="F03C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955BB9"/>
    <w:multiLevelType w:val="multilevel"/>
    <w:tmpl w:val="4614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B08DF"/>
    <w:multiLevelType w:val="multilevel"/>
    <w:tmpl w:val="1982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505DE"/>
    <w:multiLevelType w:val="multilevel"/>
    <w:tmpl w:val="980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F4338"/>
    <w:multiLevelType w:val="hybridMultilevel"/>
    <w:tmpl w:val="3E2CA1D0"/>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E43A0"/>
    <w:multiLevelType w:val="multilevel"/>
    <w:tmpl w:val="3F4A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1262E"/>
    <w:multiLevelType w:val="multilevel"/>
    <w:tmpl w:val="C40C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154816"/>
    <w:multiLevelType w:val="multilevel"/>
    <w:tmpl w:val="533A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AC10B2"/>
    <w:multiLevelType w:val="multilevel"/>
    <w:tmpl w:val="7ECA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4"/>
  </w:num>
  <w:num w:numId="4">
    <w:abstractNumId w:val="9"/>
  </w:num>
  <w:num w:numId="5">
    <w:abstractNumId w:val="0"/>
  </w:num>
  <w:num w:numId="6">
    <w:abstractNumId w:val="2"/>
  </w:num>
  <w:num w:numId="7">
    <w:abstractNumId w:val="5"/>
  </w:num>
  <w:num w:numId="8">
    <w:abstractNumId w:val="8"/>
  </w:num>
  <w:num w:numId="9">
    <w:abstractNumId w:val="11"/>
  </w:num>
  <w:num w:numId="10">
    <w:abstractNumId w:val="6"/>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24"/>
    <w:rsid w:val="000963CB"/>
    <w:rsid w:val="00256F8A"/>
    <w:rsid w:val="00294FB3"/>
    <w:rsid w:val="00323F24"/>
    <w:rsid w:val="003249CB"/>
    <w:rsid w:val="003A106C"/>
    <w:rsid w:val="00467E99"/>
    <w:rsid w:val="004F19B9"/>
    <w:rsid w:val="005876F3"/>
    <w:rsid w:val="00637262"/>
    <w:rsid w:val="006B1727"/>
    <w:rsid w:val="008A6D7E"/>
    <w:rsid w:val="008C4E5B"/>
    <w:rsid w:val="008D3AC7"/>
    <w:rsid w:val="008F2094"/>
    <w:rsid w:val="00933876"/>
    <w:rsid w:val="00AB1395"/>
    <w:rsid w:val="00AD7734"/>
    <w:rsid w:val="00CD10D8"/>
    <w:rsid w:val="00CD71D9"/>
    <w:rsid w:val="00D156E0"/>
    <w:rsid w:val="00D266F1"/>
    <w:rsid w:val="00D33E3F"/>
    <w:rsid w:val="00D77B46"/>
    <w:rsid w:val="00D832E1"/>
    <w:rsid w:val="00DC0C98"/>
    <w:rsid w:val="00E50ACD"/>
    <w:rsid w:val="00E7204A"/>
    <w:rsid w:val="00E9381A"/>
    <w:rsid w:val="00EB540F"/>
    <w:rsid w:val="00ED16FC"/>
    <w:rsid w:val="00F55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FDB0"/>
  <w15:chartTrackingRefBased/>
  <w15:docId w15:val="{97FED6F7-F6DC-4A0B-9B2D-9A5AA717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10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7B46"/>
    <w:rPr>
      <w:b/>
      <w:bCs/>
    </w:rPr>
  </w:style>
  <w:style w:type="paragraph" w:styleId="NoSpacing">
    <w:name w:val="No Spacing"/>
    <w:uiPriority w:val="1"/>
    <w:qFormat/>
    <w:rsid w:val="00D77B46"/>
    <w:pPr>
      <w:spacing w:after="0" w:line="240" w:lineRule="auto"/>
    </w:pPr>
  </w:style>
  <w:style w:type="character" w:styleId="Hyperlink">
    <w:name w:val="Hyperlink"/>
    <w:basedOn w:val="DefaultParagraphFont"/>
    <w:uiPriority w:val="99"/>
    <w:semiHidden/>
    <w:unhideWhenUsed/>
    <w:rsid w:val="008A6D7E"/>
    <w:rPr>
      <w:color w:val="0000FF"/>
      <w:u w:val="single"/>
    </w:rPr>
  </w:style>
  <w:style w:type="paragraph" w:customStyle="1" w:styleId="comp">
    <w:name w:val="comp"/>
    <w:basedOn w:val="Normal"/>
    <w:rsid w:val="00F559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106C"/>
    <w:pPr>
      <w:ind w:left="720"/>
      <w:contextualSpacing/>
    </w:pPr>
  </w:style>
  <w:style w:type="character" w:customStyle="1" w:styleId="Heading2Char">
    <w:name w:val="Heading 2 Char"/>
    <w:basedOn w:val="DefaultParagraphFont"/>
    <w:link w:val="Heading2"/>
    <w:uiPriority w:val="9"/>
    <w:rsid w:val="00CD10D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5679">
      <w:bodyDiv w:val="1"/>
      <w:marLeft w:val="0"/>
      <w:marRight w:val="0"/>
      <w:marTop w:val="0"/>
      <w:marBottom w:val="0"/>
      <w:divBdr>
        <w:top w:val="none" w:sz="0" w:space="0" w:color="auto"/>
        <w:left w:val="none" w:sz="0" w:space="0" w:color="auto"/>
        <w:bottom w:val="none" w:sz="0" w:space="0" w:color="auto"/>
        <w:right w:val="none" w:sz="0" w:space="0" w:color="auto"/>
      </w:divBdr>
    </w:div>
    <w:div w:id="132455235">
      <w:bodyDiv w:val="1"/>
      <w:marLeft w:val="0"/>
      <w:marRight w:val="0"/>
      <w:marTop w:val="0"/>
      <w:marBottom w:val="0"/>
      <w:divBdr>
        <w:top w:val="none" w:sz="0" w:space="0" w:color="auto"/>
        <w:left w:val="none" w:sz="0" w:space="0" w:color="auto"/>
        <w:bottom w:val="none" w:sz="0" w:space="0" w:color="auto"/>
        <w:right w:val="none" w:sz="0" w:space="0" w:color="auto"/>
      </w:divBdr>
    </w:div>
    <w:div w:id="364448216">
      <w:bodyDiv w:val="1"/>
      <w:marLeft w:val="0"/>
      <w:marRight w:val="0"/>
      <w:marTop w:val="0"/>
      <w:marBottom w:val="0"/>
      <w:divBdr>
        <w:top w:val="none" w:sz="0" w:space="0" w:color="auto"/>
        <w:left w:val="none" w:sz="0" w:space="0" w:color="auto"/>
        <w:bottom w:val="none" w:sz="0" w:space="0" w:color="auto"/>
        <w:right w:val="none" w:sz="0" w:space="0" w:color="auto"/>
      </w:divBdr>
    </w:div>
    <w:div w:id="401951144">
      <w:bodyDiv w:val="1"/>
      <w:marLeft w:val="0"/>
      <w:marRight w:val="0"/>
      <w:marTop w:val="0"/>
      <w:marBottom w:val="0"/>
      <w:divBdr>
        <w:top w:val="none" w:sz="0" w:space="0" w:color="auto"/>
        <w:left w:val="none" w:sz="0" w:space="0" w:color="auto"/>
        <w:bottom w:val="none" w:sz="0" w:space="0" w:color="auto"/>
        <w:right w:val="none" w:sz="0" w:space="0" w:color="auto"/>
      </w:divBdr>
    </w:div>
    <w:div w:id="632947884">
      <w:bodyDiv w:val="1"/>
      <w:marLeft w:val="0"/>
      <w:marRight w:val="0"/>
      <w:marTop w:val="0"/>
      <w:marBottom w:val="0"/>
      <w:divBdr>
        <w:top w:val="none" w:sz="0" w:space="0" w:color="auto"/>
        <w:left w:val="none" w:sz="0" w:space="0" w:color="auto"/>
        <w:bottom w:val="none" w:sz="0" w:space="0" w:color="auto"/>
        <w:right w:val="none" w:sz="0" w:space="0" w:color="auto"/>
      </w:divBdr>
    </w:div>
    <w:div w:id="676618303">
      <w:bodyDiv w:val="1"/>
      <w:marLeft w:val="0"/>
      <w:marRight w:val="0"/>
      <w:marTop w:val="0"/>
      <w:marBottom w:val="0"/>
      <w:divBdr>
        <w:top w:val="none" w:sz="0" w:space="0" w:color="auto"/>
        <w:left w:val="none" w:sz="0" w:space="0" w:color="auto"/>
        <w:bottom w:val="none" w:sz="0" w:space="0" w:color="auto"/>
        <w:right w:val="none" w:sz="0" w:space="0" w:color="auto"/>
      </w:divBdr>
    </w:div>
    <w:div w:id="809711653">
      <w:bodyDiv w:val="1"/>
      <w:marLeft w:val="0"/>
      <w:marRight w:val="0"/>
      <w:marTop w:val="0"/>
      <w:marBottom w:val="0"/>
      <w:divBdr>
        <w:top w:val="none" w:sz="0" w:space="0" w:color="auto"/>
        <w:left w:val="none" w:sz="0" w:space="0" w:color="auto"/>
        <w:bottom w:val="none" w:sz="0" w:space="0" w:color="auto"/>
        <w:right w:val="none" w:sz="0" w:space="0" w:color="auto"/>
      </w:divBdr>
    </w:div>
    <w:div w:id="1045563363">
      <w:bodyDiv w:val="1"/>
      <w:marLeft w:val="0"/>
      <w:marRight w:val="0"/>
      <w:marTop w:val="0"/>
      <w:marBottom w:val="0"/>
      <w:divBdr>
        <w:top w:val="none" w:sz="0" w:space="0" w:color="auto"/>
        <w:left w:val="none" w:sz="0" w:space="0" w:color="auto"/>
        <w:bottom w:val="none" w:sz="0" w:space="0" w:color="auto"/>
        <w:right w:val="none" w:sz="0" w:space="0" w:color="auto"/>
      </w:divBdr>
    </w:div>
    <w:div w:id="1054738890">
      <w:bodyDiv w:val="1"/>
      <w:marLeft w:val="0"/>
      <w:marRight w:val="0"/>
      <w:marTop w:val="0"/>
      <w:marBottom w:val="0"/>
      <w:divBdr>
        <w:top w:val="none" w:sz="0" w:space="0" w:color="auto"/>
        <w:left w:val="none" w:sz="0" w:space="0" w:color="auto"/>
        <w:bottom w:val="none" w:sz="0" w:space="0" w:color="auto"/>
        <w:right w:val="none" w:sz="0" w:space="0" w:color="auto"/>
      </w:divBdr>
    </w:div>
    <w:div w:id="1162161445">
      <w:bodyDiv w:val="1"/>
      <w:marLeft w:val="0"/>
      <w:marRight w:val="0"/>
      <w:marTop w:val="0"/>
      <w:marBottom w:val="0"/>
      <w:divBdr>
        <w:top w:val="none" w:sz="0" w:space="0" w:color="auto"/>
        <w:left w:val="none" w:sz="0" w:space="0" w:color="auto"/>
        <w:bottom w:val="none" w:sz="0" w:space="0" w:color="auto"/>
        <w:right w:val="none" w:sz="0" w:space="0" w:color="auto"/>
      </w:divBdr>
    </w:div>
    <w:div w:id="1421832109">
      <w:bodyDiv w:val="1"/>
      <w:marLeft w:val="0"/>
      <w:marRight w:val="0"/>
      <w:marTop w:val="0"/>
      <w:marBottom w:val="0"/>
      <w:divBdr>
        <w:top w:val="none" w:sz="0" w:space="0" w:color="auto"/>
        <w:left w:val="none" w:sz="0" w:space="0" w:color="auto"/>
        <w:bottom w:val="none" w:sz="0" w:space="0" w:color="auto"/>
        <w:right w:val="none" w:sz="0" w:space="0" w:color="auto"/>
      </w:divBdr>
    </w:div>
    <w:div w:id="176819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what-is-a-dependent-variable-606108" TargetMode="External"/><Relationship Id="rId3" Type="http://schemas.openxmlformats.org/officeDocument/2006/relationships/settings" Target="settings.xml"/><Relationship Id="rId7" Type="http://schemas.openxmlformats.org/officeDocument/2006/relationships/hyperlink" Target="https://www.thoughtco.com/what-is-an-independent-variable-6061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design-science-fair-experiment-606827" TargetMode="External"/><Relationship Id="rId5" Type="http://schemas.openxmlformats.org/officeDocument/2006/relationships/hyperlink" Target="https://www.thoughtco.com/definition-of-dependent-variable-60499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6</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4</cp:revision>
  <dcterms:created xsi:type="dcterms:W3CDTF">2020-10-10T06:42:00Z</dcterms:created>
  <dcterms:modified xsi:type="dcterms:W3CDTF">2020-10-10T13:02:00Z</dcterms:modified>
</cp:coreProperties>
</file>