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3D1" w:rsidRPr="008B3E5C" w:rsidRDefault="009A70F3" w:rsidP="009A70F3">
      <w:pPr>
        <w:jc w:val="center"/>
        <w:rPr>
          <w:b/>
          <w:sz w:val="36"/>
          <w:szCs w:val="36"/>
          <w:u w:val="single"/>
        </w:rPr>
      </w:pPr>
      <w:r w:rsidRPr="008B3E5C">
        <w:rPr>
          <w:b/>
          <w:sz w:val="36"/>
          <w:szCs w:val="36"/>
          <w:u w:val="single"/>
        </w:rPr>
        <w:t xml:space="preserve">COMPARISON OF RDBMS TOOLS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70F3" w:rsidTr="009A70F3"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8"/>
                <w:szCs w:val="28"/>
              </w:rPr>
            </w:pPr>
            <w:r w:rsidRPr="009A70F3">
              <w:rPr>
                <w:sz w:val="28"/>
                <w:szCs w:val="28"/>
              </w:rPr>
              <w:t>FEATURE</w:t>
            </w:r>
          </w:p>
        </w:tc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8"/>
                <w:szCs w:val="28"/>
              </w:rPr>
            </w:pPr>
            <w:r w:rsidRPr="009A70F3">
              <w:rPr>
                <w:sz w:val="28"/>
                <w:szCs w:val="28"/>
              </w:rPr>
              <w:t>MySQL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8"/>
                <w:szCs w:val="28"/>
              </w:rPr>
            </w:pPr>
            <w:r w:rsidRPr="009A70F3">
              <w:rPr>
                <w:sz w:val="28"/>
                <w:szCs w:val="28"/>
              </w:rPr>
              <w:t>PostgreSQL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8"/>
                <w:szCs w:val="28"/>
              </w:rPr>
            </w:pPr>
            <w:r w:rsidRPr="009A70F3">
              <w:rPr>
                <w:sz w:val="28"/>
                <w:szCs w:val="28"/>
              </w:rPr>
              <w:t>SQL Server</w:t>
            </w:r>
          </w:p>
        </w:tc>
      </w:tr>
      <w:tr w:rsidR="009A70F3" w:rsidTr="009A70F3"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cost</w:t>
            </w:r>
          </w:p>
        </w:tc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free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free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paid</w:t>
            </w:r>
          </w:p>
        </w:tc>
      </w:tr>
      <w:tr w:rsidR="009A70F3" w:rsidTr="009A70F3"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performance</w:t>
            </w:r>
          </w:p>
        </w:tc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high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high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Very high</w:t>
            </w:r>
          </w:p>
        </w:tc>
      </w:tr>
      <w:tr w:rsidR="009A70F3" w:rsidTr="009A70F3"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Ease of use</w:t>
            </w:r>
          </w:p>
        </w:tc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easy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moderate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easy</w:t>
            </w:r>
          </w:p>
        </w:tc>
      </w:tr>
      <w:tr w:rsidR="009A70F3" w:rsidTr="009A70F3"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scalability</w:t>
            </w:r>
          </w:p>
        </w:tc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good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excellent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excellent</w:t>
            </w:r>
          </w:p>
        </w:tc>
      </w:tr>
      <w:tr w:rsidR="009A70F3" w:rsidTr="009A70F3"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compatibility</w:t>
            </w:r>
          </w:p>
        </w:tc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excellent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excellent</w:t>
            </w: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  <w:r w:rsidRPr="009A70F3">
              <w:rPr>
                <w:sz w:val="24"/>
                <w:szCs w:val="24"/>
              </w:rPr>
              <w:t>excellent</w:t>
            </w:r>
          </w:p>
        </w:tc>
      </w:tr>
      <w:tr w:rsidR="009A70F3" w:rsidTr="009A70F3">
        <w:tc>
          <w:tcPr>
            <w:tcW w:w="2337" w:type="dxa"/>
          </w:tcPr>
          <w:p w:rsidR="009A70F3" w:rsidRPr="009A70F3" w:rsidRDefault="009A70F3" w:rsidP="009A70F3"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A70F3" w:rsidRPr="009A70F3" w:rsidRDefault="009A70F3" w:rsidP="009A70F3">
            <w:pPr>
              <w:jc w:val="center"/>
              <w:rPr>
                <w:sz w:val="24"/>
                <w:szCs w:val="24"/>
              </w:rPr>
            </w:pPr>
          </w:p>
        </w:tc>
      </w:tr>
    </w:tbl>
    <w:p w:rsidR="009A70F3" w:rsidRDefault="009A70F3" w:rsidP="009A70F3">
      <w:pPr>
        <w:jc w:val="center"/>
        <w:rPr>
          <w:b/>
          <w:sz w:val="36"/>
          <w:szCs w:val="36"/>
          <w:u w:val="single"/>
        </w:rPr>
      </w:pPr>
    </w:p>
    <w:p w:rsidR="008B3E5C" w:rsidRDefault="008B3E5C" w:rsidP="008B3E5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RECOMMENDATION:</w:t>
      </w:r>
    </w:p>
    <w:p w:rsidR="008B3E5C" w:rsidRDefault="008B3E5C" w:rsidP="008B3E5C">
      <w:pPr>
        <w:rPr>
          <w:sz w:val="28"/>
          <w:szCs w:val="28"/>
        </w:rPr>
      </w:pPr>
      <w:r>
        <w:rPr>
          <w:sz w:val="28"/>
          <w:szCs w:val="28"/>
        </w:rPr>
        <w:t>MySQL is recommended because:</w:t>
      </w:r>
    </w:p>
    <w:p w:rsidR="008B3E5C" w:rsidRPr="008B3E5C" w:rsidRDefault="008B3E5C" w:rsidP="008B3E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4"/>
          <w:szCs w:val="24"/>
        </w:rPr>
        <w:t>It is free and widely used in colleges.</w:t>
      </w:r>
      <w:bookmarkStart w:id="0" w:name="_GoBack"/>
      <w:bookmarkEnd w:id="0"/>
    </w:p>
    <w:p w:rsidR="008B3E5C" w:rsidRPr="008B3E5C" w:rsidRDefault="008B3E5C" w:rsidP="008B3E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4"/>
          <w:szCs w:val="24"/>
        </w:rPr>
        <w:t>It is easier for beginners than PostgreSQL.</w:t>
      </w:r>
    </w:p>
    <w:p w:rsidR="008B3E5C" w:rsidRPr="008B3E5C" w:rsidRDefault="008B3E5C" w:rsidP="008B3E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4"/>
          <w:szCs w:val="24"/>
        </w:rPr>
        <w:t xml:space="preserve">Most DBMS </w:t>
      </w:r>
      <w:proofErr w:type="spellStart"/>
      <w:r>
        <w:rPr>
          <w:sz w:val="24"/>
          <w:szCs w:val="24"/>
        </w:rPr>
        <w:t>practicals</w:t>
      </w:r>
      <w:proofErr w:type="spellEnd"/>
      <w:r>
        <w:rPr>
          <w:sz w:val="24"/>
          <w:szCs w:val="24"/>
        </w:rPr>
        <w:t xml:space="preserve"> at PC </w:t>
      </w:r>
      <w:proofErr w:type="spellStart"/>
      <w:r>
        <w:rPr>
          <w:sz w:val="24"/>
          <w:szCs w:val="24"/>
        </w:rPr>
        <w:t>Kinyanjui</w:t>
      </w:r>
      <w:proofErr w:type="spellEnd"/>
      <w:r>
        <w:rPr>
          <w:sz w:val="24"/>
          <w:szCs w:val="24"/>
        </w:rPr>
        <w:t xml:space="preserve"> are done using MySQL.</w:t>
      </w:r>
    </w:p>
    <w:p w:rsidR="008B3E5C" w:rsidRPr="008B3E5C" w:rsidRDefault="008B3E5C" w:rsidP="008B3E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4"/>
          <w:szCs w:val="24"/>
        </w:rPr>
        <w:t>It supports all the requirements in my assessment.</w:t>
      </w:r>
    </w:p>
    <w:p w:rsidR="008B3E5C" w:rsidRDefault="008B3E5C" w:rsidP="008B3E5C">
      <w:pPr>
        <w:rPr>
          <w:b/>
          <w:sz w:val="36"/>
          <w:szCs w:val="36"/>
          <w:u w:val="single"/>
        </w:rPr>
      </w:pPr>
    </w:p>
    <w:p w:rsidR="008B3E5C" w:rsidRDefault="008B3E5C" w:rsidP="009A70F3">
      <w:pPr>
        <w:jc w:val="center"/>
        <w:rPr>
          <w:b/>
          <w:sz w:val="36"/>
          <w:szCs w:val="36"/>
          <w:u w:val="single"/>
        </w:rPr>
      </w:pPr>
    </w:p>
    <w:p w:rsidR="008B3E5C" w:rsidRPr="009A70F3" w:rsidRDefault="008B3E5C" w:rsidP="009A70F3">
      <w:pPr>
        <w:jc w:val="center"/>
        <w:rPr>
          <w:b/>
          <w:sz w:val="36"/>
          <w:szCs w:val="36"/>
          <w:u w:val="single"/>
        </w:rPr>
      </w:pPr>
    </w:p>
    <w:sectPr w:rsidR="008B3E5C" w:rsidRPr="009A7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95A67"/>
    <w:multiLevelType w:val="hybridMultilevel"/>
    <w:tmpl w:val="CE74CE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0F3"/>
    <w:rsid w:val="000E63D1"/>
    <w:rsid w:val="008B3E5C"/>
    <w:rsid w:val="009A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11AB"/>
  <w15:chartTrackingRefBased/>
  <w15:docId w15:val="{28151D5C-72F3-4ACA-BFEC-EB35405C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3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1</cp:revision>
  <dcterms:created xsi:type="dcterms:W3CDTF">2026-06-18T08:41:00Z</dcterms:created>
  <dcterms:modified xsi:type="dcterms:W3CDTF">2026-06-18T09:01:00Z</dcterms:modified>
</cp:coreProperties>
</file>